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C74A39" w14:textId="77777777" w:rsidR="00336A68" w:rsidRPr="00B1744B" w:rsidRDefault="00BC0BE3" w:rsidP="001304C6">
      <w:pPr>
        <w:rPr>
          <w:rFonts w:ascii="Corbel" w:hAnsi="Corbel"/>
          <w:sz w:val="18"/>
          <w:szCs w:val="18"/>
        </w:rPr>
      </w:pPr>
      <w:r>
        <w:rPr>
          <w:rFonts w:ascii="Corbel" w:hAnsi="Corbel"/>
          <w:sz w:val="18"/>
          <w:szCs w:val="18"/>
        </w:rPr>
        <w:t xml:space="preserve">- when examining pediatric patients, always ask about </w:t>
      </w:r>
      <w:r w:rsidRPr="00BC0BE3">
        <w:rPr>
          <w:rFonts w:ascii="Corbel" w:hAnsi="Corbel"/>
          <w:sz w:val="18"/>
          <w:szCs w:val="18"/>
          <w:highlight w:val="yellow"/>
        </w:rPr>
        <w:t>milestones</w:t>
      </w:r>
      <w:r>
        <w:rPr>
          <w:rFonts w:ascii="Corbel" w:hAnsi="Corbel"/>
          <w:sz w:val="18"/>
          <w:szCs w:val="18"/>
        </w:rPr>
        <w:br/>
      </w:r>
      <w:r w:rsidR="00B1744B">
        <w:rPr>
          <w:rFonts w:ascii="Corbel" w:hAnsi="Corbel"/>
          <w:sz w:val="18"/>
          <w:szCs w:val="18"/>
        </w:rPr>
        <w:t xml:space="preserve">- blood volume: </w:t>
      </w:r>
      <w:r w:rsidR="00B1744B">
        <w:rPr>
          <w:rFonts w:ascii="Corbel" w:hAnsi="Corbel"/>
          <w:sz w:val="18"/>
          <w:szCs w:val="18"/>
        </w:rPr>
        <w:br/>
        <w:t xml:space="preserve"> </w:t>
      </w:r>
      <w:r w:rsidR="00B1744B">
        <w:rPr>
          <w:rFonts w:ascii="Corbel" w:hAnsi="Corbel"/>
          <w:sz w:val="18"/>
          <w:szCs w:val="18"/>
        </w:rPr>
        <w:tab/>
        <w:t>- children: 90 cc/kg</w:t>
      </w:r>
      <w:r w:rsidR="00B1744B">
        <w:rPr>
          <w:rFonts w:ascii="Corbel" w:hAnsi="Corbel"/>
          <w:sz w:val="18"/>
          <w:szCs w:val="18"/>
        </w:rPr>
        <w:br/>
        <w:t xml:space="preserve"> </w:t>
      </w:r>
      <w:r w:rsidR="00B1744B">
        <w:rPr>
          <w:rFonts w:ascii="Corbel" w:hAnsi="Corbel"/>
          <w:sz w:val="18"/>
          <w:szCs w:val="18"/>
        </w:rPr>
        <w:tab/>
        <w:t>- adult: 70 cc/kg</w:t>
      </w:r>
      <w:r w:rsidR="00B1744B">
        <w:rPr>
          <w:rFonts w:ascii="Corbel" w:hAnsi="Corbel"/>
          <w:sz w:val="18"/>
          <w:szCs w:val="18"/>
        </w:rPr>
        <w:br/>
        <w:t xml:space="preserve"> </w:t>
      </w:r>
      <w:r w:rsidR="00B1744B">
        <w:rPr>
          <w:rFonts w:ascii="Corbel" w:hAnsi="Corbel"/>
          <w:sz w:val="18"/>
          <w:szCs w:val="18"/>
        </w:rPr>
        <w:tab/>
        <w:t xml:space="preserve">- </w:t>
      </w:r>
      <w:r w:rsidR="00B1744B" w:rsidRPr="00A17725">
        <w:rPr>
          <w:rFonts w:ascii="Corbel" w:hAnsi="Corbel"/>
          <w:sz w:val="18"/>
          <w:szCs w:val="18"/>
          <w:highlight w:val="yellow"/>
        </w:rPr>
        <w:t>in children, transfuse 10 cc/kg</w:t>
      </w:r>
      <w:r w:rsidR="00B1744B">
        <w:rPr>
          <w:rFonts w:ascii="Corbel" w:hAnsi="Corbel"/>
          <w:sz w:val="18"/>
          <w:szCs w:val="18"/>
        </w:rPr>
        <w:br/>
      </w:r>
      <w:r>
        <w:rPr>
          <w:rFonts w:ascii="Corbel" w:hAnsi="Corbel"/>
          <w:b/>
          <w:sz w:val="18"/>
          <w:szCs w:val="18"/>
          <w:u w:val="single"/>
        </w:rPr>
        <w:br/>
      </w:r>
      <w:r w:rsidR="00AC5942">
        <w:rPr>
          <w:rFonts w:ascii="Corbel" w:hAnsi="Corbel"/>
          <w:b/>
          <w:sz w:val="18"/>
          <w:szCs w:val="18"/>
          <w:u w:val="single"/>
        </w:rPr>
        <w:t>Arachnoid cysts</w:t>
      </w:r>
      <w:r w:rsidR="00AC5942">
        <w:rPr>
          <w:rFonts w:ascii="Corbel" w:hAnsi="Corbel"/>
          <w:sz w:val="18"/>
          <w:szCs w:val="18"/>
        </w:rPr>
        <w:br/>
        <w:t>- congenital</w:t>
      </w:r>
      <w:r w:rsidR="00AC5942">
        <w:rPr>
          <w:rFonts w:ascii="Corbel" w:hAnsi="Corbel"/>
          <w:sz w:val="18"/>
          <w:szCs w:val="18"/>
        </w:rPr>
        <w:br/>
        <w:t xml:space="preserve">- middle fossa, CPA, </w:t>
      </w:r>
      <w:proofErr w:type="spellStart"/>
      <w:r w:rsidR="00AC5942">
        <w:rPr>
          <w:rFonts w:ascii="Corbel" w:hAnsi="Corbel"/>
          <w:sz w:val="18"/>
          <w:szCs w:val="18"/>
        </w:rPr>
        <w:t>suprasellar</w:t>
      </w:r>
      <w:proofErr w:type="spellEnd"/>
      <w:r w:rsidR="00AC5942">
        <w:rPr>
          <w:rFonts w:ascii="Corbel" w:hAnsi="Corbel"/>
          <w:sz w:val="18"/>
          <w:szCs w:val="18"/>
        </w:rPr>
        <w:t xml:space="preserve">, </w:t>
      </w:r>
      <w:r w:rsidR="00827A0D">
        <w:rPr>
          <w:rFonts w:ascii="Corbel" w:hAnsi="Corbel"/>
          <w:sz w:val="18"/>
          <w:szCs w:val="18"/>
        </w:rPr>
        <w:t xml:space="preserve">quadrigeminal plate, </w:t>
      </w:r>
      <w:r w:rsidR="00AC5942">
        <w:rPr>
          <w:rFonts w:ascii="Corbel" w:hAnsi="Corbel"/>
          <w:sz w:val="18"/>
          <w:szCs w:val="18"/>
        </w:rPr>
        <w:t>posterior fossa</w:t>
      </w:r>
      <w:r w:rsidR="00AC5942">
        <w:rPr>
          <w:rFonts w:ascii="Corbel" w:hAnsi="Corbel"/>
          <w:sz w:val="18"/>
          <w:szCs w:val="18"/>
        </w:rPr>
        <w:br/>
        <w:t>- if found in adult: recommend one follow-up study 6-8 months later to r/o increase in size</w:t>
      </w:r>
      <w:r w:rsidR="00AC5942">
        <w:rPr>
          <w:rFonts w:ascii="Corbel" w:hAnsi="Corbel"/>
          <w:sz w:val="18"/>
          <w:szCs w:val="18"/>
        </w:rPr>
        <w:br/>
        <w:t xml:space="preserve">- male: female </w:t>
      </w:r>
      <w:r w:rsidR="00AC5942">
        <w:rPr>
          <w:rFonts w:ascii="Corbel" w:hAnsi="Corbel"/>
          <w:sz w:val="18"/>
          <w:szCs w:val="18"/>
        </w:rPr>
        <w:sym w:font="Wingdings" w:char="F0E0"/>
      </w:r>
      <w:r w:rsidR="00AC5942">
        <w:rPr>
          <w:rFonts w:ascii="Corbel" w:hAnsi="Corbel"/>
          <w:sz w:val="18"/>
          <w:szCs w:val="18"/>
        </w:rPr>
        <w:t xml:space="preserve"> 4:1</w:t>
      </w:r>
      <w:r w:rsidR="00AC5942">
        <w:rPr>
          <w:rFonts w:ascii="Corbel" w:hAnsi="Corbel"/>
          <w:sz w:val="18"/>
          <w:szCs w:val="18"/>
        </w:rPr>
        <w:br/>
        <w:t>- most are asymptomatic</w:t>
      </w:r>
      <w:r w:rsidR="00AC5942">
        <w:rPr>
          <w:rFonts w:ascii="Corbel" w:hAnsi="Corbel"/>
          <w:sz w:val="18"/>
          <w:szCs w:val="18"/>
        </w:rPr>
        <w:br/>
        <w:t>- those that become symptomatic usually do so in early childhood</w:t>
      </w:r>
      <w:r w:rsidR="00AC5942">
        <w:rPr>
          <w:rFonts w:ascii="Corbel" w:hAnsi="Corbel"/>
          <w:sz w:val="18"/>
          <w:szCs w:val="18"/>
        </w:rPr>
        <w:br/>
        <w:t xml:space="preserve">- may present with </w:t>
      </w:r>
      <w:r w:rsidR="00AC5942" w:rsidRPr="00A17725">
        <w:rPr>
          <w:rFonts w:ascii="Corbel" w:hAnsi="Corbel"/>
          <w:sz w:val="18"/>
          <w:szCs w:val="18"/>
          <w:highlight w:val="yellow"/>
        </w:rPr>
        <w:t>seizures</w:t>
      </w:r>
      <w:r w:rsidR="00AC5942">
        <w:rPr>
          <w:rFonts w:ascii="Corbel" w:hAnsi="Corbel"/>
          <w:sz w:val="18"/>
          <w:szCs w:val="18"/>
        </w:rPr>
        <w:t xml:space="preserve">, </w:t>
      </w:r>
      <w:r w:rsidR="00AC5942" w:rsidRPr="00A17725">
        <w:rPr>
          <w:rFonts w:ascii="Corbel" w:hAnsi="Corbel"/>
          <w:sz w:val="18"/>
          <w:szCs w:val="18"/>
          <w:highlight w:val="yellow"/>
        </w:rPr>
        <w:t>headaches</w:t>
      </w:r>
      <w:r w:rsidR="00AC5942">
        <w:rPr>
          <w:rFonts w:ascii="Corbel" w:hAnsi="Corbel"/>
          <w:sz w:val="18"/>
          <w:szCs w:val="18"/>
        </w:rPr>
        <w:t xml:space="preserve">, </w:t>
      </w:r>
      <w:r w:rsidR="00AC5942" w:rsidRPr="00A17725">
        <w:rPr>
          <w:rFonts w:ascii="Corbel" w:hAnsi="Corbel"/>
          <w:sz w:val="18"/>
          <w:szCs w:val="18"/>
          <w:highlight w:val="yellow"/>
        </w:rPr>
        <w:t>n/v</w:t>
      </w:r>
      <w:r w:rsidR="00AC5942">
        <w:rPr>
          <w:rFonts w:ascii="Corbel" w:hAnsi="Corbel"/>
          <w:sz w:val="18"/>
          <w:szCs w:val="18"/>
        </w:rPr>
        <w:br/>
        <w:t xml:space="preserve">- imaging: smooth border, non-calcified, </w:t>
      </w:r>
      <w:proofErr w:type="spellStart"/>
      <w:r w:rsidR="00AC5942">
        <w:rPr>
          <w:rFonts w:ascii="Corbel" w:hAnsi="Corbel"/>
          <w:sz w:val="18"/>
          <w:szCs w:val="18"/>
        </w:rPr>
        <w:t>extraparenchymal</w:t>
      </w:r>
      <w:proofErr w:type="spellEnd"/>
      <w:r w:rsidR="00AC5942">
        <w:rPr>
          <w:rFonts w:ascii="Corbel" w:hAnsi="Corbel"/>
          <w:sz w:val="18"/>
          <w:szCs w:val="18"/>
        </w:rPr>
        <w:t xml:space="preserve">, density similar to CSF, non-enhancing, </w:t>
      </w:r>
      <w:r w:rsidR="00AC5942" w:rsidRPr="00A17725">
        <w:rPr>
          <w:rFonts w:ascii="Corbel" w:hAnsi="Corbel"/>
          <w:sz w:val="18"/>
          <w:szCs w:val="18"/>
          <w:highlight w:val="yellow"/>
        </w:rPr>
        <w:t>expansion of nearby bone</w:t>
      </w:r>
      <w:r w:rsidR="00AC5942">
        <w:rPr>
          <w:rFonts w:ascii="Corbel" w:hAnsi="Corbel"/>
          <w:sz w:val="18"/>
          <w:szCs w:val="18"/>
        </w:rPr>
        <w:t xml:space="preserve">,  </w:t>
      </w:r>
      <w:r w:rsidR="00AC5942">
        <w:rPr>
          <w:rFonts w:ascii="Corbel" w:hAnsi="Corbel"/>
          <w:sz w:val="18"/>
          <w:szCs w:val="18"/>
        </w:rPr>
        <w:br/>
        <w:t xml:space="preserve">   often associated with ventriculomegaly</w:t>
      </w:r>
      <w:r w:rsidR="00AC5942">
        <w:rPr>
          <w:rFonts w:ascii="Corbel" w:hAnsi="Corbel"/>
          <w:sz w:val="18"/>
          <w:szCs w:val="18"/>
        </w:rPr>
        <w:br/>
        <w:t>- may compress ipsilateral lateral ventricle and cause midline shift</w:t>
      </w:r>
      <w:r w:rsidR="00E8665C">
        <w:rPr>
          <w:rFonts w:ascii="Corbel" w:hAnsi="Corbel"/>
          <w:sz w:val="18"/>
          <w:szCs w:val="18"/>
        </w:rPr>
        <w:br/>
        <w:t xml:space="preserve">- surgical treatment options: </w:t>
      </w:r>
      <w:r w:rsidR="00E8665C" w:rsidRPr="00A17725">
        <w:rPr>
          <w:rFonts w:ascii="Corbel" w:hAnsi="Corbel"/>
          <w:sz w:val="18"/>
          <w:szCs w:val="18"/>
          <w:highlight w:val="yellow"/>
        </w:rPr>
        <w:t>fenestration into basal cisterns</w:t>
      </w:r>
      <w:r w:rsidR="00E8665C">
        <w:rPr>
          <w:rFonts w:ascii="Corbel" w:hAnsi="Corbel"/>
          <w:sz w:val="18"/>
          <w:szCs w:val="18"/>
        </w:rPr>
        <w:t xml:space="preserve">, </w:t>
      </w:r>
      <w:r w:rsidR="00E8665C" w:rsidRPr="00A17725">
        <w:rPr>
          <w:rFonts w:ascii="Corbel" w:hAnsi="Corbel"/>
          <w:sz w:val="18"/>
          <w:szCs w:val="18"/>
          <w:highlight w:val="yellow"/>
        </w:rPr>
        <w:t>shunting</w:t>
      </w:r>
      <w:r w:rsidR="00E8665C">
        <w:rPr>
          <w:rFonts w:ascii="Corbel" w:hAnsi="Corbel"/>
          <w:sz w:val="18"/>
          <w:szCs w:val="18"/>
        </w:rPr>
        <w:t xml:space="preserve"> (</w:t>
      </w:r>
      <w:proofErr w:type="spellStart"/>
      <w:r w:rsidR="00E8665C">
        <w:rPr>
          <w:rFonts w:ascii="Corbel" w:hAnsi="Corbel"/>
          <w:sz w:val="18"/>
          <w:szCs w:val="18"/>
        </w:rPr>
        <w:t>cystoperitoneal</w:t>
      </w:r>
      <w:proofErr w:type="spellEnd"/>
      <w:r w:rsidR="00827A0D">
        <w:rPr>
          <w:rFonts w:ascii="Corbel" w:hAnsi="Corbel"/>
          <w:sz w:val="18"/>
          <w:szCs w:val="18"/>
        </w:rPr>
        <w:t xml:space="preserve"> – use programmable valve</w:t>
      </w:r>
      <w:r w:rsidR="00E8665C">
        <w:rPr>
          <w:rFonts w:ascii="Corbel" w:hAnsi="Corbel"/>
          <w:sz w:val="18"/>
          <w:szCs w:val="18"/>
        </w:rPr>
        <w:t>)</w:t>
      </w:r>
      <w:r>
        <w:rPr>
          <w:rFonts w:ascii="Corbel" w:hAnsi="Corbel"/>
          <w:sz w:val="18"/>
          <w:szCs w:val="18"/>
        </w:rPr>
        <w:br/>
        <w:t xml:space="preserve">- </w:t>
      </w:r>
      <w:r w:rsidRPr="00A17725">
        <w:rPr>
          <w:rFonts w:ascii="Corbel" w:hAnsi="Corbel"/>
          <w:sz w:val="18"/>
          <w:szCs w:val="18"/>
          <w:highlight w:val="yellow"/>
        </w:rPr>
        <w:t>indications for surgery</w:t>
      </w:r>
      <w:r>
        <w:rPr>
          <w:rFonts w:ascii="Corbel" w:hAnsi="Corbel"/>
          <w:sz w:val="18"/>
          <w:szCs w:val="18"/>
        </w:rPr>
        <w:t>: progressive cyst enlargement, intractable HA/seizures, progressive macrocephaly</w:t>
      </w:r>
      <w:r w:rsidR="00153BD5">
        <w:rPr>
          <w:rFonts w:ascii="Corbel" w:hAnsi="Corbel"/>
          <w:sz w:val="18"/>
          <w:szCs w:val="18"/>
        </w:rPr>
        <w:br/>
      </w:r>
      <w:r w:rsidR="00B1744B">
        <w:rPr>
          <w:rFonts w:ascii="Corbel" w:hAnsi="Corbel"/>
          <w:b/>
          <w:sz w:val="18"/>
          <w:szCs w:val="18"/>
          <w:u w:val="single"/>
        </w:rPr>
        <w:br/>
      </w:r>
      <w:r w:rsidR="00E8665C">
        <w:rPr>
          <w:rFonts w:ascii="Corbel" w:hAnsi="Corbel"/>
          <w:b/>
          <w:sz w:val="18"/>
          <w:szCs w:val="18"/>
          <w:u w:val="single"/>
        </w:rPr>
        <w:t>Fontanelles</w:t>
      </w:r>
      <w:r w:rsidR="00E8665C">
        <w:rPr>
          <w:rFonts w:ascii="Corbel" w:hAnsi="Corbel"/>
          <w:sz w:val="18"/>
          <w:szCs w:val="18"/>
        </w:rPr>
        <w:br/>
        <w:t>- anterior fontanelle: closes by 2.5 years</w:t>
      </w:r>
      <w:r w:rsidR="00E8665C">
        <w:rPr>
          <w:rFonts w:ascii="Corbel" w:hAnsi="Corbel"/>
          <w:sz w:val="18"/>
          <w:szCs w:val="18"/>
        </w:rPr>
        <w:br/>
        <w:t>- posterior fontanelle: closes by 2-3 months</w:t>
      </w:r>
      <w:r w:rsidR="00E8665C">
        <w:rPr>
          <w:rFonts w:ascii="Corbel" w:hAnsi="Corbel"/>
          <w:sz w:val="18"/>
          <w:szCs w:val="18"/>
        </w:rPr>
        <w:br/>
        <w:t>- sphenoid and mastoid fontanelles: close by 2-3 months and 1 year, respectively</w:t>
      </w:r>
      <w:r w:rsidR="00153BD5">
        <w:rPr>
          <w:rFonts w:ascii="Corbel" w:hAnsi="Corbel"/>
          <w:sz w:val="18"/>
          <w:szCs w:val="18"/>
        </w:rPr>
        <w:br/>
      </w:r>
    </w:p>
    <w:p w14:paraId="71774F9C" w14:textId="77777777" w:rsidR="00336A68" w:rsidRDefault="00336A68" w:rsidP="001304C6">
      <w:pPr>
        <w:rPr>
          <w:rFonts w:ascii="Corbel" w:hAnsi="Corbel"/>
          <w:b/>
          <w:sz w:val="18"/>
          <w:szCs w:val="18"/>
          <w:u w:val="single"/>
        </w:rPr>
      </w:pPr>
      <w:r>
        <w:rPr>
          <w:rFonts w:ascii="Corbel" w:hAnsi="Corbel"/>
          <w:b/>
          <w:noProof/>
          <w:sz w:val="18"/>
          <w:szCs w:val="18"/>
          <w:u w:val="single"/>
        </w:rPr>
        <w:drawing>
          <wp:anchor distT="0" distB="0" distL="114300" distR="114300" simplePos="0" relativeHeight="251660288" behindDoc="0" locked="0" layoutInCell="1" allowOverlap="1" wp14:anchorId="32DEFFB2" wp14:editId="30041A25">
            <wp:simplePos x="0" y="0"/>
            <wp:positionH relativeFrom="column">
              <wp:posOffset>-3175</wp:posOffset>
            </wp:positionH>
            <wp:positionV relativeFrom="paragraph">
              <wp:posOffset>231775</wp:posOffset>
            </wp:positionV>
            <wp:extent cx="5146040" cy="3629025"/>
            <wp:effectExtent l="25400" t="0" r="10160" b="0"/>
            <wp:wrapTight wrapText="bothSides">
              <wp:wrapPolygon edited="0">
                <wp:start x="-107" y="0"/>
                <wp:lineTo x="-107" y="21468"/>
                <wp:lineTo x="21643" y="21468"/>
                <wp:lineTo x="21643" y="0"/>
                <wp:lineTo x="-107" y="0"/>
              </wp:wrapPolygon>
            </wp:wrapTight>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5146040" cy="3629025"/>
                    </a:xfrm>
                    <a:prstGeom prst="rect">
                      <a:avLst/>
                    </a:prstGeom>
                    <a:noFill/>
                    <a:ln w="9525">
                      <a:noFill/>
                      <a:miter lim="800000"/>
                      <a:headEnd/>
                      <a:tailEnd/>
                    </a:ln>
                  </pic:spPr>
                </pic:pic>
              </a:graphicData>
            </a:graphic>
          </wp:anchor>
        </w:drawing>
      </w:r>
      <w:r w:rsidR="00153BD5">
        <w:rPr>
          <w:rFonts w:ascii="Corbel" w:hAnsi="Corbel"/>
          <w:b/>
          <w:sz w:val="18"/>
          <w:szCs w:val="18"/>
          <w:u w:val="single"/>
        </w:rPr>
        <w:t>Craniosynostosis</w:t>
      </w:r>
    </w:p>
    <w:p w14:paraId="09360AE3" w14:textId="77777777" w:rsidR="00336A68" w:rsidRDefault="00153BD5" w:rsidP="001304C6">
      <w:pPr>
        <w:rPr>
          <w:rFonts w:ascii="Corbel" w:hAnsi="Corbel"/>
          <w:sz w:val="18"/>
          <w:szCs w:val="18"/>
        </w:rPr>
      </w:pPr>
      <w:r>
        <w:rPr>
          <w:rFonts w:ascii="Corbel" w:hAnsi="Corbel"/>
          <w:sz w:val="18"/>
          <w:szCs w:val="18"/>
        </w:rPr>
        <w:br/>
      </w:r>
    </w:p>
    <w:p w14:paraId="794C59A3" w14:textId="77777777" w:rsidR="00336A68" w:rsidRDefault="00336A68" w:rsidP="001304C6">
      <w:pPr>
        <w:rPr>
          <w:rFonts w:ascii="Corbel" w:hAnsi="Corbel"/>
          <w:sz w:val="18"/>
          <w:szCs w:val="18"/>
        </w:rPr>
      </w:pPr>
    </w:p>
    <w:p w14:paraId="0117C4BE" w14:textId="77777777" w:rsidR="00336A68" w:rsidRDefault="00336A68" w:rsidP="001304C6">
      <w:pPr>
        <w:rPr>
          <w:rFonts w:ascii="Corbel" w:hAnsi="Corbel"/>
          <w:sz w:val="18"/>
          <w:szCs w:val="18"/>
        </w:rPr>
      </w:pPr>
    </w:p>
    <w:p w14:paraId="07E370B0" w14:textId="77777777" w:rsidR="00336A68" w:rsidRDefault="00336A68" w:rsidP="001304C6">
      <w:pPr>
        <w:rPr>
          <w:rFonts w:ascii="Corbel" w:hAnsi="Corbel"/>
          <w:sz w:val="18"/>
          <w:szCs w:val="18"/>
        </w:rPr>
      </w:pPr>
    </w:p>
    <w:p w14:paraId="3B66C43D" w14:textId="77777777" w:rsidR="00336A68" w:rsidRDefault="00336A68" w:rsidP="001304C6">
      <w:pPr>
        <w:rPr>
          <w:rFonts w:ascii="Corbel" w:hAnsi="Corbel"/>
          <w:sz w:val="18"/>
          <w:szCs w:val="18"/>
        </w:rPr>
      </w:pPr>
    </w:p>
    <w:p w14:paraId="70833542" w14:textId="77777777" w:rsidR="00336A68" w:rsidRDefault="00336A68" w:rsidP="001304C6">
      <w:pPr>
        <w:rPr>
          <w:rFonts w:ascii="Corbel" w:hAnsi="Corbel"/>
          <w:sz w:val="18"/>
          <w:szCs w:val="18"/>
        </w:rPr>
      </w:pPr>
    </w:p>
    <w:p w14:paraId="749F0615" w14:textId="77777777" w:rsidR="00336A68" w:rsidRDefault="00336A68" w:rsidP="001304C6">
      <w:pPr>
        <w:rPr>
          <w:rFonts w:ascii="Corbel" w:hAnsi="Corbel"/>
          <w:sz w:val="18"/>
          <w:szCs w:val="18"/>
        </w:rPr>
      </w:pPr>
    </w:p>
    <w:p w14:paraId="13B93D0E" w14:textId="77777777" w:rsidR="00336A68" w:rsidRDefault="00336A68" w:rsidP="001304C6">
      <w:pPr>
        <w:rPr>
          <w:rFonts w:ascii="Corbel" w:hAnsi="Corbel"/>
          <w:sz w:val="18"/>
          <w:szCs w:val="18"/>
        </w:rPr>
      </w:pPr>
    </w:p>
    <w:p w14:paraId="44680B71" w14:textId="77777777" w:rsidR="00336A68" w:rsidRDefault="00336A68" w:rsidP="001304C6">
      <w:pPr>
        <w:rPr>
          <w:rFonts w:ascii="Corbel" w:hAnsi="Corbel"/>
          <w:sz w:val="18"/>
          <w:szCs w:val="18"/>
        </w:rPr>
      </w:pPr>
    </w:p>
    <w:p w14:paraId="668BC138" w14:textId="77777777" w:rsidR="00336A68" w:rsidRDefault="00336A68" w:rsidP="001304C6">
      <w:pPr>
        <w:rPr>
          <w:rFonts w:ascii="Corbel" w:hAnsi="Corbel"/>
          <w:sz w:val="18"/>
          <w:szCs w:val="18"/>
        </w:rPr>
      </w:pPr>
    </w:p>
    <w:p w14:paraId="1A807303" w14:textId="77777777" w:rsidR="00336A68" w:rsidRDefault="00336A68" w:rsidP="001304C6">
      <w:pPr>
        <w:rPr>
          <w:rFonts w:ascii="Corbel" w:hAnsi="Corbel"/>
          <w:sz w:val="18"/>
          <w:szCs w:val="18"/>
        </w:rPr>
      </w:pPr>
    </w:p>
    <w:p w14:paraId="4CC9029F" w14:textId="77777777" w:rsidR="00336A68" w:rsidRDefault="00336A68" w:rsidP="001304C6">
      <w:pPr>
        <w:rPr>
          <w:rFonts w:ascii="Corbel" w:hAnsi="Corbel"/>
          <w:sz w:val="18"/>
          <w:szCs w:val="18"/>
        </w:rPr>
      </w:pPr>
    </w:p>
    <w:p w14:paraId="56766102" w14:textId="77777777" w:rsidR="002C2835" w:rsidRDefault="00153BD5" w:rsidP="00B1744B">
      <w:pPr>
        <w:spacing w:line="240" w:lineRule="auto"/>
        <w:rPr>
          <w:rFonts w:ascii="Corbel" w:hAnsi="Corbel"/>
          <w:sz w:val="18"/>
          <w:szCs w:val="18"/>
        </w:rPr>
      </w:pPr>
      <w:r>
        <w:rPr>
          <w:rFonts w:ascii="Corbel" w:hAnsi="Corbel"/>
          <w:sz w:val="18"/>
          <w:szCs w:val="18"/>
        </w:rPr>
        <w:lastRenderedPageBreak/>
        <w:t xml:space="preserve">- elevated ICP occurs in 11% with a single stenotic suture (failure of </w:t>
      </w:r>
      <w:proofErr w:type="spellStart"/>
      <w:r>
        <w:rPr>
          <w:rFonts w:ascii="Corbel" w:hAnsi="Corbel"/>
          <w:sz w:val="18"/>
          <w:szCs w:val="18"/>
        </w:rPr>
        <w:t>calvarial</w:t>
      </w:r>
      <w:proofErr w:type="spellEnd"/>
      <w:r>
        <w:rPr>
          <w:rFonts w:ascii="Corbel" w:hAnsi="Corbel"/>
          <w:sz w:val="18"/>
          <w:szCs w:val="18"/>
        </w:rPr>
        <w:t xml:space="preserve"> growth, papilledema, developmental delay)</w:t>
      </w:r>
      <w:r>
        <w:rPr>
          <w:rFonts w:ascii="Corbel" w:hAnsi="Corbel"/>
          <w:sz w:val="18"/>
          <w:szCs w:val="18"/>
        </w:rPr>
        <w:br/>
        <w:t>- risk of surgery: blood loss, seizure, stroke</w:t>
      </w:r>
      <w:r w:rsidR="00AF150E">
        <w:rPr>
          <w:rFonts w:ascii="Corbel" w:hAnsi="Corbel"/>
          <w:sz w:val="18"/>
          <w:szCs w:val="18"/>
        </w:rPr>
        <w:br/>
        <w:t xml:space="preserve">- </w:t>
      </w:r>
      <w:r w:rsidR="00A17725" w:rsidRPr="00A17725">
        <w:rPr>
          <w:rFonts w:ascii="Corbel" w:hAnsi="Corbel"/>
          <w:color w:val="FF0000"/>
          <w:sz w:val="18"/>
          <w:szCs w:val="18"/>
        </w:rPr>
        <w:sym w:font="Wingdings 2" w:char="F0D9"/>
      </w:r>
      <w:r w:rsidR="00AF150E">
        <w:rPr>
          <w:rFonts w:ascii="Corbel" w:hAnsi="Corbel"/>
          <w:sz w:val="18"/>
          <w:szCs w:val="18"/>
        </w:rPr>
        <w:t xml:space="preserve">intra-op: </w:t>
      </w:r>
      <w:r w:rsidR="00AF150E" w:rsidRPr="00AF150E">
        <w:rPr>
          <w:rFonts w:ascii="Corbel" w:hAnsi="Corbel"/>
          <w:sz w:val="18"/>
          <w:szCs w:val="18"/>
          <w:highlight w:val="yellow"/>
        </w:rPr>
        <w:t>precordial doppler</w:t>
      </w:r>
      <w:r w:rsidR="00AF150E">
        <w:rPr>
          <w:rFonts w:ascii="Corbel" w:hAnsi="Corbel"/>
          <w:sz w:val="18"/>
          <w:szCs w:val="18"/>
        </w:rPr>
        <w:t xml:space="preserve"> for air in sinus</w:t>
      </w:r>
      <w:r w:rsidR="00A17725">
        <w:rPr>
          <w:rFonts w:ascii="Corbel" w:hAnsi="Corbel"/>
          <w:sz w:val="18"/>
          <w:szCs w:val="18"/>
        </w:rPr>
        <w:t xml:space="preserve">, </w:t>
      </w:r>
      <w:r w:rsidR="00A17725" w:rsidRPr="00A17725">
        <w:rPr>
          <w:rFonts w:ascii="Corbel" w:hAnsi="Corbel"/>
          <w:sz w:val="18"/>
          <w:szCs w:val="18"/>
          <w:highlight w:val="yellow"/>
        </w:rPr>
        <w:t>BLOOD ON HAND</w:t>
      </w:r>
      <w:r w:rsidR="00A17725">
        <w:rPr>
          <w:rFonts w:ascii="Corbel" w:hAnsi="Corbel"/>
          <w:sz w:val="18"/>
          <w:szCs w:val="18"/>
        </w:rPr>
        <w:br/>
        <w:t xml:space="preserve"> </w:t>
      </w:r>
      <w:r w:rsidR="00A17725">
        <w:rPr>
          <w:rFonts w:ascii="Corbel" w:hAnsi="Corbel"/>
          <w:sz w:val="18"/>
          <w:szCs w:val="18"/>
        </w:rPr>
        <w:tab/>
        <w:t xml:space="preserve">- </w:t>
      </w:r>
      <w:r w:rsidR="00A17725" w:rsidRPr="00A17725">
        <w:rPr>
          <w:rFonts w:ascii="Corbel" w:hAnsi="Corbel"/>
          <w:sz w:val="18"/>
          <w:szCs w:val="18"/>
          <w:highlight w:val="yellow"/>
        </w:rPr>
        <w:t xml:space="preserve">if </w:t>
      </w:r>
      <w:proofErr w:type="spellStart"/>
      <w:r w:rsidR="00A17725" w:rsidRPr="00A17725">
        <w:rPr>
          <w:rFonts w:ascii="Corbel" w:hAnsi="Corbel"/>
          <w:sz w:val="18"/>
          <w:szCs w:val="18"/>
          <w:highlight w:val="yellow"/>
        </w:rPr>
        <w:t>intraop</w:t>
      </w:r>
      <w:proofErr w:type="spellEnd"/>
      <w:r w:rsidR="00A17725" w:rsidRPr="00A17725">
        <w:rPr>
          <w:rFonts w:ascii="Corbel" w:hAnsi="Corbel"/>
          <w:sz w:val="18"/>
          <w:szCs w:val="18"/>
          <w:highlight w:val="yellow"/>
        </w:rPr>
        <w:t xml:space="preserve"> air embolus: drop head and flood the field!</w:t>
      </w:r>
      <w:r w:rsidR="00A17725">
        <w:rPr>
          <w:rFonts w:ascii="Corbel" w:hAnsi="Corbel"/>
          <w:sz w:val="18"/>
          <w:szCs w:val="18"/>
        </w:rPr>
        <w:br/>
      </w:r>
      <w:r>
        <w:rPr>
          <w:rFonts w:ascii="Corbel" w:hAnsi="Corbel"/>
          <w:sz w:val="18"/>
          <w:szCs w:val="18"/>
        </w:rPr>
        <w:br/>
        <w:t xml:space="preserve">- </w:t>
      </w:r>
      <w:r w:rsidRPr="00A17725">
        <w:rPr>
          <w:rFonts w:ascii="Corbel" w:hAnsi="Corbel"/>
          <w:b/>
          <w:sz w:val="18"/>
          <w:szCs w:val="18"/>
        </w:rPr>
        <w:t>positional plagiocephaly</w:t>
      </w:r>
      <w:r>
        <w:rPr>
          <w:rFonts w:ascii="Corbel" w:hAnsi="Corbel"/>
          <w:sz w:val="18"/>
          <w:szCs w:val="18"/>
        </w:rPr>
        <w:t xml:space="preserve">: </w:t>
      </w:r>
      <w:r w:rsidR="00A17725">
        <w:rPr>
          <w:rFonts w:ascii="Corbel" w:hAnsi="Corbel"/>
          <w:sz w:val="18"/>
          <w:szCs w:val="18"/>
        </w:rPr>
        <w:br/>
        <w:t xml:space="preserve"> </w:t>
      </w:r>
      <w:r w:rsidR="00A17725">
        <w:rPr>
          <w:rFonts w:ascii="Corbel" w:hAnsi="Corbel"/>
          <w:sz w:val="18"/>
          <w:szCs w:val="18"/>
        </w:rPr>
        <w:tab/>
        <w:t xml:space="preserve">- </w:t>
      </w:r>
      <w:r>
        <w:rPr>
          <w:rFonts w:ascii="Corbel" w:hAnsi="Corbel"/>
          <w:sz w:val="18"/>
          <w:szCs w:val="18"/>
        </w:rPr>
        <w:t>ask parents to keep off flattened area for 6-8 weeks (if positional, it should improve)</w:t>
      </w:r>
      <w:r w:rsidR="00A17725">
        <w:rPr>
          <w:rFonts w:ascii="Corbel" w:hAnsi="Corbel"/>
          <w:sz w:val="18"/>
          <w:szCs w:val="18"/>
        </w:rPr>
        <w:br/>
        <w:t xml:space="preserve"> </w:t>
      </w:r>
      <w:r w:rsidR="00A17725">
        <w:rPr>
          <w:rFonts w:ascii="Corbel" w:hAnsi="Corbel"/>
          <w:sz w:val="18"/>
          <w:szCs w:val="18"/>
        </w:rPr>
        <w:tab/>
        <w:t>- if a helmet is prescribed, it needs to be done by 6 months of age</w:t>
      </w:r>
      <w:r w:rsidR="00A17725">
        <w:rPr>
          <w:rFonts w:ascii="Corbel" w:hAnsi="Corbel"/>
          <w:sz w:val="18"/>
          <w:szCs w:val="18"/>
        </w:rPr>
        <w:br/>
        <w:t xml:space="preserve">  </w:t>
      </w:r>
      <w:r w:rsidR="00A17725">
        <w:rPr>
          <w:rFonts w:ascii="Corbel" w:hAnsi="Corbel"/>
          <w:sz w:val="18"/>
          <w:szCs w:val="18"/>
        </w:rPr>
        <w:tab/>
        <w:t>- at 9 months of age, a helmet is very unlikely to help</w:t>
      </w:r>
      <w:r w:rsidR="00A17725">
        <w:rPr>
          <w:rFonts w:ascii="Corbel" w:hAnsi="Corbel"/>
          <w:sz w:val="18"/>
          <w:szCs w:val="18"/>
        </w:rPr>
        <w:br/>
      </w:r>
      <w:r w:rsidR="00A17725">
        <w:rPr>
          <w:rFonts w:ascii="Corbel" w:hAnsi="Corbel"/>
          <w:sz w:val="18"/>
          <w:szCs w:val="18"/>
        </w:rPr>
        <w:tab/>
        <w:t>- after 12 months of age, a helmet is useless</w:t>
      </w:r>
      <w:r w:rsidR="00A17725">
        <w:rPr>
          <w:rFonts w:ascii="Corbel" w:hAnsi="Corbel"/>
          <w:sz w:val="18"/>
          <w:szCs w:val="18"/>
        </w:rPr>
        <w:br/>
      </w:r>
      <w:r w:rsidR="002B4EED">
        <w:rPr>
          <w:rFonts w:ascii="Corbel" w:hAnsi="Corbel"/>
          <w:sz w:val="18"/>
          <w:szCs w:val="18"/>
        </w:rPr>
        <w:br/>
        <w:t>- bone scan: isotope uptake in suture (no uptake will be seen once the suture is completely fused)</w:t>
      </w:r>
      <w:r>
        <w:rPr>
          <w:rFonts w:ascii="Corbel" w:hAnsi="Corbel"/>
          <w:sz w:val="18"/>
          <w:szCs w:val="18"/>
        </w:rPr>
        <w:br/>
        <w:t xml:space="preserve">- </w:t>
      </w:r>
      <w:r w:rsidRPr="00886600">
        <w:rPr>
          <w:rFonts w:ascii="Corbel" w:hAnsi="Corbel"/>
          <w:b/>
          <w:sz w:val="18"/>
          <w:szCs w:val="18"/>
        </w:rPr>
        <w:t>SAGITTAL</w:t>
      </w:r>
      <w:r>
        <w:rPr>
          <w:rFonts w:ascii="Corbel" w:hAnsi="Corbel"/>
          <w:sz w:val="18"/>
          <w:szCs w:val="18"/>
        </w:rPr>
        <w:br/>
      </w:r>
      <w:r>
        <w:rPr>
          <w:rFonts w:ascii="Corbel" w:hAnsi="Corbel"/>
          <w:sz w:val="18"/>
          <w:szCs w:val="18"/>
        </w:rPr>
        <w:tab/>
        <w:t xml:space="preserve">- </w:t>
      </w:r>
      <w:r w:rsidRPr="00334CA9">
        <w:rPr>
          <w:rFonts w:ascii="Corbel" w:hAnsi="Corbel"/>
          <w:sz w:val="18"/>
          <w:szCs w:val="18"/>
          <w:highlight w:val="yellow"/>
        </w:rPr>
        <w:t>most common CSO</w:t>
      </w:r>
      <w:r>
        <w:rPr>
          <w:rFonts w:ascii="Corbel" w:hAnsi="Corbel"/>
          <w:sz w:val="18"/>
          <w:szCs w:val="18"/>
        </w:rPr>
        <w:br/>
      </w:r>
      <w:r>
        <w:rPr>
          <w:rFonts w:ascii="Corbel" w:hAnsi="Corbel"/>
          <w:sz w:val="18"/>
          <w:szCs w:val="18"/>
        </w:rPr>
        <w:tab/>
        <w:t>- dolich</w:t>
      </w:r>
      <w:r w:rsidR="00334CA9">
        <w:rPr>
          <w:rFonts w:ascii="Corbel" w:hAnsi="Corbel"/>
          <w:sz w:val="18"/>
          <w:szCs w:val="18"/>
        </w:rPr>
        <w:t>ocephaly or scaphocephaly (boat-</w:t>
      </w:r>
      <w:r>
        <w:rPr>
          <w:rFonts w:ascii="Corbel" w:hAnsi="Corbel"/>
          <w:sz w:val="18"/>
          <w:szCs w:val="18"/>
        </w:rPr>
        <w:t>shaped skull)</w:t>
      </w:r>
      <w:r w:rsidR="008C14B1">
        <w:rPr>
          <w:rFonts w:ascii="Corbel" w:hAnsi="Corbel"/>
          <w:sz w:val="18"/>
          <w:szCs w:val="18"/>
        </w:rPr>
        <w:br/>
      </w:r>
      <w:r w:rsidR="008C14B1">
        <w:rPr>
          <w:rFonts w:ascii="Corbel" w:hAnsi="Corbel"/>
          <w:sz w:val="18"/>
          <w:szCs w:val="18"/>
        </w:rPr>
        <w:tab/>
        <w:t>- frontal bossing, prominent occiput, OFC close to normal, biparietal diameter is reduced</w:t>
      </w:r>
      <w:r w:rsidR="008C14B1">
        <w:rPr>
          <w:rFonts w:ascii="Corbel" w:hAnsi="Corbel"/>
          <w:sz w:val="18"/>
          <w:szCs w:val="18"/>
        </w:rPr>
        <w:br/>
      </w:r>
      <w:r w:rsidR="008C14B1">
        <w:rPr>
          <w:rFonts w:ascii="Corbel" w:hAnsi="Corbel"/>
          <w:sz w:val="18"/>
          <w:szCs w:val="18"/>
        </w:rPr>
        <w:tab/>
        <w:t xml:space="preserve">- </w:t>
      </w:r>
      <w:r w:rsidR="00336A68" w:rsidRPr="00886600">
        <w:rPr>
          <w:rFonts w:ascii="Corbel" w:hAnsi="Corbel"/>
          <w:sz w:val="18"/>
          <w:szCs w:val="18"/>
          <w:highlight w:val="yellow"/>
        </w:rPr>
        <w:t>hydrocephalus is not common</w:t>
      </w:r>
      <w:r w:rsidR="00336A68">
        <w:rPr>
          <w:rFonts w:ascii="Corbel" w:hAnsi="Corbel"/>
          <w:sz w:val="18"/>
          <w:szCs w:val="18"/>
        </w:rPr>
        <w:t xml:space="preserve"> </w:t>
      </w:r>
      <w:r w:rsidR="00336A68">
        <w:rPr>
          <w:rFonts w:ascii="Corbel" w:hAnsi="Corbel"/>
          <w:sz w:val="18"/>
          <w:szCs w:val="18"/>
        </w:rPr>
        <w:br/>
      </w:r>
      <w:r w:rsidR="00336A68">
        <w:rPr>
          <w:rFonts w:ascii="Corbel" w:hAnsi="Corbel"/>
          <w:sz w:val="18"/>
          <w:szCs w:val="18"/>
        </w:rPr>
        <w:tab/>
        <w:t xml:space="preserve">- </w:t>
      </w:r>
      <w:r w:rsidR="008C14B1">
        <w:rPr>
          <w:rFonts w:ascii="Corbel" w:hAnsi="Corbel"/>
          <w:sz w:val="18"/>
          <w:szCs w:val="18"/>
        </w:rPr>
        <w:t>44% can have elevated ICP</w:t>
      </w:r>
      <w:r w:rsidR="008C14B1">
        <w:rPr>
          <w:rFonts w:ascii="Corbel" w:hAnsi="Corbel"/>
          <w:sz w:val="18"/>
          <w:szCs w:val="18"/>
        </w:rPr>
        <w:br/>
      </w:r>
      <w:r w:rsidR="008C14B1">
        <w:rPr>
          <w:rFonts w:ascii="Corbel" w:hAnsi="Corbel"/>
          <w:sz w:val="18"/>
          <w:szCs w:val="18"/>
        </w:rPr>
        <w:tab/>
        <w:t>- surgical treatment: longitudinal incision for 3cm strip craniectomy (from coronal to lambdoid suture</w:t>
      </w:r>
      <w:r w:rsidR="00BC0BE3">
        <w:rPr>
          <w:rFonts w:ascii="Corbel" w:hAnsi="Corbel"/>
          <w:sz w:val="18"/>
          <w:szCs w:val="18"/>
        </w:rPr>
        <w:t xml:space="preserve"> – from </w:t>
      </w:r>
      <w:proofErr w:type="spellStart"/>
      <w:r w:rsidR="00BC0BE3">
        <w:rPr>
          <w:rFonts w:ascii="Corbel" w:hAnsi="Corbel"/>
          <w:sz w:val="18"/>
          <w:szCs w:val="18"/>
        </w:rPr>
        <w:t>bregma</w:t>
      </w:r>
      <w:proofErr w:type="spellEnd"/>
      <w:r w:rsidR="00BC0BE3">
        <w:rPr>
          <w:rFonts w:ascii="Corbel" w:hAnsi="Corbel"/>
          <w:sz w:val="18"/>
          <w:szCs w:val="18"/>
        </w:rPr>
        <w:t xml:space="preserve"> </w:t>
      </w:r>
      <w:r w:rsidR="00BC0BE3">
        <w:rPr>
          <w:rFonts w:ascii="Corbel" w:hAnsi="Corbel"/>
          <w:sz w:val="18"/>
          <w:szCs w:val="18"/>
        </w:rPr>
        <w:br/>
        <w:t xml:space="preserve"> </w:t>
      </w:r>
      <w:r w:rsidR="00BC0BE3">
        <w:rPr>
          <w:rFonts w:ascii="Corbel" w:hAnsi="Corbel"/>
          <w:sz w:val="18"/>
          <w:szCs w:val="18"/>
        </w:rPr>
        <w:tab/>
        <w:t xml:space="preserve">   to </w:t>
      </w:r>
      <w:proofErr w:type="spellStart"/>
      <w:r w:rsidR="00BC0BE3">
        <w:rPr>
          <w:rFonts w:ascii="Corbel" w:hAnsi="Corbel"/>
          <w:sz w:val="18"/>
          <w:szCs w:val="18"/>
        </w:rPr>
        <w:t>lamda</w:t>
      </w:r>
      <w:proofErr w:type="spellEnd"/>
      <w:r w:rsidR="008C14B1">
        <w:rPr>
          <w:rFonts w:ascii="Corbel" w:hAnsi="Corbel"/>
          <w:sz w:val="18"/>
          <w:szCs w:val="18"/>
        </w:rPr>
        <w:t>)</w:t>
      </w:r>
      <w:r w:rsidR="00BC0BE3">
        <w:rPr>
          <w:rFonts w:ascii="Corbel" w:hAnsi="Corbel"/>
          <w:sz w:val="18"/>
          <w:szCs w:val="18"/>
        </w:rPr>
        <w:t xml:space="preserve"> with barrel-stave</w:t>
      </w:r>
      <w:r w:rsidR="008C14B1">
        <w:rPr>
          <w:rFonts w:ascii="Corbel" w:hAnsi="Corbel"/>
          <w:sz w:val="18"/>
          <w:szCs w:val="18"/>
        </w:rPr>
        <w:t xml:space="preserve">, within first </w:t>
      </w:r>
      <w:r w:rsidR="008C14B1" w:rsidRPr="00336A68">
        <w:rPr>
          <w:rFonts w:ascii="Corbel" w:hAnsi="Corbel"/>
          <w:sz w:val="18"/>
          <w:szCs w:val="18"/>
          <w:highlight w:val="yellow"/>
        </w:rPr>
        <w:t xml:space="preserve">3-6 months of </w:t>
      </w:r>
      <w:r w:rsidR="00BC0BE3" w:rsidRPr="00336A68">
        <w:rPr>
          <w:rFonts w:ascii="Corbel" w:hAnsi="Corbel"/>
          <w:sz w:val="18"/>
          <w:szCs w:val="18"/>
          <w:highlight w:val="yellow"/>
        </w:rPr>
        <w:t>life</w:t>
      </w:r>
      <w:r w:rsidR="00B1744B">
        <w:rPr>
          <w:rFonts w:ascii="Corbel" w:hAnsi="Corbel"/>
          <w:sz w:val="18"/>
          <w:szCs w:val="18"/>
        </w:rPr>
        <w:br/>
        <w:t xml:space="preserve"> </w:t>
      </w:r>
      <w:r w:rsidR="00B1744B">
        <w:rPr>
          <w:rFonts w:ascii="Corbel" w:hAnsi="Corbel"/>
          <w:sz w:val="18"/>
          <w:szCs w:val="18"/>
        </w:rPr>
        <w:tab/>
        <w:t>- prone position, zig-zag incision with Colorado tip, multiple IV and arterial line, precordial Doppler for air embolism</w:t>
      </w:r>
      <w:r w:rsidR="00334CA9">
        <w:rPr>
          <w:rFonts w:ascii="Corbel" w:hAnsi="Corbel"/>
          <w:sz w:val="18"/>
          <w:szCs w:val="18"/>
        </w:rPr>
        <w:br/>
        <w:t xml:space="preserve"> </w:t>
      </w:r>
      <w:r w:rsidR="00334CA9">
        <w:rPr>
          <w:rFonts w:ascii="Corbel" w:hAnsi="Corbel"/>
          <w:sz w:val="18"/>
          <w:szCs w:val="18"/>
        </w:rPr>
        <w:tab/>
        <w:t xml:space="preserve">- </w:t>
      </w:r>
      <w:r w:rsidR="00334CA9" w:rsidRPr="00334CA9">
        <w:rPr>
          <w:rFonts w:ascii="Corbel" w:hAnsi="Corbel"/>
          <w:sz w:val="18"/>
          <w:szCs w:val="18"/>
          <w:highlight w:val="yellow"/>
        </w:rPr>
        <w:t>TYPE AND CROSS FOR ALL CRANIOSYNOSTOSIS CASES</w:t>
      </w:r>
    </w:p>
    <w:p w14:paraId="16745C00" w14:textId="77777777" w:rsidR="00886600" w:rsidRDefault="00886600" w:rsidP="00B1744B">
      <w:pPr>
        <w:spacing w:line="240" w:lineRule="auto"/>
        <w:rPr>
          <w:rFonts w:ascii="Corbel" w:hAnsi="Corbel"/>
          <w:sz w:val="18"/>
          <w:szCs w:val="18"/>
        </w:rPr>
      </w:pPr>
      <w:r>
        <w:rPr>
          <w:rFonts w:ascii="Corbel" w:hAnsi="Corbel"/>
          <w:sz w:val="18"/>
          <w:szCs w:val="18"/>
        </w:rPr>
        <w:t xml:space="preserve">     </w:t>
      </w:r>
      <w:r>
        <w:rPr>
          <w:rFonts w:ascii="Corbel" w:hAnsi="Corbel"/>
          <w:sz w:val="18"/>
          <w:szCs w:val="18"/>
        </w:rPr>
        <w:tab/>
      </w:r>
      <w:r>
        <w:rPr>
          <w:rFonts w:ascii="Corbel" w:hAnsi="Corbel"/>
          <w:sz w:val="18"/>
          <w:szCs w:val="18"/>
        </w:rPr>
        <w:tab/>
      </w:r>
      <w:r w:rsidR="002C2835">
        <w:rPr>
          <w:rFonts w:ascii="Corbel" w:hAnsi="Corbel"/>
          <w:noProof/>
          <w:sz w:val="18"/>
          <w:szCs w:val="18"/>
        </w:rPr>
        <w:drawing>
          <wp:inline distT="0" distB="0" distL="0" distR="0" wp14:anchorId="286BC60C" wp14:editId="49999493">
            <wp:extent cx="3632200" cy="4842934"/>
            <wp:effectExtent l="2540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32200" cy="4842934"/>
                    </a:xfrm>
                    <a:prstGeom prst="rect">
                      <a:avLst/>
                    </a:prstGeom>
                    <a:noFill/>
                    <a:ln>
                      <a:noFill/>
                    </a:ln>
                  </pic:spPr>
                </pic:pic>
              </a:graphicData>
            </a:graphic>
          </wp:inline>
        </w:drawing>
      </w:r>
      <w:r w:rsidR="008C14B1">
        <w:rPr>
          <w:rFonts w:ascii="Corbel" w:hAnsi="Corbel"/>
          <w:sz w:val="18"/>
          <w:szCs w:val="18"/>
        </w:rPr>
        <w:br/>
      </w:r>
    </w:p>
    <w:p w14:paraId="08FA306A" w14:textId="77777777" w:rsidR="00D60E94" w:rsidRDefault="00D60E94" w:rsidP="00B1744B">
      <w:pPr>
        <w:spacing w:line="240" w:lineRule="auto"/>
        <w:rPr>
          <w:rFonts w:ascii="Corbel" w:hAnsi="Corbel"/>
          <w:sz w:val="18"/>
          <w:szCs w:val="18"/>
        </w:rPr>
      </w:pPr>
      <w:r>
        <w:rPr>
          <w:rFonts w:ascii="Corbel" w:hAnsi="Corbel"/>
          <w:noProof/>
          <w:sz w:val="18"/>
          <w:szCs w:val="18"/>
        </w:rPr>
        <w:lastRenderedPageBreak/>
        <w:drawing>
          <wp:anchor distT="0" distB="0" distL="114300" distR="114300" simplePos="0" relativeHeight="251676672" behindDoc="0" locked="0" layoutInCell="1" allowOverlap="1" wp14:anchorId="23E5998E" wp14:editId="3A40A15F">
            <wp:simplePos x="0" y="0"/>
            <wp:positionH relativeFrom="column">
              <wp:posOffset>4914900</wp:posOffset>
            </wp:positionH>
            <wp:positionV relativeFrom="paragraph">
              <wp:posOffset>914400</wp:posOffset>
            </wp:positionV>
            <wp:extent cx="1603375" cy="1624330"/>
            <wp:effectExtent l="25400" t="0" r="0" b="0"/>
            <wp:wrapTight wrapText="bothSides">
              <wp:wrapPolygon edited="0">
                <wp:start x="-342" y="0"/>
                <wp:lineTo x="-342" y="21279"/>
                <wp:lineTo x="21557" y="21279"/>
                <wp:lineTo x="21557" y="0"/>
                <wp:lineTo x="-342" y="0"/>
              </wp:wrapPolygon>
            </wp:wrapTight>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a:stretch>
                      <a:fillRect/>
                    </a:stretch>
                  </pic:blipFill>
                  <pic:spPr bwMode="auto">
                    <a:xfrm>
                      <a:off x="0" y="0"/>
                      <a:ext cx="1603375" cy="1624330"/>
                    </a:xfrm>
                    <a:prstGeom prst="rect">
                      <a:avLst/>
                    </a:prstGeom>
                    <a:noFill/>
                    <a:ln w="9525">
                      <a:noFill/>
                      <a:miter lim="800000"/>
                      <a:headEnd/>
                      <a:tailEnd/>
                    </a:ln>
                  </pic:spPr>
                </pic:pic>
              </a:graphicData>
            </a:graphic>
          </wp:anchor>
        </w:drawing>
      </w:r>
      <w:r w:rsidR="008C14B1">
        <w:rPr>
          <w:rFonts w:ascii="Corbel" w:hAnsi="Corbel"/>
          <w:sz w:val="18"/>
          <w:szCs w:val="18"/>
        </w:rPr>
        <w:t xml:space="preserve">- </w:t>
      </w:r>
      <w:r w:rsidR="008C14B1" w:rsidRPr="00886600">
        <w:rPr>
          <w:rFonts w:ascii="Corbel" w:hAnsi="Corbel"/>
          <w:b/>
          <w:sz w:val="18"/>
          <w:szCs w:val="18"/>
        </w:rPr>
        <w:t>CORONAL</w:t>
      </w:r>
      <w:r w:rsidR="008C14B1">
        <w:rPr>
          <w:rFonts w:ascii="Corbel" w:hAnsi="Corbel"/>
          <w:sz w:val="18"/>
          <w:szCs w:val="18"/>
        </w:rPr>
        <w:br/>
      </w:r>
      <w:r w:rsidR="006321CC">
        <w:rPr>
          <w:rFonts w:ascii="Corbel" w:hAnsi="Corbel"/>
          <w:sz w:val="18"/>
          <w:szCs w:val="18"/>
        </w:rPr>
        <w:tab/>
        <w:t xml:space="preserve">- UNILATERAL: </w:t>
      </w:r>
      <w:r w:rsidR="006321CC" w:rsidRPr="00886600">
        <w:rPr>
          <w:rFonts w:ascii="Corbel" w:hAnsi="Corbel"/>
          <w:sz w:val="18"/>
          <w:szCs w:val="18"/>
          <w:highlight w:val="yellow"/>
        </w:rPr>
        <w:t>Harlequin eye sign</w:t>
      </w:r>
      <w:r w:rsidR="006321CC">
        <w:rPr>
          <w:rFonts w:ascii="Corbel" w:hAnsi="Corbel"/>
          <w:sz w:val="18"/>
          <w:szCs w:val="18"/>
        </w:rPr>
        <w:t>: supra-orbital margin higher than normal side</w:t>
      </w:r>
      <w:r w:rsidR="006321CC">
        <w:rPr>
          <w:rFonts w:ascii="Corbel" w:hAnsi="Corbel"/>
          <w:sz w:val="18"/>
          <w:szCs w:val="18"/>
        </w:rPr>
        <w:br/>
      </w:r>
      <w:r w:rsidR="006321CC">
        <w:rPr>
          <w:rFonts w:ascii="Corbel" w:hAnsi="Corbel"/>
          <w:sz w:val="18"/>
          <w:szCs w:val="18"/>
        </w:rPr>
        <w:tab/>
        <w:t xml:space="preserve">     - plagiocephaly with forehead on affected side flattened or concave above eye</w:t>
      </w:r>
      <w:r w:rsidR="006321CC">
        <w:rPr>
          <w:rFonts w:ascii="Corbel" w:hAnsi="Corbel"/>
          <w:sz w:val="18"/>
          <w:szCs w:val="18"/>
        </w:rPr>
        <w:br/>
      </w:r>
      <w:r w:rsidR="006321CC">
        <w:rPr>
          <w:rFonts w:ascii="Corbel" w:hAnsi="Corbel"/>
          <w:sz w:val="18"/>
          <w:szCs w:val="18"/>
        </w:rPr>
        <w:tab/>
        <w:t xml:space="preserve">     - orbit rotates out o</w:t>
      </w:r>
      <w:r w:rsidR="00886600">
        <w:rPr>
          <w:rFonts w:ascii="Corbel" w:hAnsi="Corbel"/>
          <w:sz w:val="18"/>
          <w:szCs w:val="18"/>
        </w:rPr>
        <w:t>n</w:t>
      </w:r>
      <w:r w:rsidR="006321CC">
        <w:rPr>
          <w:rFonts w:ascii="Corbel" w:hAnsi="Corbel"/>
          <w:sz w:val="18"/>
          <w:szCs w:val="18"/>
        </w:rPr>
        <w:t xml:space="preserve"> affected side (can produce amblyopia</w:t>
      </w:r>
      <w:r w:rsidR="00886600">
        <w:rPr>
          <w:rFonts w:ascii="Corbel" w:hAnsi="Corbel"/>
          <w:sz w:val="18"/>
          <w:szCs w:val="18"/>
        </w:rPr>
        <w:t xml:space="preserve"> – aka lazy eye</w:t>
      </w:r>
      <w:r w:rsidR="006321CC">
        <w:rPr>
          <w:rFonts w:ascii="Corbel" w:hAnsi="Corbel"/>
          <w:sz w:val="18"/>
          <w:szCs w:val="18"/>
        </w:rPr>
        <w:t>)</w:t>
      </w:r>
      <w:r w:rsidR="006321CC">
        <w:rPr>
          <w:rFonts w:ascii="Corbel" w:hAnsi="Corbel"/>
          <w:sz w:val="18"/>
          <w:szCs w:val="18"/>
        </w:rPr>
        <w:br/>
      </w:r>
      <w:r w:rsidR="006321CC">
        <w:rPr>
          <w:rFonts w:ascii="Corbel" w:hAnsi="Corbel"/>
          <w:sz w:val="18"/>
          <w:szCs w:val="18"/>
        </w:rPr>
        <w:tab/>
        <w:t xml:space="preserve">- BILATERAL: </w:t>
      </w:r>
      <w:r w:rsidR="006321CC" w:rsidRPr="00886600">
        <w:rPr>
          <w:rFonts w:ascii="Corbel" w:hAnsi="Corbel"/>
          <w:sz w:val="18"/>
          <w:szCs w:val="18"/>
          <w:highlight w:val="yellow"/>
        </w:rPr>
        <w:t>brachycephaly</w:t>
      </w:r>
      <w:r w:rsidR="006321CC">
        <w:rPr>
          <w:rFonts w:ascii="Corbel" w:hAnsi="Corbel"/>
          <w:sz w:val="18"/>
          <w:szCs w:val="18"/>
        </w:rPr>
        <w:t xml:space="preserve"> with broad flattened forehead (</w:t>
      </w:r>
      <w:r w:rsidR="006321CC" w:rsidRPr="00886600">
        <w:rPr>
          <w:rFonts w:ascii="Corbel" w:hAnsi="Corbel"/>
          <w:sz w:val="18"/>
          <w:szCs w:val="18"/>
          <w:highlight w:val="yellow"/>
        </w:rPr>
        <w:t>acrocephaly</w:t>
      </w:r>
      <w:r w:rsidR="006321CC">
        <w:rPr>
          <w:rFonts w:ascii="Corbel" w:hAnsi="Corbel"/>
          <w:sz w:val="18"/>
          <w:szCs w:val="18"/>
        </w:rPr>
        <w:t>)</w:t>
      </w:r>
      <w:r w:rsidR="006321CC">
        <w:rPr>
          <w:rFonts w:ascii="Corbel" w:hAnsi="Corbel"/>
          <w:sz w:val="18"/>
          <w:szCs w:val="18"/>
        </w:rPr>
        <w:br/>
      </w:r>
      <w:r w:rsidR="006321CC">
        <w:rPr>
          <w:rFonts w:ascii="Corbel" w:hAnsi="Corbel"/>
          <w:sz w:val="18"/>
          <w:szCs w:val="18"/>
        </w:rPr>
        <w:tab/>
        <w:t>- surgical treatment: frontal craniotomy (</w:t>
      </w:r>
      <w:proofErr w:type="spellStart"/>
      <w:r w:rsidR="006321CC">
        <w:rPr>
          <w:rFonts w:ascii="Corbel" w:hAnsi="Corbel"/>
          <w:sz w:val="18"/>
          <w:szCs w:val="18"/>
        </w:rPr>
        <w:t>uni</w:t>
      </w:r>
      <w:proofErr w:type="spellEnd"/>
      <w:r w:rsidR="006321CC">
        <w:rPr>
          <w:rFonts w:ascii="Corbel" w:hAnsi="Corbel"/>
          <w:sz w:val="18"/>
          <w:szCs w:val="18"/>
        </w:rPr>
        <w:t>- or bilateral) with lateral canthal advancement by taking off orbital bar</w:t>
      </w:r>
      <w:r w:rsidR="00AF150E">
        <w:rPr>
          <w:rFonts w:ascii="Corbel" w:hAnsi="Corbel"/>
          <w:sz w:val="18"/>
          <w:szCs w:val="18"/>
        </w:rPr>
        <w:br/>
        <w:t xml:space="preserve"> </w:t>
      </w:r>
      <w:r w:rsidR="00AF150E">
        <w:rPr>
          <w:rFonts w:ascii="Corbel" w:hAnsi="Corbel"/>
          <w:sz w:val="18"/>
          <w:szCs w:val="18"/>
        </w:rPr>
        <w:tab/>
      </w:r>
      <w:r w:rsidR="00AF150E">
        <w:rPr>
          <w:rFonts w:ascii="Corbel" w:hAnsi="Corbel"/>
          <w:sz w:val="18"/>
          <w:szCs w:val="18"/>
        </w:rPr>
        <w:tab/>
        <w:t>- perform with plastic surgery</w:t>
      </w:r>
      <w:r w:rsidR="00AF150E">
        <w:rPr>
          <w:rFonts w:ascii="Corbel" w:hAnsi="Corbel"/>
          <w:sz w:val="18"/>
          <w:szCs w:val="18"/>
        </w:rPr>
        <w:br/>
        <w:t xml:space="preserve"> </w:t>
      </w:r>
      <w:r w:rsidR="00AF150E">
        <w:rPr>
          <w:rFonts w:ascii="Corbel" w:hAnsi="Corbel"/>
          <w:sz w:val="18"/>
          <w:szCs w:val="18"/>
        </w:rPr>
        <w:tab/>
      </w:r>
      <w:r w:rsidR="00AF150E">
        <w:rPr>
          <w:rFonts w:ascii="Corbel" w:hAnsi="Corbel"/>
          <w:sz w:val="18"/>
          <w:szCs w:val="18"/>
        </w:rPr>
        <w:tab/>
        <w:t xml:space="preserve">- </w:t>
      </w:r>
      <w:r w:rsidR="00AF150E" w:rsidRPr="00886600">
        <w:rPr>
          <w:rFonts w:ascii="Corbel" w:hAnsi="Corbel"/>
          <w:sz w:val="18"/>
          <w:szCs w:val="18"/>
          <w:highlight w:val="yellow"/>
        </w:rPr>
        <w:t>have plenty of blood available</w:t>
      </w:r>
      <w:r w:rsidR="00AF150E">
        <w:rPr>
          <w:rFonts w:ascii="Corbel" w:hAnsi="Corbel"/>
          <w:sz w:val="18"/>
          <w:szCs w:val="18"/>
        </w:rPr>
        <w:br/>
        <w:t xml:space="preserve"> </w:t>
      </w:r>
      <w:r w:rsidR="00AF150E">
        <w:rPr>
          <w:rFonts w:ascii="Corbel" w:hAnsi="Corbel"/>
          <w:sz w:val="18"/>
          <w:szCs w:val="18"/>
        </w:rPr>
        <w:tab/>
      </w:r>
      <w:r w:rsidR="00AF150E">
        <w:rPr>
          <w:rFonts w:ascii="Corbel" w:hAnsi="Corbel"/>
          <w:sz w:val="18"/>
          <w:szCs w:val="18"/>
        </w:rPr>
        <w:tab/>
        <w:t xml:space="preserve">- </w:t>
      </w:r>
      <w:proofErr w:type="spellStart"/>
      <w:r w:rsidR="00AF150E">
        <w:rPr>
          <w:rFonts w:ascii="Corbel" w:hAnsi="Corbel"/>
          <w:sz w:val="18"/>
          <w:szCs w:val="18"/>
        </w:rPr>
        <w:t>bicoronal</w:t>
      </w:r>
      <w:proofErr w:type="spellEnd"/>
      <w:r w:rsidR="00AF150E">
        <w:rPr>
          <w:rFonts w:ascii="Corbel" w:hAnsi="Corbel"/>
          <w:sz w:val="18"/>
          <w:szCs w:val="18"/>
        </w:rPr>
        <w:t xml:space="preserve"> incision, bifrontal craniotomy  with removal of orbital bar</w:t>
      </w:r>
      <w:r w:rsidR="00AF150E">
        <w:rPr>
          <w:rFonts w:ascii="Corbel" w:hAnsi="Corbel"/>
          <w:sz w:val="18"/>
          <w:szCs w:val="18"/>
        </w:rPr>
        <w:br/>
        <w:t xml:space="preserve"> </w:t>
      </w:r>
      <w:r w:rsidR="00AF150E">
        <w:rPr>
          <w:rFonts w:ascii="Corbel" w:hAnsi="Corbel"/>
          <w:sz w:val="18"/>
          <w:szCs w:val="18"/>
        </w:rPr>
        <w:tab/>
      </w:r>
      <w:r w:rsidR="00AF150E">
        <w:rPr>
          <w:rFonts w:ascii="Corbel" w:hAnsi="Corbel"/>
          <w:sz w:val="18"/>
          <w:szCs w:val="18"/>
        </w:rPr>
        <w:tab/>
        <w:t>- use absorbable plates and screws</w:t>
      </w:r>
      <w:r w:rsidR="00AF150E">
        <w:rPr>
          <w:rFonts w:ascii="Corbel" w:hAnsi="Corbel"/>
          <w:sz w:val="18"/>
          <w:szCs w:val="18"/>
        </w:rPr>
        <w:br/>
        <w:t xml:space="preserve"> </w:t>
      </w:r>
      <w:r w:rsidR="00AF150E">
        <w:rPr>
          <w:rFonts w:ascii="Corbel" w:hAnsi="Corbel"/>
          <w:sz w:val="18"/>
          <w:szCs w:val="18"/>
        </w:rPr>
        <w:tab/>
      </w:r>
      <w:r w:rsidR="00AF150E">
        <w:rPr>
          <w:rFonts w:ascii="Corbel" w:hAnsi="Corbel"/>
          <w:sz w:val="18"/>
          <w:szCs w:val="18"/>
        </w:rPr>
        <w:tab/>
        <w:t xml:space="preserve">- </w:t>
      </w:r>
      <w:r w:rsidR="00AF150E" w:rsidRPr="00B1744B">
        <w:rPr>
          <w:rFonts w:ascii="Corbel" w:hAnsi="Corbel"/>
          <w:sz w:val="18"/>
          <w:szCs w:val="18"/>
          <w:highlight w:val="yellow"/>
        </w:rPr>
        <w:t>4-8 months</w:t>
      </w:r>
      <w:r w:rsidR="00AF150E">
        <w:rPr>
          <w:rFonts w:ascii="Corbel" w:hAnsi="Corbel"/>
          <w:sz w:val="18"/>
          <w:szCs w:val="18"/>
        </w:rPr>
        <w:t xml:space="preserve"> is the best time to do surgery</w:t>
      </w:r>
      <w:r w:rsidR="002B4EED">
        <w:rPr>
          <w:rFonts w:ascii="Corbel" w:hAnsi="Corbel"/>
          <w:sz w:val="18"/>
          <w:szCs w:val="18"/>
        </w:rPr>
        <w:br/>
        <w:t xml:space="preserve">  </w:t>
      </w:r>
      <w:r w:rsidR="002B4EED">
        <w:rPr>
          <w:rFonts w:ascii="Corbel" w:hAnsi="Corbel"/>
          <w:sz w:val="18"/>
          <w:szCs w:val="18"/>
        </w:rPr>
        <w:tab/>
        <w:t>- Crouzon’s syndrome (coronal + sphenoid, orbital and facial bones – hypoplasia of midface)</w:t>
      </w:r>
      <w:r w:rsidR="002B4EED">
        <w:rPr>
          <w:rFonts w:ascii="Corbel" w:hAnsi="Corbel"/>
          <w:sz w:val="18"/>
          <w:szCs w:val="18"/>
        </w:rPr>
        <w:br/>
        <w:t xml:space="preserve">  </w:t>
      </w:r>
      <w:r w:rsidR="002B4EED">
        <w:rPr>
          <w:rFonts w:ascii="Corbel" w:hAnsi="Corbel"/>
          <w:sz w:val="18"/>
          <w:szCs w:val="18"/>
        </w:rPr>
        <w:tab/>
        <w:t xml:space="preserve">- </w:t>
      </w:r>
      <w:proofErr w:type="spellStart"/>
      <w:r w:rsidR="002B4EED">
        <w:rPr>
          <w:rFonts w:ascii="Corbel" w:hAnsi="Corbel"/>
          <w:sz w:val="18"/>
          <w:szCs w:val="18"/>
        </w:rPr>
        <w:t>Apert’s</w:t>
      </w:r>
      <w:proofErr w:type="spellEnd"/>
      <w:r w:rsidR="002B4EED">
        <w:rPr>
          <w:rFonts w:ascii="Corbel" w:hAnsi="Corbel"/>
          <w:sz w:val="18"/>
          <w:szCs w:val="18"/>
        </w:rPr>
        <w:t xml:space="preserve"> syndrome: coronal + syndactyly</w:t>
      </w:r>
    </w:p>
    <w:p w14:paraId="011FFFC5" w14:textId="77777777" w:rsidR="00D60E94" w:rsidRDefault="00D60E94" w:rsidP="00B1744B">
      <w:pPr>
        <w:spacing w:line="240" w:lineRule="auto"/>
        <w:rPr>
          <w:rFonts w:ascii="Corbel" w:hAnsi="Corbel"/>
          <w:sz w:val="18"/>
          <w:szCs w:val="18"/>
        </w:rPr>
      </w:pPr>
      <w:r>
        <w:rPr>
          <w:rFonts w:ascii="Corbel" w:hAnsi="Corbel"/>
          <w:noProof/>
          <w:sz w:val="18"/>
          <w:szCs w:val="18"/>
        </w:rPr>
        <w:drawing>
          <wp:anchor distT="0" distB="0" distL="114300" distR="114300" simplePos="0" relativeHeight="251678720" behindDoc="0" locked="0" layoutInCell="1" allowOverlap="1" wp14:anchorId="5C7B899C" wp14:editId="0A5B062F">
            <wp:simplePos x="0" y="0"/>
            <wp:positionH relativeFrom="column">
              <wp:posOffset>3179445</wp:posOffset>
            </wp:positionH>
            <wp:positionV relativeFrom="paragraph">
              <wp:posOffset>2631440</wp:posOffset>
            </wp:positionV>
            <wp:extent cx="2992755" cy="1714500"/>
            <wp:effectExtent l="25400" t="0" r="4445" b="0"/>
            <wp:wrapTight wrapText="bothSides">
              <wp:wrapPolygon edited="0">
                <wp:start x="-183" y="0"/>
                <wp:lineTo x="-183" y="21440"/>
                <wp:lineTo x="21632" y="21440"/>
                <wp:lineTo x="21632" y="0"/>
                <wp:lineTo x="-183" y="0"/>
              </wp:wrapPolygon>
            </wp:wrapTight>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rcRect/>
                    <a:stretch>
                      <a:fillRect/>
                    </a:stretch>
                  </pic:blipFill>
                  <pic:spPr bwMode="auto">
                    <a:xfrm>
                      <a:off x="0" y="0"/>
                      <a:ext cx="2992755" cy="1714500"/>
                    </a:xfrm>
                    <a:prstGeom prst="rect">
                      <a:avLst/>
                    </a:prstGeom>
                    <a:noFill/>
                    <a:ln w="9525">
                      <a:noFill/>
                      <a:miter lim="800000"/>
                      <a:headEnd/>
                      <a:tailEnd/>
                    </a:ln>
                  </pic:spPr>
                </pic:pic>
              </a:graphicData>
            </a:graphic>
          </wp:anchor>
        </w:drawing>
      </w:r>
      <w:r w:rsidR="002B4EED">
        <w:rPr>
          <w:rFonts w:ascii="Corbel" w:hAnsi="Corbel"/>
          <w:sz w:val="18"/>
          <w:szCs w:val="18"/>
        </w:rPr>
        <w:br/>
        <w:t xml:space="preserve">- </w:t>
      </w:r>
      <w:r w:rsidR="002B4EED" w:rsidRPr="00886600">
        <w:rPr>
          <w:rFonts w:ascii="Corbel" w:hAnsi="Corbel"/>
          <w:b/>
          <w:sz w:val="18"/>
          <w:szCs w:val="18"/>
        </w:rPr>
        <w:t>METOPIC</w:t>
      </w:r>
      <w:r w:rsidR="002B4EED">
        <w:rPr>
          <w:rFonts w:ascii="Corbel" w:hAnsi="Corbel"/>
          <w:sz w:val="18"/>
          <w:szCs w:val="18"/>
        </w:rPr>
        <w:br/>
      </w:r>
      <w:r w:rsidR="002B4EED">
        <w:rPr>
          <w:rFonts w:ascii="Corbel" w:hAnsi="Corbel"/>
          <w:sz w:val="18"/>
          <w:szCs w:val="18"/>
        </w:rPr>
        <w:tab/>
        <w:t xml:space="preserve">- </w:t>
      </w:r>
      <w:r w:rsidR="002B4EED" w:rsidRPr="00886600">
        <w:rPr>
          <w:rFonts w:ascii="Corbel" w:hAnsi="Corbel"/>
          <w:sz w:val="18"/>
          <w:szCs w:val="18"/>
          <w:highlight w:val="yellow"/>
        </w:rPr>
        <w:t>trigonocephaly</w:t>
      </w:r>
      <w:r w:rsidR="002B4EED">
        <w:rPr>
          <w:rFonts w:ascii="Corbel" w:hAnsi="Corbel"/>
          <w:sz w:val="18"/>
          <w:szCs w:val="18"/>
        </w:rPr>
        <w:br/>
      </w:r>
      <w:r w:rsidR="002B4EED">
        <w:rPr>
          <w:rFonts w:ascii="Corbel" w:hAnsi="Corbel"/>
          <w:sz w:val="18"/>
          <w:szCs w:val="18"/>
        </w:rPr>
        <w:tab/>
        <w:t>- associated with 19p abnormality and mental retardation</w:t>
      </w:r>
      <w:r w:rsidR="00921549">
        <w:rPr>
          <w:rFonts w:ascii="Corbel" w:hAnsi="Corbel"/>
          <w:sz w:val="18"/>
          <w:szCs w:val="18"/>
        </w:rPr>
        <w:br/>
        <w:t xml:space="preserve"> </w:t>
      </w:r>
      <w:r w:rsidR="00921549">
        <w:rPr>
          <w:rFonts w:ascii="Corbel" w:hAnsi="Corbel"/>
          <w:sz w:val="18"/>
          <w:szCs w:val="18"/>
        </w:rPr>
        <w:tab/>
        <w:t xml:space="preserve">- </w:t>
      </w:r>
      <w:proofErr w:type="spellStart"/>
      <w:r w:rsidR="00921549">
        <w:rPr>
          <w:rFonts w:ascii="Corbel" w:hAnsi="Corbel"/>
          <w:sz w:val="18"/>
          <w:szCs w:val="18"/>
        </w:rPr>
        <w:t>hyp</w:t>
      </w:r>
      <w:r w:rsidR="00886600">
        <w:rPr>
          <w:rFonts w:ascii="Corbel" w:hAnsi="Corbel"/>
          <w:sz w:val="18"/>
          <w:szCs w:val="18"/>
        </w:rPr>
        <w:t>o</w:t>
      </w:r>
      <w:r w:rsidR="00921549">
        <w:rPr>
          <w:rFonts w:ascii="Corbel" w:hAnsi="Corbel"/>
          <w:sz w:val="18"/>
          <w:szCs w:val="18"/>
        </w:rPr>
        <w:t>telorism</w:t>
      </w:r>
      <w:proofErr w:type="spellEnd"/>
      <w:r w:rsidR="001C0B24">
        <w:rPr>
          <w:rFonts w:ascii="Corbel" w:hAnsi="Corbel"/>
          <w:sz w:val="18"/>
          <w:szCs w:val="18"/>
        </w:rPr>
        <w:br/>
      </w:r>
      <w:r w:rsidR="001C0B24">
        <w:rPr>
          <w:rFonts w:ascii="Corbel" w:hAnsi="Corbel"/>
          <w:sz w:val="18"/>
          <w:szCs w:val="18"/>
        </w:rPr>
        <w:tab/>
        <w:t xml:space="preserve">- </w:t>
      </w:r>
      <w:proofErr w:type="spellStart"/>
      <w:r w:rsidR="001C0B24">
        <w:rPr>
          <w:rFonts w:ascii="Corbel" w:hAnsi="Corbel"/>
          <w:sz w:val="18"/>
          <w:szCs w:val="18"/>
        </w:rPr>
        <w:t>bicoronal</w:t>
      </w:r>
      <w:proofErr w:type="spellEnd"/>
      <w:r w:rsidR="001C0B24">
        <w:rPr>
          <w:rFonts w:ascii="Corbel" w:hAnsi="Corbel"/>
          <w:sz w:val="18"/>
          <w:szCs w:val="18"/>
        </w:rPr>
        <w:t xml:space="preserve"> incision with bifrontal craniotomy</w:t>
      </w:r>
      <w:r w:rsidR="001C0B24">
        <w:rPr>
          <w:rFonts w:ascii="Corbel" w:hAnsi="Corbel"/>
          <w:sz w:val="18"/>
          <w:szCs w:val="18"/>
        </w:rPr>
        <w:br/>
      </w:r>
      <w:r w:rsidR="001C0B24">
        <w:rPr>
          <w:rFonts w:ascii="Corbel" w:hAnsi="Corbel"/>
          <w:sz w:val="18"/>
          <w:szCs w:val="18"/>
        </w:rPr>
        <w:tab/>
        <w:t xml:space="preserve">- </w:t>
      </w:r>
      <w:r w:rsidR="00886600">
        <w:rPr>
          <w:rFonts w:ascii="Corbel" w:hAnsi="Corbel"/>
          <w:sz w:val="18"/>
          <w:szCs w:val="18"/>
          <w:highlight w:val="yellow"/>
        </w:rPr>
        <w:t>plastics</w:t>
      </w:r>
      <w:r w:rsidR="001C0B24" w:rsidRPr="00886600">
        <w:rPr>
          <w:rFonts w:ascii="Corbel" w:hAnsi="Corbel"/>
          <w:sz w:val="18"/>
          <w:szCs w:val="18"/>
          <w:highlight w:val="yellow"/>
        </w:rPr>
        <w:t xml:space="preserve"> do</w:t>
      </w:r>
      <w:r w:rsidR="00886600">
        <w:rPr>
          <w:rFonts w:ascii="Corbel" w:hAnsi="Corbel"/>
          <w:sz w:val="18"/>
          <w:szCs w:val="18"/>
          <w:highlight w:val="yellow"/>
        </w:rPr>
        <w:t>es</w:t>
      </w:r>
      <w:r w:rsidR="001C0B24" w:rsidRPr="00886600">
        <w:rPr>
          <w:rFonts w:ascii="Corbel" w:hAnsi="Corbel"/>
          <w:sz w:val="18"/>
          <w:szCs w:val="18"/>
          <w:highlight w:val="yellow"/>
        </w:rPr>
        <w:t xml:space="preserve"> interorbital expansion (as opposed to the </w:t>
      </w:r>
      <w:proofErr w:type="spellStart"/>
      <w:r w:rsidR="001C0B24" w:rsidRPr="00886600">
        <w:rPr>
          <w:rFonts w:ascii="Corbel" w:hAnsi="Corbel"/>
          <w:sz w:val="18"/>
          <w:szCs w:val="18"/>
          <w:highlight w:val="yellow"/>
        </w:rPr>
        <w:t>fronto</w:t>
      </w:r>
      <w:proofErr w:type="spellEnd"/>
      <w:r w:rsidR="001C0B24" w:rsidRPr="00886600">
        <w:rPr>
          <w:rFonts w:ascii="Corbel" w:hAnsi="Corbel"/>
          <w:sz w:val="18"/>
          <w:szCs w:val="18"/>
          <w:highlight w:val="yellow"/>
        </w:rPr>
        <w:t>-orbital advancement in coronal CSO)</w:t>
      </w:r>
      <w:r w:rsidR="001C0B24">
        <w:rPr>
          <w:rFonts w:ascii="Corbel" w:hAnsi="Corbel"/>
          <w:sz w:val="18"/>
          <w:szCs w:val="18"/>
        </w:rPr>
        <w:br/>
      </w:r>
      <w:r w:rsidR="001C0B24">
        <w:rPr>
          <w:rFonts w:ascii="Corbel" w:hAnsi="Corbel"/>
          <w:sz w:val="18"/>
          <w:szCs w:val="18"/>
        </w:rPr>
        <w:tab/>
        <w:t xml:space="preserve">- </w:t>
      </w:r>
      <w:r w:rsidR="00373930">
        <w:rPr>
          <w:rFonts w:ascii="Corbel" w:hAnsi="Corbel"/>
          <w:sz w:val="18"/>
          <w:szCs w:val="18"/>
        </w:rPr>
        <w:t>surgery between</w:t>
      </w:r>
      <w:r w:rsidR="001C0B24">
        <w:rPr>
          <w:rFonts w:ascii="Corbel" w:hAnsi="Corbel"/>
          <w:sz w:val="18"/>
          <w:szCs w:val="18"/>
        </w:rPr>
        <w:t xml:space="preserve"> </w:t>
      </w:r>
      <w:r w:rsidR="001C0B24" w:rsidRPr="00B1744B">
        <w:rPr>
          <w:rFonts w:ascii="Corbel" w:hAnsi="Corbel"/>
          <w:sz w:val="18"/>
          <w:szCs w:val="18"/>
          <w:highlight w:val="yellow"/>
        </w:rPr>
        <w:t>4-8 months</w:t>
      </w:r>
      <w:r w:rsidR="00886600">
        <w:rPr>
          <w:rFonts w:ascii="Corbel" w:hAnsi="Corbel"/>
          <w:sz w:val="18"/>
          <w:szCs w:val="18"/>
        </w:rPr>
        <w:br/>
        <w:t xml:space="preserve"> </w:t>
      </w:r>
      <w:r w:rsidR="00886600">
        <w:rPr>
          <w:rFonts w:ascii="Corbel" w:hAnsi="Corbel"/>
          <w:sz w:val="18"/>
          <w:szCs w:val="18"/>
        </w:rPr>
        <w:tab/>
        <w:t xml:space="preserve">- </w:t>
      </w:r>
      <w:r w:rsidR="00886600" w:rsidRPr="00886600">
        <w:rPr>
          <w:rFonts w:ascii="Corbel" w:hAnsi="Corbel"/>
          <w:sz w:val="18"/>
          <w:szCs w:val="18"/>
          <w:highlight w:val="yellow"/>
        </w:rPr>
        <w:t>TYPE AND CROSS – HAVE BLOOD IN THE ROOM</w:t>
      </w:r>
      <w:r w:rsidR="002B4EED">
        <w:rPr>
          <w:rFonts w:ascii="Corbel" w:hAnsi="Corbel"/>
          <w:sz w:val="18"/>
          <w:szCs w:val="18"/>
        </w:rPr>
        <w:br/>
        <w:t xml:space="preserve">- </w:t>
      </w:r>
      <w:r w:rsidR="002B4EED" w:rsidRPr="00886600">
        <w:rPr>
          <w:rFonts w:ascii="Corbel" w:hAnsi="Corbel"/>
          <w:b/>
          <w:sz w:val="18"/>
          <w:szCs w:val="18"/>
        </w:rPr>
        <w:t>LAMBDOID</w:t>
      </w:r>
      <w:r w:rsidR="002B4EED">
        <w:rPr>
          <w:rFonts w:ascii="Corbel" w:hAnsi="Corbel"/>
          <w:sz w:val="18"/>
          <w:szCs w:val="18"/>
        </w:rPr>
        <w:br/>
      </w:r>
      <w:r w:rsidR="002B4EED">
        <w:rPr>
          <w:rFonts w:ascii="Corbel" w:hAnsi="Corbel"/>
          <w:sz w:val="18"/>
          <w:szCs w:val="18"/>
        </w:rPr>
        <w:tab/>
        <w:t xml:space="preserve">- </w:t>
      </w:r>
      <w:r w:rsidR="002B4EED" w:rsidRPr="00886600">
        <w:rPr>
          <w:rFonts w:ascii="Corbel" w:hAnsi="Corbel"/>
          <w:sz w:val="18"/>
          <w:szCs w:val="18"/>
          <w:highlight w:val="yellow"/>
        </w:rPr>
        <w:t>right side involved in 70% of cases</w:t>
      </w:r>
      <w:r w:rsidR="002B4EED">
        <w:rPr>
          <w:rFonts w:ascii="Corbel" w:hAnsi="Corbel"/>
          <w:sz w:val="18"/>
          <w:szCs w:val="18"/>
        </w:rPr>
        <w:br/>
      </w:r>
      <w:r w:rsidR="002B4EED">
        <w:rPr>
          <w:rFonts w:ascii="Corbel" w:hAnsi="Corbel"/>
          <w:sz w:val="18"/>
          <w:szCs w:val="18"/>
        </w:rPr>
        <w:tab/>
        <w:t>- presents between 3-18 months of age</w:t>
      </w:r>
      <w:r w:rsidR="002B4EED">
        <w:rPr>
          <w:rFonts w:ascii="Corbel" w:hAnsi="Corbel"/>
          <w:sz w:val="18"/>
          <w:szCs w:val="18"/>
        </w:rPr>
        <w:br/>
      </w:r>
      <w:r w:rsidR="002B4EED">
        <w:rPr>
          <w:rFonts w:ascii="Corbel" w:hAnsi="Corbel"/>
          <w:sz w:val="18"/>
          <w:szCs w:val="18"/>
        </w:rPr>
        <w:tab/>
        <w:t xml:space="preserve">- UNILATERAL: flattening of occipital area + bulging of </w:t>
      </w:r>
      <w:r w:rsidR="00886600">
        <w:rPr>
          <w:rFonts w:ascii="Corbel" w:hAnsi="Corbel"/>
          <w:sz w:val="18"/>
          <w:szCs w:val="18"/>
        </w:rPr>
        <w:t xml:space="preserve">contralateral forehead = </w:t>
      </w:r>
      <w:r w:rsidR="00AF150E">
        <w:rPr>
          <w:rFonts w:ascii="Corbel" w:hAnsi="Corbel"/>
          <w:sz w:val="18"/>
          <w:szCs w:val="18"/>
        </w:rPr>
        <w:t>”trapezoid”</w:t>
      </w:r>
      <w:r w:rsidR="002B4EED">
        <w:rPr>
          <w:rFonts w:ascii="Corbel" w:hAnsi="Corbel"/>
          <w:sz w:val="18"/>
          <w:szCs w:val="18"/>
        </w:rPr>
        <w:t xml:space="preserve"> skull; ipsilateral </w:t>
      </w:r>
      <w:r w:rsidR="00AF150E">
        <w:rPr>
          <w:rFonts w:ascii="Corbel" w:hAnsi="Corbel"/>
          <w:sz w:val="18"/>
          <w:szCs w:val="18"/>
        </w:rPr>
        <w:t xml:space="preserve"> </w:t>
      </w:r>
      <w:r w:rsidR="00AF150E">
        <w:rPr>
          <w:rFonts w:ascii="Corbel" w:hAnsi="Corbel"/>
          <w:sz w:val="18"/>
          <w:szCs w:val="18"/>
        </w:rPr>
        <w:br/>
        <w:t xml:space="preserve"> </w:t>
      </w:r>
      <w:r w:rsidR="00AF150E">
        <w:rPr>
          <w:rFonts w:ascii="Corbel" w:hAnsi="Corbel"/>
          <w:sz w:val="18"/>
          <w:szCs w:val="18"/>
        </w:rPr>
        <w:tab/>
        <w:t xml:space="preserve">   ear is </w:t>
      </w:r>
      <w:r w:rsidR="002B4EED">
        <w:rPr>
          <w:rFonts w:ascii="Corbel" w:hAnsi="Corbel"/>
          <w:sz w:val="18"/>
          <w:szCs w:val="18"/>
        </w:rPr>
        <w:t xml:space="preserve">located </w:t>
      </w:r>
      <w:r>
        <w:rPr>
          <w:rFonts w:ascii="Corbel" w:hAnsi="Corbel"/>
          <w:sz w:val="18"/>
          <w:szCs w:val="18"/>
        </w:rPr>
        <w:t>posterior to the contralateral side</w:t>
      </w:r>
      <w:r w:rsidR="002B4EED">
        <w:rPr>
          <w:rFonts w:ascii="Corbel" w:hAnsi="Corbel"/>
          <w:sz w:val="18"/>
          <w:szCs w:val="18"/>
        </w:rPr>
        <w:br/>
      </w:r>
      <w:r w:rsidR="002B4EED">
        <w:rPr>
          <w:rFonts w:ascii="Corbel" w:hAnsi="Corbel"/>
          <w:sz w:val="18"/>
          <w:szCs w:val="18"/>
        </w:rPr>
        <w:tab/>
        <w:t xml:space="preserve">- BILATERAL: brachycephaly with both ears displaced </w:t>
      </w:r>
      <w:r>
        <w:rPr>
          <w:rFonts w:ascii="Corbel" w:hAnsi="Corbel"/>
          <w:sz w:val="18"/>
          <w:szCs w:val="18"/>
        </w:rPr>
        <w:t>posteriorly</w:t>
      </w:r>
      <w:r w:rsidR="002B4EED">
        <w:rPr>
          <w:rFonts w:ascii="Corbel" w:hAnsi="Corbel"/>
          <w:sz w:val="18"/>
          <w:szCs w:val="18"/>
        </w:rPr>
        <w:br/>
      </w:r>
      <w:r w:rsidR="002B4EED">
        <w:rPr>
          <w:rFonts w:ascii="Corbel" w:hAnsi="Corbel"/>
          <w:sz w:val="18"/>
          <w:szCs w:val="18"/>
        </w:rPr>
        <w:tab/>
        <w:t>- “</w:t>
      </w:r>
      <w:r w:rsidR="002B4EED" w:rsidRPr="00D60E94">
        <w:rPr>
          <w:rFonts w:ascii="Corbel" w:hAnsi="Corbel"/>
          <w:sz w:val="18"/>
          <w:szCs w:val="18"/>
          <w:highlight w:val="yellow"/>
        </w:rPr>
        <w:t>beaten copper cranium</w:t>
      </w:r>
      <w:r w:rsidR="002B4EED">
        <w:rPr>
          <w:rFonts w:ascii="Corbel" w:hAnsi="Corbel"/>
          <w:sz w:val="18"/>
          <w:szCs w:val="18"/>
        </w:rPr>
        <w:t>”: indentations in the bone from underlying gyri which may be due to locally increased ICP</w:t>
      </w:r>
      <w:r w:rsidR="000D3C98">
        <w:rPr>
          <w:rFonts w:ascii="Corbel" w:hAnsi="Corbel"/>
          <w:sz w:val="18"/>
          <w:szCs w:val="18"/>
        </w:rPr>
        <w:br/>
      </w:r>
      <w:r w:rsidR="000D3C98">
        <w:rPr>
          <w:rFonts w:ascii="Corbel" w:hAnsi="Corbel"/>
          <w:sz w:val="18"/>
          <w:szCs w:val="18"/>
        </w:rPr>
        <w:tab/>
        <w:t>- conservative management: repositioning</w:t>
      </w:r>
      <w:r w:rsidR="00C257B9">
        <w:rPr>
          <w:rFonts w:ascii="Corbel" w:hAnsi="Corbel"/>
          <w:sz w:val="18"/>
          <w:szCs w:val="18"/>
        </w:rPr>
        <w:t>, physical therapy for torticollis</w:t>
      </w:r>
      <w:r w:rsidR="00C257B9">
        <w:rPr>
          <w:rFonts w:ascii="Corbel" w:hAnsi="Corbel"/>
          <w:sz w:val="18"/>
          <w:szCs w:val="18"/>
        </w:rPr>
        <w:br/>
      </w:r>
      <w:r w:rsidR="00C257B9">
        <w:rPr>
          <w:rFonts w:ascii="Corbel" w:hAnsi="Corbel"/>
          <w:sz w:val="18"/>
          <w:szCs w:val="18"/>
        </w:rPr>
        <w:tab/>
        <w:t xml:space="preserve">- surgical treatment: required in 20% of cases; ideal age is </w:t>
      </w:r>
      <w:r w:rsidR="00C257B9" w:rsidRPr="00D60E94">
        <w:rPr>
          <w:rFonts w:ascii="Corbel" w:hAnsi="Corbel"/>
          <w:sz w:val="18"/>
          <w:szCs w:val="18"/>
          <w:highlight w:val="yellow"/>
        </w:rPr>
        <w:t>6-18 months</w:t>
      </w:r>
      <w:r w:rsidR="00C257B9">
        <w:rPr>
          <w:rFonts w:ascii="Corbel" w:hAnsi="Corbel"/>
          <w:sz w:val="18"/>
          <w:szCs w:val="18"/>
        </w:rPr>
        <w:t xml:space="preserve">; </w:t>
      </w:r>
      <w:r w:rsidR="00C257B9" w:rsidRPr="00D60E94">
        <w:rPr>
          <w:rFonts w:ascii="Corbel" w:hAnsi="Corbel"/>
          <w:sz w:val="18"/>
          <w:szCs w:val="18"/>
          <w:highlight w:val="yellow"/>
        </w:rPr>
        <w:t>blood transfusion is often required</w:t>
      </w:r>
    </w:p>
    <w:p w14:paraId="43A3D0F4" w14:textId="77777777" w:rsidR="00D60E94" w:rsidRDefault="00D60E94" w:rsidP="00B1744B">
      <w:pPr>
        <w:spacing w:line="240" w:lineRule="auto"/>
        <w:rPr>
          <w:rFonts w:ascii="Corbel" w:hAnsi="Corbel"/>
          <w:sz w:val="18"/>
          <w:szCs w:val="18"/>
        </w:rPr>
      </w:pPr>
      <w:r>
        <w:rPr>
          <w:rFonts w:ascii="Corbel" w:hAnsi="Corbel"/>
          <w:noProof/>
          <w:sz w:val="18"/>
          <w:szCs w:val="18"/>
        </w:rPr>
        <w:drawing>
          <wp:anchor distT="0" distB="0" distL="114300" distR="114300" simplePos="0" relativeHeight="251672576" behindDoc="0" locked="0" layoutInCell="1" allowOverlap="1" wp14:anchorId="6108EAC0" wp14:editId="2E22B200">
            <wp:simplePos x="0" y="0"/>
            <wp:positionH relativeFrom="column">
              <wp:posOffset>1868170</wp:posOffset>
            </wp:positionH>
            <wp:positionV relativeFrom="paragraph">
              <wp:posOffset>224155</wp:posOffset>
            </wp:positionV>
            <wp:extent cx="1158875" cy="1367790"/>
            <wp:effectExtent l="25400" t="0" r="9525" b="0"/>
            <wp:wrapTight wrapText="bothSides">
              <wp:wrapPolygon edited="0">
                <wp:start x="-473" y="0"/>
                <wp:lineTo x="-473" y="21259"/>
                <wp:lineTo x="21778" y="21259"/>
                <wp:lineTo x="21778" y="0"/>
                <wp:lineTo x="-473" y="0"/>
              </wp:wrapPolygon>
            </wp:wrapTight>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1158875" cy="1367790"/>
                    </a:xfrm>
                    <a:prstGeom prst="rect">
                      <a:avLst/>
                    </a:prstGeom>
                    <a:noFill/>
                    <a:ln w="9525">
                      <a:noFill/>
                      <a:miter lim="800000"/>
                      <a:headEnd/>
                      <a:tailEnd/>
                    </a:ln>
                  </pic:spPr>
                </pic:pic>
              </a:graphicData>
            </a:graphic>
          </wp:anchor>
        </w:drawing>
      </w:r>
    </w:p>
    <w:p w14:paraId="7E93F6CE" w14:textId="77777777" w:rsidR="00334CA9" w:rsidRDefault="00D60E94" w:rsidP="00B1744B">
      <w:pPr>
        <w:spacing w:line="240" w:lineRule="auto"/>
        <w:rPr>
          <w:rFonts w:ascii="Corbel" w:hAnsi="Corbel"/>
          <w:sz w:val="18"/>
          <w:szCs w:val="18"/>
        </w:rPr>
      </w:pPr>
      <w:r w:rsidRPr="00D60E94">
        <w:rPr>
          <w:rFonts w:ascii="Corbel" w:hAnsi="Corbel"/>
          <w:noProof/>
          <w:sz w:val="18"/>
          <w:szCs w:val="18"/>
        </w:rPr>
        <w:drawing>
          <wp:inline distT="0" distB="0" distL="0" distR="0" wp14:anchorId="04137335" wp14:editId="79377D7C">
            <wp:extent cx="1574800" cy="1592861"/>
            <wp:effectExtent l="2540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76116" cy="1594192"/>
                    </a:xfrm>
                    <a:prstGeom prst="rect">
                      <a:avLst/>
                    </a:prstGeom>
                    <a:noFill/>
                    <a:ln>
                      <a:noFill/>
                    </a:ln>
                  </pic:spPr>
                </pic:pic>
              </a:graphicData>
            </a:graphic>
          </wp:inline>
        </w:drawing>
      </w:r>
    </w:p>
    <w:p w14:paraId="0D704429" w14:textId="77777777" w:rsidR="007C7FA2" w:rsidRDefault="00334CA9" w:rsidP="00B1744B">
      <w:pPr>
        <w:spacing w:line="240" w:lineRule="auto"/>
        <w:rPr>
          <w:rFonts w:ascii="Corbel" w:hAnsi="Corbel"/>
          <w:sz w:val="18"/>
          <w:szCs w:val="18"/>
        </w:rPr>
      </w:pPr>
      <w:r>
        <w:rPr>
          <w:rFonts w:ascii="Corbel" w:hAnsi="Corbel"/>
          <w:sz w:val="18"/>
          <w:szCs w:val="18"/>
        </w:rPr>
        <w:t xml:space="preserve">             </w:t>
      </w:r>
      <w:r>
        <w:rPr>
          <w:rFonts w:ascii="Corbel" w:hAnsi="Corbel"/>
          <w:sz w:val="18"/>
          <w:szCs w:val="18"/>
        </w:rPr>
        <w:tab/>
      </w:r>
      <w:r w:rsidR="00D60E94" w:rsidRPr="00D60E94">
        <w:rPr>
          <w:rFonts w:ascii="Corbel" w:hAnsi="Corbel"/>
          <w:noProof/>
          <w:sz w:val="18"/>
          <w:szCs w:val="18"/>
        </w:rPr>
        <w:drawing>
          <wp:inline distT="0" distB="0" distL="0" distR="0" wp14:anchorId="60D5F7F4" wp14:editId="0B9639DD">
            <wp:extent cx="2080591" cy="1560238"/>
            <wp:effectExtent l="25400" t="0" r="2209"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80591" cy="1560238"/>
                    </a:xfrm>
                    <a:prstGeom prst="rect">
                      <a:avLst/>
                    </a:prstGeom>
                    <a:noFill/>
                    <a:ln>
                      <a:noFill/>
                    </a:ln>
                  </pic:spPr>
                </pic:pic>
              </a:graphicData>
            </a:graphic>
          </wp:inline>
        </w:drawing>
      </w:r>
      <w:r w:rsidR="00D60E94">
        <w:rPr>
          <w:rFonts w:ascii="Corbel" w:hAnsi="Corbel"/>
          <w:sz w:val="18"/>
          <w:szCs w:val="18"/>
        </w:rPr>
        <w:t xml:space="preserve">      </w:t>
      </w:r>
      <w:r w:rsidR="00D60E94" w:rsidRPr="00D60E94">
        <w:rPr>
          <w:rFonts w:ascii="Corbel" w:hAnsi="Corbel"/>
          <w:noProof/>
          <w:sz w:val="18"/>
          <w:szCs w:val="18"/>
        </w:rPr>
        <w:drawing>
          <wp:inline distT="0" distB="0" distL="0" distR="0" wp14:anchorId="1D368E2E" wp14:editId="50F94BB5">
            <wp:extent cx="3100457" cy="1636352"/>
            <wp:effectExtent l="25400" t="0" r="0" b="0"/>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99985" cy="1636103"/>
                    </a:xfrm>
                    <a:prstGeom prst="rect">
                      <a:avLst/>
                    </a:prstGeom>
                    <a:noFill/>
                    <a:ln>
                      <a:noFill/>
                    </a:ln>
                  </pic:spPr>
                </pic:pic>
              </a:graphicData>
            </a:graphic>
          </wp:inline>
        </w:drawing>
      </w:r>
    </w:p>
    <w:p w14:paraId="26F38E2C" w14:textId="77777777" w:rsidR="00551D68" w:rsidRDefault="002A7A50" w:rsidP="00B1744B">
      <w:pPr>
        <w:spacing w:line="240" w:lineRule="auto"/>
        <w:rPr>
          <w:rFonts w:ascii="Corbel" w:hAnsi="Corbel"/>
          <w:sz w:val="18"/>
          <w:szCs w:val="18"/>
        </w:rPr>
        <w:sectPr w:rsidR="00551D68">
          <w:headerReference w:type="default" r:id="rId16"/>
          <w:pgSz w:w="12240" w:h="15840"/>
          <w:pgMar w:top="1440" w:right="1440" w:bottom="1440" w:left="1440" w:header="720" w:footer="720" w:gutter="0"/>
          <w:cols w:space="720"/>
          <w:docGrid w:linePitch="360"/>
        </w:sectPr>
      </w:pPr>
      <w:r>
        <w:rPr>
          <w:rFonts w:ascii="Corbel" w:hAnsi="Corbel"/>
          <w:noProof/>
          <w:sz w:val="18"/>
          <w:szCs w:val="18"/>
        </w:rPr>
        <w:lastRenderedPageBreak/>
        <w:drawing>
          <wp:anchor distT="0" distB="0" distL="114300" distR="114300" simplePos="0" relativeHeight="251684864" behindDoc="0" locked="0" layoutInCell="1" allowOverlap="1" wp14:anchorId="06DA4629" wp14:editId="7EC2397B">
            <wp:simplePos x="0" y="0"/>
            <wp:positionH relativeFrom="column">
              <wp:posOffset>5716905</wp:posOffset>
            </wp:positionH>
            <wp:positionV relativeFrom="paragraph">
              <wp:posOffset>1371600</wp:posOffset>
            </wp:positionV>
            <wp:extent cx="798195" cy="571500"/>
            <wp:effectExtent l="25400" t="0" r="0" b="0"/>
            <wp:wrapTight wrapText="bothSides">
              <wp:wrapPolygon edited="0">
                <wp:start x="-687" y="0"/>
                <wp:lineTo x="-687" y="21120"/>
                <wp:lineTo x="21308" y="21120"/>
                <wp:lineTo x="21308" y="0"/>
                <wp:lineTo x="-687" y="0"/>
              </wp:wrapPolygon>
            </wp:wrapTight>
            <wp:docPr id="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srcRect/>
                    <a:stretch>
                      <a:fillRect/>
                    </a:stretch>
                  </pic:blipFill>
                  <pic:spPr bwMode="auto">
                    <a:xfrm>
                      <a:off x="0" y="0"/>
                      <a:ext cx="798195" cy="571500"/>
                    </a:xfrm>
                    <a:prstGeom prst="rect">
                      <a:avLst/>
                    </a:prstGeom>
                    <a:noFill/>
                    <a:ln w="9525">
                      <a:noFill/>
                      <a:miter lim="800000"/>
                      <a:headEnd/>
                      <a:tailEnd/>
                    </a:ln>
                  </pic:spPr>
                </pic:pic>
              </a:graphicData>
            </a:graphic>
          </wp:anchor>
        </w:drawing>
      </w:r>
      <w:r>
        <w:rPr>
          <w:rFonts w:ascii="Corbel" w:hAnsi="Corbel"/>
          <w:noProof/>
          <w:sz w:val="18"/>
          <w:szCs w:val="18"/>
        </w:rPr>
        <w:drawing>
          <wp:anchor distT="0" distB="0" distL="114300" distR="114300" simplePos="0" relativeHeight="251682816" behindDoc="0" locked="0" layoutInCell="1" allowOverlap="1" wp14:anchorId="7C24126D" wp14:editId="0EE3CB6C">
            <wp:simplePos x="0" y="0"/>
            <wp:positionH relativeFrom="column">
              <wp:posOffset>4914900</wp:posOffset>
            </wp:positionH>
            <wp:positionV relativeFrom="paragraph">
              <wp:posOffset>1371600</wp:posOffset>
            </wp:positionV>
            <wp:extent cx="695325" cy="569595"/>
            <wp:effectExtent l="25400" t="0" r="0" b="0"/>
            <wp:wrapTight wrapText="bothSides">
              <wp:wrapPolygon edited="0">
                <wp:start x="-789" y="0"/>
                <wp:lineTo x="-789" y="21191"/>
                <wp:lineTo x="21304" y="21191"/>
                <wp:lineTo x="21304" y="0"/>
                <wp:lineTo x="-789" y="0"/>
              </wp:wrapPolygon>
            </wp:wrapTight>
            <wp:docPr id="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srcRect/>
                    <a:stretch>
                      <a:fillRect/>
                    </a:stretch>
                  </pic:blipFill>
                  <pic:spPr bwMode="auto">
                    <a:xfrm>
                      <a:off x="0" y="0"/>
                      <a:ext cx="695325" cy="569595"/>
                    </a:xfrm>
                    <a:prstGeom prst="rect">
                      <a:avLst/>
                    </a:prstGeom>
                    <a:noFill/>
                    <a:ln w="9525">
                      <a:noFill/>
                      <a:miter lim="800000"/>
                      <a:headEnd/>
                      <a:tailEnd/>
                    </a:ln>
                  </pic:spPr>
                </pic:pic>
              </a:graphicData>
            </a:graphic>
          </wp:anchor>
        </w:drawing>
      </w:r>
      <w:r>
        <w:rPr>
          <w:rFonts w:ascii="Corbel" w:hAnsi="Corbel"/>
          <w:noProof/>
          <w:sz w:val="18"/>
          <w:szCs w:val="18"/>
        </w:rPr>
        <w:drawing>
          <wp:anchor distT="0" distB="0" distL="114300" distR="114300" simplePos="0" relativeHeight="251680768" behindDoc="0" locked="0" layoutInCell="1" allowOverlap="1" wp14:anchorId="53FFB065" wp14:editId="131EFB72">
            <wp:simplePos x="0" y="0"/>
            <wp:positionH relativeFrom="column">
              <wp:posOffset>5372100</wp:posOffset>
            </wp:positionH>
            <wp:positionV relativeFrom="paragraph">
              <wp:posOffset>-114300</wp:posOffset>
            </wp:positionV>
            <wp:extent cx="897890" cy="1080135"/>
            <wp:effectExtent l="25400" t="0" r="0" b="0"/>
            <wp:wrapTight wrapText="bothSides">
              <wp:wrapPolygon edited="0">
                <wp:start x="-611" y="0"/>
                <wp:lineTo x="-611" y="21333"/>
                <wp:lineTo x="21386" y="21333"/>
                <wp:lineTo x="21386" y="0"/>
                <wp:lineTo x="-611" y="0"/>
              </wp:wrapPolygon>
            </wp:wrapTight>
            <wp:docPr id="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srcRect l="123"/>
                    <a:stretch>
                      <a:fillRect/>
                    </a:stretch>
                  </pic:blipFill>
                  <pic:spPr bwMode="auto">
                    <a:xfrm>
                      <a:off x="0" y="0"/>
                      <a:ext cx="897890" cy="1080135"/>
                    </a:xfrm>
                    <a:prstGeom prst="rect">
                      <a:avLst/>
                    </a:prstGeom>
                    <a:noFill/>
                    <a:ln w="9525">
                      <a:noFill/>
                      <a:miter lim="800000"/>
                      <a:headEnd/>
                      <a:tailEnd/>
                    </a:ln>
                  </pic:spPr>
                </pic:pic>
              </a:graphicData>
            </a:graphic>
          </wp:anchor>
        </w:drawing>
      </w:r>
      <w:r w:rsidR="00C257B9">
        <w:rPr>
          <w:rFonts w:ascii="Corbel" w:hAnsi="Corbel"/>
          <w:sz w:val="18"/>
          <w:szCs w:val="18"/>
        </w:rPr>
        <w:t>- Craniofacial dysmorphic syndromes (over 50 syndromes have been described)</w:t>
      </w:r>
      <w:r>
        <w:rPr>
          <w:rFonts w:ascii="Corbel" w:hAnsi="Corbel"/>
          <w:sz w:val="18"/>
          <w:szCs w:val="18"/>
        </w:rPr>
        <w:br/>
      </w:r>
      <w:r w:rsidR="00C257B9">
        <w:rPr>
          <w:rFonts w:ascii="Corbel" w:hAnsi="Corbel"/>
          <w:sz w:val="18"/>
          <w:szCs w:val="18"/>
        </w:rPr>
        <w:br/>
      </w:r>
      <w:r w:rsidR="00C257B9">
        <w:rPr>
          <w:rFonts w:ascii="Corbel" w:hAnsi="Corbel"/>
          <w:sz w:val="18"/>
          <w:szCs w:val="18"/>
        </w:rPr>
        <w:tab/>
        <w:t xml:space="preserve">- </w:t>
      </w:r>
      <w:r w:rsidR="00C257B9" w:rsidRPr="00C257B9">
        <w:rPr>
          <w:rFonts w:ascii="Corbel" w:hAnsi="Corbel"/>
          <w:b/>
          <w:sz w:val="18"/>
          <w:szCs w:val="18"/>
        </w:rPr>
        <w:t xml:space="preserve">Crouzon </w:t>
      </w:r>
      <w:r w:rsidR="00C257B9">
        <w:rPr>
          <w:rFonts w:ascii="Corbel" w:hAnsi="Corbel"/>
          <w:sz w:val="18"/>
          <w:szCs w:val="18"/>
        </w:rPr>
        <w:br/>
        <w:t xml:space="preserve">   </w:t>
      </w:r>
      <w:r w:rsidR="00C257B9">
        <w:rPr>
          <w:rFonts w:ascii="Corbel" w:hAnsi="Corbel"/>
          <w:sz w:val="18"/>
          <w:szCs w:val="18"/>
        </w:rPr>
        <w:tab/>
      </w:r>
      <w:r w:rsidR="00C257B9">
        <w:rPr>
          <w:rFonts w:ascii="Corbel" w:hAnsi="Corbel"/>
          <w:sz w:val="18"/>
          <w:szCs w:val="18"/>
        </w:rPr>
        <w:tab/>
        <w:t xml:space="preserve">- craniofacial </w:t>
      </w:r>
      <w:proofErr w:type="spellStart"/>
      <w:r w:rsidR="00C257B9">
        <w:rPr>
          <w:rFonts w:ascii="Corbel" w:hAnsi="Corbel"/>
          <w:sz w:val="18"/>
          <w:szCs w:val="18"/>
        </w:rPr>
        <w:t>dysotosis</w:t>
      </w:r>
      <w:proofErr w:type="spellEnd"/>
      <w:r w:rsidR="00C257B9">
        <w:rPr>
          <w:rFonts w:ascii="Corbel" w:hAnsi="Corbel"/>
          <w:sz w:val="18"/>
          <w:szCs w:val="18"/>
        </w:rPr>
        <w:br/>
        <w:t xml:space="preserve">  </w:t>
      </w:r>
      <w:r w:rsidR="00C257B9">
        <w:rPr>
          <w:rFonts w:ascii="Corbel" w:hAnsi="Corbel"/>
          <w:sz w:val="18"/>
          <w:szCs w:val="18"/>
        </w:rPr>
        <w:tab/>
      </w:r>
      <w:r w:rsidR="00C257B9">
        <w:rPr>
          <w:rFonts w:ascii="Corbel" w:hAnsi="Corbel"/>
          <w:sz w:val="18"/>
          <w:szCs w:val="18"/>
        </w:rPr>
        <w:tab/>
        <w:t xml:space="preserve">- </w:t>
      </w:r>
      <w:r w:rsidR="00C257B9" w:rsidRPr="00C257B9">
        <w:rPr>
          <w:rFonts w:ascii="Corbel" w:hAnsi="Corbel"/>
          <w:sz w:val="18"/>
          <w:szCs w:val="18"/>
          <w:highlight w:val="yellow"/>
        </w:rPr>
        <w:t>AD</w:t>
      </w:r>
      <w:r w:rsidR="00C257B9">
        <w:rPr>
          <w:rFonts w:ascii="Corbel" w:hAnsi="Corbel"/>
          <w:sz w:val="18"/>
          <w:szCs w:val="18"/>
        </w:rPr>
        <w:t>, sporadic (25%)</w:t>
      </w:r>
      <w:r w:rsidR="00C257B9">
        <w:rPr>
          <w:rFonts w:ascii="Corbel" w:hAnsi="Corbel"/>
          <w:sz w:val="18"/>
          <w:szCs w:val="18"/>
        </w:rPr>
        <w:br/>
        <w:t xml:space="preserve">  </w:t>
      </w:r>
      <w:r w:rsidR="00C257B9">
        <w:rPr>
          <w:rFonts w:ascii="Corbel" w:hAnsi="Corbel"/>
          <w:sz w:val="18"/>
          <w:szCs w:val="18"/>
        </w:rPr>
        <w:tab/>
      </w:r>
      <w:r w:rsidR="00C257B9">
        <w:rPr>
          <w:rFonts w:ascii="Corbel" w:hAnsi="Corbel"/>
          <w:sz w:val="18"/>
          <w:szCs w:val="18"/>
        </w:rPr>
        <w:tab/>
        <w:t>- CSO of coronal, and basal skull sutures, maxillary hypoplasia, shallow orbits, proptosis</w:t>
      </w:r>
      <w:r w:rsidR="00C257B9">
        <w:rPr>
          <w:rFonts w:ascii="Corbel" w:hAnsi="Corbel"/>
          <w:sz w:val="18"/>
          <w:szCs w:val="18"/>
        </w:rPr>
        <w:br/>
        <w:t xml:space="preserve"> </w:t>
      </w:r>
      <w:r w:rsidR="00C257B9">
        <w:rPr>
          <w:rFonts w:ascii="Corbel" w:hAnsi="Corbel"/>
          <w:sz w:val="18"/>
          <w:szCs w:val="18"/>
        </w:rPr>
        <w:tab/>
      </w:r>
      <w:r w:rsidR="00C257B9">
        <w:rPr>
          <w:rFonts w:ascii="Corbel" w:hAnsi="Corbel"/>
          <w:sz w:val="18"/>
          <w:szCs w:val="18"/>
        </w:rPr>
        <w:tab/>
        <w:t>- HCP rare</w:t>
      </w:r>
      <w:r>
        <w:rPr>
          <w:rFonts w:ascii="Corbel" w:hAnsi="Corbel"/>
          <w:sz w:val="18"/>
          <w:szCs w:val="18"/>
        </w:rPr>
        <w:br/>
        <w:t xml:space="preserve"> </w:t>
      </w:r>
      <w:r>
        <w:rPr>
          <w:rFonts w:ascii="Corbel" w:hAnsi="Corbel"/>
          <w:sz w:val="18"/>
          <w:szCs w:val="18"/>
        </w:rPr>
        <w:tab/>
      </w:r>
      <w:r>
        <w:rPr>
          <w:rFonts w:ascii="Corbel" w:hAnsi="Corbel"/>
          <w:sz w:val="18"/>
          <w:szCs w:val="18"/>
        </w:rPr>
        <w:tab/>
        <w:t>- normal intelligence</w:t>
      </w:r>
      <w:r>
        <w:rPr>
          <w:rFonts w:ascii="Corbel" w:hAnsi="Corbel"/>
          <w:sz w:val="18"/>
          <w:szCs w:val="18"/>
        </w:rPr>
        <w:br/>
      </w:r>
      <w:r w:rsidR="00C257B9">
        <w:rPr>
          <w:rFonts w:ascii="Corbel" w:hAnsi="Corbel"/>
          <w:sz w:val="18"/>
          <w:szCs w:val="18"/>
        </w:rPr>
        <w:br/>
      </w:r>
      <w:r w:rsidR="00C257B9">
        <w:rPr>
          <w:rFonts w:ascii="Corbel" w:hAnsi="Corbel"/>
          <w:sz w:val="18"/>
          <w:szCs w:val="18"/>
        </w:rPr>
        <w:tab/>
        <w:t xml:space="preserve">- </w:t>
      </w:r>
      <w:proofErr w:type="spellStart"/>
      <w:r w:rsidR="00C257B9" w:rsidRPr="00C257B9">
        <w:rPr>
          <w:rFonts w:ascii="Corbel" w:hAnsi="Corbel"/>
          <w:b/>
          <w:sz w:val="18"/>
          <w:szCs w:val="18"/>
        </w:rPr>
        <w:t>Apert</w:t>
      </w:r>
      <w:proofErr w:type="spellEnd"/>
      <w:r>
        <w:rPr>
          <w:rFonts w:ascii="Corbel" w:hAnsi="Corbel"/>
          <w:sz w:val="18"/>
          <w:szCs w:val="18"/>
        </w:rPr>
        <w:br/>
        <w:t xml:space="preserve"> </w:t>
      </w:r>
      <w:r>
        <w:rPr>
          <w:rFonts w:ascii="Corbel" w:hAnsi="Corbel"/>
          <w:sz w:val="18"/>
          <w:szCs w:val="18"/>
        </w:rPr>
        <w:tab/>
      </w:r>
      <w:r>
        <w:rPr>
          <w:rFonts w:ascii="Corbel" w:hAnsi="Corbel"/>
          <w:sz w:val="18"/>
          <w:szCs w:val="18"/>
        </w:rPr>
        <w:tab/>
        <w:t xml:space="preserve">- </w:t>
      </w:r>
      <w:proofErr w:type="spellStart"/>
      <w:r>
        <w:rPr>
          <w:rFonts w:ascii="Corbel" w:hAnsi="Corbel"/>
          <w:sz w:val="18"/>
          <w:szCs w:val="18"/>
        </w:rPr>
        <w:t>acrocephalosyndactaly</w:t>
      </w:r>
      <w:proofErr w:type="spellEnd"/>
      <w:r>
        <w:rPr>
          <w:rFonts w:ascii="Corbel" w:hAnsi="Corbel"/>
          <w:sz w:val="18"/>
          <w:szCs w:val="18"/>
        </w:rPr>
        <w:br/>
        <w:t xml:space="preserve"> </w:t>
      </w:r>
      <w:r>
        <w:rPr>
          <w:rFonts w:ascii="Corbel" w:hAnsi="Corbel"/>
          <w:sz w:val="18"/>
          <w:szCs w:val="18"/>
        </w:rPr>
        <w:tab/>
      </w:r>
      <w:r>
        <w:rPr>
          <w:rFonts w:ascii="Corbel" w:hAnsi="Corbel"/>
          <w:sz w:val="18"/>
          <w:szCs w:val="18"/>
        </w:rPr>
        <w:tab/>
      </w:r>
      <w:r w:rsidR="00C257B9">
        <w:rPr>
          <w:rFonts w:ascii="Corbel" w:hAnsi="Corbel"/>
          <w:sz w:val="18"/>
          <w:szCs w:val="18"/>
        </w:rPr>
        <w:t xml:space="preserve">- sporadic (95%), </w:t>
      </w:r>
      <w:r w:rsidR="00C257B9" w:rsidRPr="009D51B3">
        <w:rPr>
          <w:rFonts w:ascii="Corbel" w:hAnsi="Corbel"/>
          <w:sz w:val="18"/>
          <w:szCs w:val="18"/>
          <w:highlight w:val="yellow"/>
        </w:rPr>
        <w:t>AD</w:t>
      </w:r>
      <w:r>
        <w:rPr>
          <w:rFonts w:ascii="Corbel" w:hAnsi="Corbel"/>
          <w:sz w:val="18"/>
          <w:szCs w:val="18"/>
        </w:rPr>
        <w:br/>
        <w:t xml:space="preserve"> </w:t>
      </w:r>
      <w:r>
        <w:rPr>
          <w:rFonts w:ascii="Corbel" w:hAnsi="Corbel"/>
          <w:sz w:val="18"/>
          <w:szCs w:val="18"/>
        </w:rPr>
        <w:tab/>
      </w:r>
      <w:r>
        <w:rPr>
          <w:rFonts w:ascii="Corbel" w:hAnsi="Corbel"/>
          <w:sz w:val="18"/>
          <w:szCs w:val="18"/>
        </w:rPr>
        <w:tab/>
      </w:r>
      <w:r w:rsidR="00C257B9">
        <w:rPr>
          <w:rFonts w:ascii="Corbel" w:hAnsi="Corbel"/>
          <w:sz w:val="18"/>
          <w:szCs w:val="18"/>
        </w:rPr>
        <w:t>- CSO of coronal, and basal skull sutures, maxillary hypopl</w:t>
      </w:r>
      <w:r>
        <w:rPr>
          <w:rFonts w:ascii="Corbel" w:hAnsi="Corbel"/>
          <w:sz w:val="18"/>
          <w:szCs w:val="18"/>
        </w:rPr>
        <w:t xml:space="preserve">asia, shallow orbits, </w:t>
      </w:r>
      <w:r>
        <w:rPr>
          <w:rFonts w:ascii="Corbel" w:hAnsi="Corbel"/>
          <w:sz w:val="18"/>
          <w:szCs w:val="18"/>
        </w:rPr>
        <w:br/>
        <w:t xml:space="preserve"> </w:t>
      </w:r>
      <w:r>
        <w:rPr>
          <w:rFonts w:ascii="Corbel" w:hAnsi="Corbel"/>
          <w:sz w:val="18"/>
          <w:szCs w:val="18"/>
        </w:rPr>
        <w:tab/>
      </w:r>
      <w:r>
        <w:rPr>
          <w:rFonts w:ascii="Corbel" w:hAnsi="Corbel"/>
          <w:sz w:val="18"/>
          <w:szCs w:val="18"/>
        </w:rPr>
        <w:tab/>
        <w:t xml:space="preserve">   ptosis</w:t>
      </w:r>
      <w:r>
        <w:rPr>
          <w:rFonts w:ascii="Corbel" w:hAnsi="Corbel"/>
          <w:sz w:val="18"/>
          <w:szCs w:val="18"/>
        </w:rPr>
        <w:br/>
        <w:t xml:space="preserve"> </w:t>
      </w:r>
      <w:r>
        <w:rPr>
          <w:rFonts w:ascii="Corbel" w:hAnsi="Corbel"/>
          <w:sz w:val="18"/>
          <w:szCs w:val="18"/>
        </w:rPr>
        <w:tab/>
      </w:r>
      <w:r>
        <w:rPr>
          <w:rFonts w:ascii="Corbel" w:hAnsi="Corbel"/>
          <w:sz w:val="18"/>
          <w:szCs w:val="18"/>
        </w:rPr>
        <w:tab/>
      </w:r>
      <w:r w:rsidR="00C257B9">
        <w:rPr>
          <w:rFonts w:ascii="Corbel" w:hAnsi="Corbel"/>
          <w:sz w:val="18"/>
          <w:szCs w:val="18"/>
        </w:rPr>
        <w:t xml:space="preserve">- syndactyly of </w:t>
      </w:r>
      <w:r>
        <w:rPr>
          <w:rFonts w:ascii="Corbel" w:hAnsi="Corbel"/>
          <w:sz w:val="18"/>
          <w:szCs w:val="18"/>
        </w:rPr>
        <w:t>digits 2, 3, 4, shortened UE</w:t>
      </w:r>
      <w:r>
        <w:rPr>
          <w:rFonts w:ascii="Corbel" w:hAnsi="Corbel"/>
          <w:sz w:val="18"/>
          <w:szCs w:val="18"/>
        </w:rPr>
        <w:br/>
        <w:t xml:space="preserve"> </w:t>
      </w:r>
      <w:r>
        <w:rPr>
          <w:rFonts w:ascii="Corbel" w:hAnsi="Corbel"/>
          <w:sz w:val="18"/>
          <w:szCs w:val="18"/>
        </w:rPr>
        <w:tab/>
      </w:r>
      <w:r>
        <w:rPr>
          <w:rFonts w:ascii="Corbel" w:hAnsi="Corbel"/>
          <w:sz w:val="18"/>
          <w:szCs w:val="18"/>
        </w:rPr>
        <w:tab/>
      </w:r>
      <w:r w:rsidR="00C257B9">
        <w:rPr>
          <w:rFonts w:ascii="Corbel" w:hAnsi="Corbel"/>
          <w:sz w:val="18"/>
          <w:szCs w:val="18"/>
        </w:rPr>
        <w:t>- HCP common</w:t>
      </w:r>
      <w:r>
        <w:rPr>
          <w:rFonts w:ascii="Corbel" w:hAnsi="Corbel"/>
          <w:sz w:val="18"/>
          <w:szCs w:val="18"/>
        </w:rPr>
        <w:br/>
      </w:r>
      <w:r>
        <w:rPr>
          <w:rFonts w:ascii="Corbel" w:hAnsi="Corbel"/>
          <w:sz w:val="18"/>
          <w:szCs w:val="18"/>
        </w:rPr>
        <w:tab/>
      </w:r>
      <w:r>
        <w:rPr>
          <w:rFonts w:ascii="Corbel" w:hAnsi="Corbel"/>
          <w:sz w:val="18"/>
          <w:szCs w:val="18"/>
        </w:rPr>
        <w:tab/>
        <w:t>- intelligence varies</w:t>
      </w:r>
      <w:r>
        <w:rPr>
          <w:rFonts w:ascii="Corbel" w:hAnsi="Corbel"/>
          <w:sz w:val="18"/>
          <w:szCs w:val="18"/>
        </w:rPr>
        <w:br/>
      </w:r>
      <w:r w:rsidR="00C257B9">
        <w:rPr>
          <w:rFonts w:ascii="Corbel" w:hAnsi="Corbel"/>
          <w:sz w:val="18"/>
          <w:szCs w:val="18"/>
        </w:rPr>
        <w:br/>
      </w:r>
      <w:r w:rsidR="00C257B9">
        <w:rPr>
          <w:rFonts w:ascii="Corbel" w:hAnsi="Corbel"/>
          <w:sz w:val="18"/>
          <w:szCs w:val="18"/>
        </w:rPr>
        <w:tab/>
        <w:t xml:space="preserve">- </w:t>
      </w:r>
      <w:proofErr w:type="spellStart"/>
      <w:r w:rsidR="00C257B9" w:rsidRPr="00C257B9">
        <w:rPr>
          <w:rFonts w:ascii="Corbel" w:hAnsi="Corbel"/>
          <w:b/>
          <w:sz w:val="18"/>
          <w:szCs w:val="18"/>
        </w:rPr>
        <w:t>Kleeblattschadel</w:t>
      </w:r>
      <w:proofErr w:type="spellEnd"/>
      <w:r w:rsidR="00C257B9">
        <w:rPr>
          <w:rFonts w:ascii="Corbel" w:hAnsi="Corbel"/>
          <w:sz w:val="18"/>
          <w:szCs w:val="18"/>
        </w:rPr>
        <w:t xml:space="preserve"> </w:t>
      </w:r>
      <w:r>
        <w:rPr>
          <w:rFonts w:ascii="Corbel" w:hAnsi="Corbel"/>
          <w:sz w:val="18"/>
          <w:szCs w:val="18"/>
        </w:rPr>
        <w:t>(Cloverleaf)</w:t>
      </w:r>
      <w:r w:rsidR="00C257B9">
        <w:rPr>
          <w:rFonts w:ascii="Corbel" w:hAnsi="Corbel"/>
          <w:sz w:val="18"/>
          <w:szCs w:val="18"/>
        </w:rPr>
        <w:br/>
        <w:t xml:space="preserve"> </w:t>
      </w:r>
      <w:r w:rsidR="00C257B9">
        <w:rPr>
          <w:rFonts w:ascii="Corbel" w:hAnsi="Corbel"/>
          <w:sz w:val="18"/>
          <w:szCs w:val="18"/>
        </w:rPr>
        <w:tab/>
      </w:r>
      <w:r w:rsidR="00C257B9">
        <w:rPr>
          <w:rFonts w:ascii="Corbel" w:hAnsi="Corbel"/>
          <w:sz w:val="18"/>
          <w:szCs w:val="18"/>
        </w:rPr>
        <w:tab/>
        <w:t xml:space="preserve">- </w:t>
      </w:r>
      <w:r w:rsidR="00C257B9" w:rsidRPr="009D51B3">
        <w:rPr>
          <w:rFonts w:ascii="Corbel" w:hAnsi="Corbel"/>
          <w:sz w:val="18"/>
          <w:szCs w:val="18"/>
          <w:highlight w:val="yellow"/>
        </w:rPr>
        <w:t>AD</w:t>
      </w:r>
      <w:r w:rsidR="00C257B9">
        <w:rPr>
          <w:rFonts w:ascii="Corbel" w:hAnsi="Corbel"/>
          <w:sz w:val="18"/>
          <w:szCs w:val="18"/>
        </w:rPr>
        <w:t>, sporadic</w:t>
      </w:r>
      <w:r w:rsidR="00C257B9">
        <w:rPr>
          <w:rFonts w:ascii="Corbel" w:hAnsi="Corbel"/>
          <w:sz w:val="18"/>
          <w:szCs w:val="18"/>
        </w:rPr>
        <w:br/>
        <w:t xml:space="preserve"> </w:t>
      </w:r>
      <w:r w:rsidR="00C257B9">
        <w:rPr>
          <w:rFonts w:ascii="Corbel" w:hAnsi="Corbel"/>
          <w:sz w:val="18"/>
          <w:szCs w:val="18"/>
        </w:rPr>
        <w:tab/>
      </w:r>
      <w:r w:rsidR="00C257B9">
        <w:rPr>
          <w:rFonts w:ascii="Corbel" w:hAnsi="Corbel"/>
          <w:sz w:val="18"/>
          <w:szCs w:val="18"/>
        </w:rPr>
        <w:tab/>
        <w:t xml:space="preserve">- CSO with </w:t>
      </w:r>
      <w:proofErr w:type="spellStart"/>
      <w:r w:rsidR="00C257B9">
        <w:rPr>
          <w:rFonts w:ascii="Corbel" w:hAnsi="Corbel"/>
          <w:sz w:val="18"/>
          <w:szCs w:val="18"/>
        </w:rPr>
        <w:t>trilobular</w:t>
      </w:r>
      <w:proofErr w:type="spellEnd"/>
      <w:r w:rsidR="00C257B9">
        <w:rPr>
          <w:rFonts w:ascii="Corbel" w:hAnsi="Corbel"/>
          <w:sz w:val="18"/>
          <w:szCs w:val="18"/>
        </w:rPr>
        <w:t xml:space="preserve"> skull</w:t>
      </w:r>
      <w:r>
        <w:rPr>
          <w:rFonts w:ascii="Corbel" w:hAnsi="Corbel"/>
          <w:sz w:val="18"/>
          <w:szCs w:val="18"/>
        </w:rPr>
        <w:br/>
      </w:r>
      <w:r w:rsidR="009D51B3">
        <w:rPr>
          <w:rFonts w:ascii="Corbel" w:hAnsi="Corbel"/>
          <w:sz w:val="18"/>
          <w:szCs w:val="18"/>
        </w:rPr>
        <w:br/>
      </w:r>
      <w:r w:rsidR="00B1744B">
        <w:rPr>
          <w:rFonts w:ascii="Corbel" w:hAnsi="Corbel"/>
          <w:sz w:val="18"/>
          <w:szCs w:val="18"/>
        </w:rPr>
        <w:br/>
      </w:r>
      <w:r w:rsidR="00B1744B">
        <w:rPr>
          <w:rFonts w:ascii="Corbel" w:hAnsi="Corbel"/>
          <w:color w:val="D9D9D9" w:themeColor="background1" w:themeShade="D9"/>
          <w:sz w:val="18"/>
          <w:szCs w:val="18"/>
        </w:rPr>
        <w:br/>
      </w:r>
      <w:r w:rsidR="00B1744B">
        <w:rPr>
          <w:rFonts w:ascii="Corbel" w:hAnsi="Corbel"/>
          <w:b/>
          <w:sz w:val="18"/>
          <w:szCs w:val="18"/>
          <w:u w:val="single"/>
        </w:rPr>
        <w:t>Atretic parietal cephalocele</w:t>
      </w:r>
      <w:r w:rsidR="00B1744B">
        <w:rPr>
          <w:rFonts w:ascii="Corbel" w:hAnsi="Corbel"/>
          <w:b/>
          <w:sz w:val="18"/>
          <w:szCs w:val="18"/>
          <w:u w:val="single"/>
        </w:rPr>
        <w:br/>
      </w:r>
    </w:p>
    <w:p w14:paraId="68A1E714" w14:textId="77777777" w:rsidR="00551D68" w:rsidRDefault="00B1744B" w:rsidP="00B1744B">
      <w:pPr>
        <w:spacing w:line="240" w:lineRule="auto"/>
        <w:rPr>
          <w:rFonts w:ascii="Corbel" w:hAnsi="Corbel"/>
          <w:sz w:val="18"/>
          <w:szCs w:val="18"/>
        </w:rPr>
        <w:sectPr w:rsidR="00551D68">
          <w:type w:val="continuous"/>
          <w:pgSz w:w="12240" w:h="15840"/>
          <w:pgMar w:top="1440" w:right="1440" w:bottom="1440" w:left="1440" w:header="720" w:footer="720" w:gutter="0"/>
          <w:cols w:num="2" w:space="720"/>
          <w:docGrid w:linePitch="360"/>
        </w:sectPr>
      </w:pPr>
      <w:r w:rsidRPr="00B1744B">
        <w:rPr>
          <w:rFonts w:ascii="Corbel" w:hAnsi="Corbel"/>
          <w:sz w:val="18"/>
          <w:szCs w:val="18"/>
        </w:rPr>
        <w:t>- aka APC</w:t>
      </w:r>
      <w:r>
        <w:rPr>
          <w:rFonts w:ascii="Corbel" w:hAnsi="Corbel"/>
          <w:sz w:val="18"/>
          <w:szCs w:val="18"/>
        </w:rPr>
        <w:br/>
      </w:r>
      <w:r w:rsidRPr="00B1744B">
        <w:rPr>
          <w:rFonts w:ascii="Corbel" w:hAnsi="Corbel"/>
          <w:sz w:val="18"/>
          <w:szCs w:val="18"/>
        </w:rPr>
        <w:t xml:space="preserve">- small </w:t>
      </w:r>
      <w:proofErr w:type="spellStart"/>
      <w:r w:rsidRPr="00B1744B">
        <w:rPr>
          <w:rFonts w:ascii="Corbel" w:hAnsi="Corbel"/>
          <w:sz w:val="18"/>
          <w:szCs w:val="18"/>
        </w:rPr>
        <w:t>subscalp</w:t>
      </w:r>
      <w:proofErr w:type="spellEnd"/>
      <w:r w:rsidRPr="00B1744B">
        <w:rPr>
          <w:rFonts w:ascii="Corbel" w:hAnsi="Corbel"/>
          <w:sz w:val="18"/>
          <w:szCs w:val="18"/>
        </w:rPr>
        <w:t xml:space="preserve"> lesions that consist of dura, fibrous tissue, </w:t>
      </w:r>
      <w:r w:rsidR="00551D68">
        <w:rPr>
          <w:rFonts w:ascii="Corbel" w:hAnsi="Corbel"/>
          <w:sz w:val="18"/>
          <w:szCs w:val="18"/>
        </w:rPr>
        <w:br/>
        <w:t xml:space="preserve">   </w:t>
      </w:r>
      <w:r w:rsidRPr="00B1744B">
        <w:rPr>
          <w:rFonts w:ascii="Corbel" w:hAnsi="Corbel"/>
          <w:sz w:val="18"/>
          <w:szCs w:val="18"/>
        </w:rPr>
        <w:t>and dysplastic brain tissue</w:t>
      </w:r>
      <w:r>
        <w:rPr>
          <w:rFonts w:ascii="Corbel" w:hAnsi="Corbel"/>
          <w:sz w:val="18"/>
          <w:szCs w:val="18"/>
        </w:rPr>
        <w:br/>
      </w:r>
      <w:r w:rsidRPr="00B1744B">
        <w:rPr>
          <w:rFonts w:ascii="Corbel" w:hAnsi="Corbel"/>
          <w:sz w:val="18"/>
          <w:szCs w:val="18"/>
        </w:rPr>
        <w:t>- palpable, midline parietal soft tissue mass</w:t>
      </w:r>
      <w:r>
        <w:rPr>
          <w:rFonts w:ascii="Corbel" w:hAnsi="Corbel"/>
          <w:sz w:val="18"/>
          <w:szCs w:val="18"/>
        </w:rPr>
        <w:br/>
      </w:r>
      <w:r w:rsidRPr="00B1744B">
        <w:rPr>
          <w:rFonts w:ascii="Corbel" w:hAnsi="Corbel"/>
          <w:sz w:val="18"/>
          <w:szCs w:val="18"/>
        </w:rPr>
        <w:t xml:space="preserve">- represents an involuted true cephalocele (meningocele </w:t>
      </w:r>
      <w:r w:rsidR="00551D68">
        <w:rPr>
          <w:rFonts w:ascii="Corbel" w:hAnsi="Corbel"/>
          <w:sz w:val="18"/>
          <w:szCs w:val="18"/>
        </w:rPr>
        <w:br/>
        <w:t xml:space="preserve">   </w:t>
      </w:r>
      <w:r w:rsidRPr="00B1744B">
        <w:rPr>
          <w:rFonts w:ascii="Corbel" w:hAnsi="Corbel"/>
          <w:sz w:val="18"/>
          <w:szCs w:val="18"/>
        </w:rPr>
        <w:t xml:space="preserve">or encephalocele) connected to the dura mater via a </w:t>
      </w:r>
      <w:r w:rsidR="00551D68">
        <w:rPr>
          <w:rFonts w:ascii="Corbel" w:hAnsi="Corbel"/>
          <w:sz w:val="18"/>
          <w:szCs w:val="18"/>
        </w:rPr>
        <w:br/>
        <w:t xml:space="preserve">   </w:t>
      </w:r>
      <w:r w:rsidRPr="00B1744B">
        <w:rPr>
          <w:rFonts w:ascii="Corbel" w:hAnsi="Corbel"/>
          <w:sz w:val="18"/>
          <w:szCs w:val="18"/>
        </w:rPr>
        <w:t>fibrous stalk</w:t>
      </w:r>
      <w:r>
        <w:rPr>
          <w:rFonts w:ascii="Corbel" w:hAnsi="Corbel"/>
          <w:sz w:val="18"/>
          <w:szCs w:val="18"/>
        </w:rPr>
        <w:br/>
      </w:r>
      <w:r w:rsidRPr="00B1744B">
        <w:rPr>
          <w:rFonts w:ascii="Corbel" w:hAnsi="Corbel"/>
          <w:sz w:val="18"/>
          <w:szCs w:val="18"/>
        </w:rPr>
        <w:t xml:space="preserve">- associated with an increased incidence of intracranial </w:t>
      </w:r>
      <w:r w:rsidR="00551D68">
        <w:rPr>
          <w:rFonts w:ascii="Corbel" w:hAnsi="Corbel"/>
          <w:sz w:val="18"/>
          <w:szCs w:val="18"/>
        </w:rPr>
        <w:br/>
        <w:t xml:space="preserve">   </w:t>
      </w:r>
      <w:r w:rsidRPr="00B1744B">
        <w:rPr>
          <w:rFonts w:ascii="Corbel" w:hAnsi="Corbel"/>
          <w:sz w:val="18"/>
          <w:szCs w:val="18"/>
        </w:rPr>
        <w:t>anomalies</w:t>
      </w:r>
      <w:r>
        <w:rPr>
          <w:rFonts w:ascii="Corbel" w:hAnsi="Corbel"/>
          <w:sz w:val="18"/>
          <w:szCs w:val="18"/>
        </w:rPr>
        <w:br/>
      </w:r>
      <w:r w:rsidRPr="00B1744B">
        <w:rPr>
          <w:rFonts w:ascii="Corbel" w:hAnsi="Corbel"/>
          <w:sz w:val="18"/>
          <w:szCs w:val="18"/>
        </w:rPr>
        <w:t>- prognosis: good</w:t>
      </w:r>
      <w:r>
        <w:rPr>
          <w:rFonts w:ascii="Corbel" w:hAnsi="Corbel"/>
          <w:sz w:val="18"/>
          <w:szCs w:val="18"/>
        </w:rPr>
        <w:br/>
      </w:r>
      <w:r w:rsidRPr="00B1744B">
        <w:rPr>
          <w:rFonts w:ascii="Corbel" w:hAnsi="Corbel"/>
          <w:sz w:val="18"/>
          <w:szCs w:val="18"/>
        </w:rPr>
        <w:t xml:space="preserve">- differential diagnosis: sinus </w:t>
      </w:r>
      <w:proofErr w:type="spellStart"/>
      <w:r w:rsidRPr="00B1744B">
        <w:rPr>
          <w:rFonts w:ascii="Corbel" w:hAnsi="Corbel"/>
          <w:sz w:val="18"/>
          <w:szCs w:val="18"/>
        </w:rPr>
        <w:t>pericranii</w:t>
      </w:r>
      <w:proofErr w:type="spellEnd"/>
      <w:r w:rsidRPr="00B1744B">
        <w:rPr>
          <w:rFonts w:ascii="Corbel" w:hAnsi="Corbel"/>
          <w:sz w:val="18"/>
          <w:szCs w:val="18"/>
        </w:rPr>
        <w:t xml:space="preserve">, dermoid or </w:t>
      </w:r>
      <w:r w:rsidR="00551D68">
        <w:rPr>
          <w:rFonts w:ascii="Corbel" w:hAnsi="Corbel"/>
          <w:sz w:val="18"/>
          <w:szCs w:val="18"/>
        </w:rPr>
        <w:br/>
        <w:t xml:space="preserve">   </w:t>
      </w:r>
      <w:r w:rsidRPr="00B1744B">
        <w:rPr>
          <w:rFonts w:ascii="Corbel" w:hAnsi="Corbel"/>
          <w:sz w:val="18"/>
          <w:szCs w:val="18"/>
        </w:rPr>
        <w:t xml:space="preserve">epidermoid cyst, cephalohematoma, sebaceous cyst, </w:t>
      </w:r>
      <w:r w:rsidR="00551D68">
        <w:rPr>
          <w:rFonts w:ascii="Corbel" w:hAnsi="Corbel"/>
          <w:sz w:val="18"/>
          <w:szCs w:val="18"/>
        </w:rPr>
        <w:br/>
        <w:t xml:space="preserve">   vascular lesion</w:t>
      </w:r>
      <w:r>
        <w:rPr>
          <w:rFonts w:ascii="Corbel" w:hAnsi="Corbel"/>
          <w:sz w:val="18"/>
          <w:szCs w:val="18"/>
        </w:rPr>
        <w:t xml:space="preserve"> </w:t>
      </w:r>
      <w:r w:rsidRPr="00B1744B">
        <w:rPr>
          <w:rFonts w:ascii="Corbel" w:hAnsi="Corbel"/>
          <w:sz w:val="18"/>
          <w:szCs w:val="18"/>
        </w:rPr>
        <w:t>(hemangioma)</w:t>
      </w:r>
      <w:r>
        <w:rPr>
          <w:rFonts w:ascii="Corbel" w:hAnsi="Corbel"/>
          <w:sz w:val="18"/>
          <w:szCs w:val="18"/>
        </w:rPr>
        <w:br/>
      </w:r>
      <w:r w:rsidRPr="00B1744B">
        <w:rPr>
          <w:rFonts w:ascii="Corbel" w:hAnsi="Corbel"/>
          <w:sz w:val="18"/>
          <w:szCs w:val="18"/>
        </w:rPr>
        <w:t xml:space="preserve">- radiographic features: </w:t>
      </w:r>
      <w:proofErr w:type="spellStart"/>
      <w:r w:rsidRPr="00B1744B">
        <w:rPr>
          <w:rFonts w:ascii="Corbel" w:hAnsi="Corbel"/>
          <w:sz w:val="18"/>
          <w:szCs w:val="18"/>
        </w:rPr>
        <w:t>subgaleal</w:t>
      </w:r>
      <w:proofErr w:type="spellEnd"/>
      <w:r w:rsidRPr="00B1744B">
        <w:rPr>
          <w:rFonts w:ascii="Corbel" w:hAnsi="Corbel"/>
          <w:sz w:val="18"/>
          <w:szCs w:val="18"/>
        </w:rPr>
        <w:t xml:space="preserve">, soft tissue mass with </w:t>
      </w:r>
      <w:r w:rsidR="00551D68">
        <w:rPr>
          <w:rFonts w:ascii="Corbel" w:hAnsi="Corbel"/>
          <w:sz w:val="18"/>
          <w:szCs w:val="18"/>
        </w:rPr>
        <w:br/>
        <w:t xml:space="preserve">   </w:t>
      </w:r>
      <w:r w:rsidRPr="00B1744B">
        <w:rPr>
          <w:rFonts w:ascii="Corbel" w:hAnsi="Corbel"/>
          <w:sz w:val="18"/>
          <w:szCs w:val="18"/>
        </w:rPr>
        <w:t xml:space="preserve">intracranial extension via a sharply demarcated </w:t>
      </w:r>
      <w:proofErr w:type="spellStart"/>
      <w:r w:rsidRPr="00B1744B">
        <w:rPr>
          <w:rFonts w:ascii="Corbel" w:hAnsi="Corbel"/>
          <w:sz w:val="18"/>
          <w:szCs w:val="18"/>
        </w:rPr>
        <w:t>calvarial</w:t>
      </w:r>
      <w:proofErr w:type="spellEnd"/>
      <w:r w:rsidRPr="00B1744B">
        <w:rPr>
          <w:rFonts w:ascii="Corbel" w:hAnsi="Corbel"/>
          <w:sz w:val="18"/>
          <w:szCs w:val="18"/>
        </w:rPr>
        <w:t xml:space="preserve"> </w:t>
      </w:r>
      <w:r w:rsidR="00551D68">
        <w:rPr>
          <w:rFonts w:ascii="Corbel" w:hAnsi="Corbel"/>
          <w:sz w:val="18"/>
          <w:szCs w:val="18"/>
        </w:rPr>
        <w:br/>
        <w:t xml:space="preserve">   </w:t>
      </w:r>
      <w:r w:rsidRPr="00B1744B">
        <w:rPr>
          <w:rFonts w:ascii="Corbel" w:hAnsi="Corbel"/>
          <w:sz w:val="18"/>
          <w:szCs w:val="18"/>
        </w:rPr>
        <w:t xml:space="preserve">defect (cranium </w:t>
      </w:r>
      <w:proofErr w:type="spellStart"/>
      <w:r w:rsidRPr="00B1744B">
        <w:rPr>
          <w:rFonts w:ascii="Corbel" w:hAnsi="Corbel"/>
          <w:sz w:val="18"/>
          <w:szCs w:val="18"/>
        </w:rPr>
        <w:t>bifidum</w:t>
      </w:r>
      <w:proofErr w:type="spellEnd"/>
      <w:r w:rsidRPr="00B1744B">
        <w:rPr>
          <w:rFonts w:ascii="Corbel" w:hAnsi="Corbel"/>
          <w:sz w:val="18"/>
          <w:szCs w:val="18"/>
        </w:rPr>
        <w:t>)</w:t>
      </w:r>
      <w:r>
        <w:rPr>
          <w:rFonts w:ascii="Corbel" w:hAnsi="Corbel"/>
          <w:sz w:val="18"/>
          <w:szCs w:val="18"/>
        </w:rPr>
        <w:br/>
      </w:r>
      <w:r w:rsidRPr="00B1744B">
        <w:rPr>
          <w:rFonts w:ascii="Corbel" w:hAnsi="Corbel"/>
          <w:sz w:val="18"/>
          <w:szCs w:val="18"/>
        </w:rPr>
        <w:t>- CSF tract and ver</w:t>
      </w:r>
      <w:r w:rsidR="00551D68">
        <w:rPr>
          <w:rFonts w:ascii="Corbel" w:hAnsi="Corbel"/>
          <w:sz w:val="18"/>
          <w:szCs w:val="18"/>
        </w:rPr>
        <w:t xml:space="preserve">tical </w:t>
      </w:r>
      <w:proofErr w:type="spellStart"/>
      <w:r w:rsidR="00551D68">
        <w:rPr>
          <w:rFonts w:ascii="Corbel" w:hAnsi="Corbel"/>
          <w:sz w:val="18"/>
          <w:szCs w:val="18"/>
        </w:rPr>
        <w:t>falcine</w:t>
      </w:r>
      <w:proofErr w:type="spellEnd"/>
      <w:r w:rsidR="00551D68">
        <w:rPr>
          <w:rFonts w:ascii="Corbel" w:hAnsi="Corbel"/>
          <w:sz w:val="18"/>
          <w:szCs w:val="18"/>
        </w:rPr>
        <w:t xml:space="preserve"> vein point to the </w:t>
      </w:r>
      <w:r w:rsidR="00551D68">
        <w:rPr>
          <w:rFonts w:ascii="Corbel" w:hAnsi="Corbel"/>
          <w:sz w:val="18"/>
          <w:szCs w:val="18"/>
        </w:rPr>
        <w:br/>
        <w:t xml:space="preserve">   </w:t>
      </w:r>
      <w:r w:rsidRPr="00B1744B">
        <w:rPr>
          <w:rFonts w:ascii="Corbel" w:hAnsi="Corbel"/>
          <w:sz w:val="18"/>
          <w:szCs w:val="18"/>
        </w:rPr>
        <w:t>subcutaneous scalp mass</w:t>
      </w:r>
      <w:r>
        <w:rPr>
          <w:rFonts w:ascii="Corbel" w:hAnsi="Corbel"/>
          <w:sz w:val="18"/>
          <w:szCs w:val="18"/>
        </w:rPr>
        <w:br/>
      </w:r>
      <w:r w:rsidRPr="00B1744B">
        <w:rPr>
          <w:rFonts w:ascii="Corbel" w:hAnsi="Corbel"/>
          <w:sz w:val="18"/>
          <w:szCs w:val="18"/>
        </w:rPr>
        <w:t xml:space="preserve">- vertically oriented primitive </w:t>
      </w:r>
      <w:proofErr w:type="spellStart"/>
      <w:r w:rsidRPr="00B1744B">
        <w:rPr>
          <w:rFonts w:ascii="Corbel" w:hAnsi="Corbel"/>
          <w:sz w:val="18"/>
          <w:szCs w:val="18"/>
        </w:rPr>
        <w:t>falcine</w:t>
      </w:r>
      <w:proofErr w:type="spellEnd"/>
      <w:r w:rsidRPr="00B1744B">
        <w:rPr>
          <w:rFonts w:ascii="Corbel" w:hAnsi="Corbel"/>
          <w:sz w:val="18"/>
          <w:szCs w:val="18"/>
        </w:rPr>
        <w:t xml:space="preserve"> vein</w:t>
      </w:r>
      <w:r>
        <w:rPr>
          <w:rFonts w:ascii="Corbel" w:hAnsi="Corbel"/>
          <w:sz w:val="18"/>
          <w:szCs w:val="18"/>
        </w:rPr>
        <w:br/>
      </w:r>
      <w:r w:rsidRPr="00B1744B">
        <w:rPr>
          <w:rFonts w:ascii="Corbel" w:hAnsi="Corbel"/>
          <w:sz w:val="18"/>
          <w:szCs w:val="18"/>
        </w:rPr>
        <w:t>- fibrous stalk connecting the cephalocele</w:t>
      </w:r>
      <w:r>
        <w:rPr>
          <w:rFonts w:ascii="Corbel" w:hAnsi="Corbel"/>
          <w:sz w:val="18"/>
          <w:szCs w:val="18"/>
        </w:rPr>
        <w:br/>
      </w:r>
      <w:r w:rsidRPr="00B1744B">
        <w:rPr>
          <w:rFonts w:ascii="Corbel" w:hAnsi="Corbel"/>
          <w:sz w:val="18"/>
          <w:szCs w:val="18"/>
        </w:rPr>
        <w:t xml:space="preserve">- focal fenestration of superior sagittal sinus at the atretic </w:t>
      </w:r>
      <w:r w:rsidR="00551D68">
        <w:rPr>
          <w:rFonts w:ascii="Corbel" w:hAnsi="Corbel"/>
          <w:sz w:val="18"/>
          <w:szCs w:val="18"/>
        </w:rPr>
        <w:br/>
      </w:r>
      <w:r w:rsidR="00551D68">
        <w:rPr>
          <w:rFonts w:ascii="Corbel" w:hAnsi="Corbel"/>
          <w:sz w:val="18"/>
          <w:szCs w:val="18"/>
        </w:rPr>
        <w:t xml:space="preserve">   </w:t>
      </w:r>
      <w:r w:rsidRPr="00B1744B">
        <w:rPr>
          <w:rFonts w:ascii="Corbel" w:hAnsi="Corbel"/>
          <w:sz w:val="18"/>
          <w:szCs w:val="18"/>
        </w:rPr>
        <w:t>parietal cephalocele</w:t>
      </w:r>
      <w:r>
        <w:rPr>
          <w:rFonts w:ascii="Corbel" w:hAnsi="Corbel"/>
          <w:sz w:val="18"/>
          <w:szCs w:val="18"/>
        </w:rPr>
        <w:br/>
      </w:r>
      <w:r w:rsidRPr="00B1744B">
        <w:rPr>
          <w:rFonts w:ascii="Corbel" w:hAnsi="Corbel"/>
          <w:sz w:val="18"/>
          <w:szCs w:val="18"/>
        </w:rPr>
        <w:t xml:space="preserve">- prominence of superior cerebellar cistern and </w:t>
      </w:r>
      <w:r w:rsidR="00551D68">
        <w:rPr>
          <w:rFonts w:ascii="Corbel" w:hAnsi="Corbel"/>
          <w:sz w:val="18"/>
          <w:szCs w:val="18"/>
        </w:rPr>
        <w:br/>
        <w:t xml:space="preserve">   </w:t>
      </w:r>
      <w:proofErr w:type="spellStart"/>
      <w:r w:rsidRPr="00B1744B">
        <w:rPr>
          <w:rFonts w:ascii="Corbel" w:hAnsi="Corbel"/>
          <w:sz w:val="18"/>
          <w:szCs w:val="18"/>
        </w:rPr>
        <w:t>suprapineal</w:t>
      </w:r>
      <w:proofErr w:type="spellEnd"/>
      <w:r w:rsidRPr="00B1744B">
        <w:rPr>
          <w:rFonts w:ascii="Corbel" w:hAnsi="Corbel"/>
          <w:sz w:val="18"/>
          <w:szCs w:val="18"/>
        </w:rPr>
        <w:t xml:space="preserve"> recess</w:t>
      </w:r>
      <w:r>
        <w:rPr>
          <w:rFonts w:ascii="Corbel" w:hAnsi="Corbel"/>
          <w:sz w:val="18"/>
          <w:szCs w:val="18"/>
        </w:rPr>
        <w:br/>
      </w:r>
      <w:r w:rsidRPr="00B1744B">
        <w:rPr>
          <w:rFonts w:ascii="Corbel" w:hAnsi="Corbel"/>
          <w:sz w:val="18"/>
          <w:szCs w:val="18"/>
        </w:rPr>
        <w:t>- superior peaking of the posterior tentorium</w:t>
      </w:r>
      <w:r>
        <w:rPr>
          <w:rFonts w:ascii="Corbel" w:hAnsi="Corbel"/>
          <w:sz w:val="18"/>
          <w:szCs w:val="18"/>
        </w:rPr>
        <w:br/>
      </w:r>
      <w:r w:rsidRPr="00B1744B">
        <w:rPr>
          <w:rFonts w:ascii="Corbel" w:hAnsi="Corbel"/>
          <w:sz w:val="18"/>
          <w:szCs w:val="18"/>
        </w:rPr>
        <w:t>- spinning top configuration of the tentorial incisura</w:t>
      </w:r>
      <w:r w:rsidR="00551D68">
        <w:rPr>
          <w:rFonts w:ascii="Corbel" w:hAnsi="Corbel"/>
          <w:sz w:val="18"/>
          <w:szCs w:val="18"/>
        </w:rPr>
        <w:br/>
      </w:r>
      <w:r w:rsidR="00551D68">
        <w:rPr>
          <w:rFonts w:ascii="Corbel" w:hAnsi="Corbel"/>
          <w:sz w:val="18"/>
          <w:szCs w:val="18"/>
        </w:rPr>
        <w:br/>
      </w:r>
      <w:r w:rsidR="00551D68" w:rsidRPr="00B1744B">
        <w:rPr>
          <w:rFonts w:ascii="Corbel" w:hAnsi="Corbel"/>
          <w:noProof/>
          <w:color w:val="D9D9D9" w:themeColor="background1" w:themeShade="D9"/>
          <w:sz w:val="18"/>
          <w:szCs w:val="18"/>
        </w:rPr>
        <w:drawing>
          <wp:inline distT="0" distB="0" distL="0" distR="0" wp14:anchorId="26A0F558" wp14:editId="07F0FBE7">
            <wp:extent cx="1917700" cy="1795670"/>
            <wp:effectExtent l="25400" t="0" r="0" b="0"/>
            <wp:docPr id="58" name="P 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srcRect/>
                    <a:stretch>
                      <a:fillRect/>
                    </a:stretch>
                  </pic:blipFill>
                  <pic:spPr bwMode="auto">
                    <a:xfrm>
                      <a:off x="0" y="0"/>
                      <a:ext cx="1921268" cy="1799011"/>
                    </a:xfrm>
                    <a:prstGeom prst="rect">
                      <a:avLst/>
                    </a:prstGeom>
                    <a:noFill/>
                    <a:ln w="9525">
                      <a:noFill/>
                      <a:miter lim="800000"/>
                      <a:headEnd/>
                      <a:tailEnd/>
                    </a:ln>
                  </pic:spPr>
                </pic:pic>
              </a:graphicData>
            </a:graphic>
          </wp:inline>
        </w:drawing>
      </w:r>
    </w:p>
    <w:p w14:paraId="262AD3D7" w14:textId="77777777" w:rsidR="00551D68" w:rsidRDefault="00551D68" w:rsidP="009D51B3">
      <w:pPr>
        <w:rPr>
          <w:rFonts w:ascii="Corbel" w:hAnsi="Corbel"/>
          <w:b/>
          <w:sz w:val="18"/>
          <w:szCs w:val="18"/>
          <w:u w:val="single"/>
        </w:rPr>
      </w:pPr>
      <w:r>
        <w:rPr>
          <w:rFonts w:ascii="Corbel" w:hAnsi="Corbel"/>
          <w:b/>
          <w:sz w:val="18"/>
          <w:szCs w:val="18"/>
          <w:u w:val="single"/>
        </w:rPr>
        <w:br/>
      </w:r>
    </w:p>
    <w:p w14:paraId="540DB652" w14:textId="77777777" w:rsidR="001304C6" w:rsidRDefault="00551D68" w:rsidP="009D51B3">
      <w:pPr>
        <w:rPr>
          <w:rFonts w:ascii="Corbel" w:hAnsi="Corbel"/>
          <w:sz w:val="18"/>
          <w:szCs w:val="18"/>
        </w:rPr>
        <w:sectPr w:rsidR="001304C6">
          <w:type w:val="continuous"/>
          <w:pgSz w:w="12240" w:h="15840"/>
          <w:pgMar w:top="1440" w:right="1440" w:bottom="1440" w:left="1440" w:header="720" w:footer="720" w:gutter="0"/>
          <w:cols w:space="720"/>
          <w:docGrid w:linePitch="360"/>
        </w:sectPr>
      </w:pPr>
      <w:r>
        <w:rPr>
          <w:rFonts w:ascii="Corbel" w:hAnsi="Corbel"/>
          <w:b/>
          <w:sz w:val="18"/>
          <w:szCs w:val="18"/>
          <w:u w:val="single"/>
        </w:rPr>
        <w:br w:type="page"/>
      </w:r>
      <w:r w:rsidR="009D51B3">
        <w:rPr>
          <w:rFonts w:ascii="Corbel" w:hAnsi="Corbel"/>
          <w:b/>
          <w:sz w:val="18"/>
          <w:szCs w:val="18"/>
          <w:u w:val="single"/>
        </w:rPr>
        <w:lastRenderedPageBreak/>
        <w:t>Encephalocele</w:t>
      </w:r>
      <w:r w:rsidR="002703B8">
        <w:rPr>
          <w:rFonts w:ascii="Corbel" w:hAnsi="Corbel"/>
          <w:b/>
          <w:sz w:val="18"/>
          <w:szCs w:val="18"/>
          <w:u w:val="single"/>
        </w:rPr>
        <w:t xml:space="preserve"> </w:t>
      </w:r>
      <w:r w:rsidR="009D51B3">
        <w:rPr>
          <w:rFonts w:ascii="Corbel" w:hAnsi="Corbel"/>
          <w:sz w:val="18"/>
          <w:szCs w:val="18"/>
        </w:rPr>
        <w:br/>
        <w:t xml:space="preserve"> </w:t>
      </w:r>
      <w:r w:rsidR="002703B8">
        <w:rPr>
          <w:rFonts w:ascii="Corbel" w:hAnsi="Corbel"/>
          <w:sz w:val="18"/>
          <w:szCs w:val="18"/>
        </w:rPr>
        <w:t xml:space="preserve">- aka </w:t>
      </w:r>
      <w:r w:rsidR="002703B8" w:rsidRPr="002703B8">
        <w:rPr>
          <w:rFonts w:ascii="Corbel" w:hAnsi="Corbel"/>
          <w:i/>
          <w:sz w:val="18"/>
          <w:szCs w:val="18"/>
        </w:rPr>
        <w:t xml:space="preserve">cranium </w:t>
      </w:r>
      <w:proofErr w:type="spellStart"/>
      <w:r w:rsidR="002703B8" w:rsidRPr="002703B8">
        <w:rPr>
          <w:rFonts w:ascii="Corbel" w:hAnsi="Corbel"/>
          <w:i/>
          <w:sz w:val="18"/>
          <w:szCs w:val="18"/>
        </w:rPr>
        <w:t>bifidum</w:t>
      </w:r>
      <w:proofErr w:type="spellEnd"/>
      <w:r w:rsidR="002703B8">
        <w:rPr>
          <w:rFonts w:ascii="Corbel" w:hAnsi="Corbel"/>
          <w:sz w:val="18"/>
          <w:szCs w:val="18"/>
        </w:rPr>
        <w:br/>
      </w:r>
      <w:r w:rsidR="009D51B3">
        <w:rPr>
          <w:rFonts w:ascii="Corbel" w:hAnsi="Corbel"/>
          <w:sz w:val="18"/>
          <w:szCs w:val="18"/>
        </w:rPr>
        <w:t xml:space="preserve">- </w:t>
      </w:r>
      <w:r w:rsidR="009D51B3" w:rsidRPr="009D51B3">
        <w:rPr>
          <w:rFonts w:ascii="Corbel" w:hAnsi="Corbel"/>
          <w:b/>
          <w:sz w:val="18"/>
          <w:szCs w:val="18"/>
        </w:rPr>
        <w:t>meningocele</w:t>
      </w:r>
      <w:r w:rsidR="009D51B3">
        <w:rPr>
          <w:rFonts w:ascii="Corbel" w:hAnsi="Corbel"/>
          <w:sz w:val="18"/>
          <w:szCs w:val="18"/>
        </w:rPr>
        <w:t>: CSF and meninges herniate through a defect in the skull</w:t>
      </w:r>
      <w:r w:rsidR="009D51B3">
        <w:rPr>
          <w:rFonts w:ascii="Corbel" w:hAnsi="Corbel"/>
          <w:sz w:val="18"/>
          <w:szCs w:val="18"/>
        </w:rPr>
        <w:br/>
        <w:t xml:space="preserve">- </w:t>
      </w:r>
      <w:r w:rsidR="009D51B3" w:rsidRPr="009D51B3">
        <w:rPr>
          <w:rFonts w:ascii="Corbel" w:hAnsi="Corbel"/>
          <w:b/>
          <w:sz w:val="18"/>
          <w:szCs w:val="18"/>
        </w:rPr>
        <w:t>encephalocele</w:t>
      </w:r>
      <w:r w:rsidR="009D51B3">
        <w:rPr>
          <w:rFonts w:ascii="Corbel" w:hAnsi="Corbel"/>
          <w:sz w:val="18"/>
          <w:szCs w:val="18"/>
        </w:rPr>
        <w:t>: meninges and cerebral tissue protrude through a defect in the skull</w:t>
      </w:r>
      <w:r w:rsidR="009D51B3">
        <w:rPr>
          <w:rFonts w:ascii="Corbel" w:hAnsi="Corbel"/>
          <w:sz w:val="18"/>
          <w:szCs w:val="18"/>
        </w:rPr>
        <w:br/>
        <w:t>- nasal, polypoid mass in a newborn should be considered an encephalocele until proven otherwise</w:t>
      </w:r>
      <w:r w:rsidR="009D51B3">
        <w:rPr>
          <w:rFonts w:ascii="Corbel" w:hAnsi="Corbel"/>
          <w:sz w:val="18"/>
          <w:szCs w:val="18"/>
        </w:rPr>
        <w:br/>
      </w:r>
      <w:r w:rsidR="00B1744B">
        <w:rPr>
          <w:rFonts w:ascii="Corbel" w:hAnsi="Corbel"/>
          <w:sz w:val="18"/>
          <w:szCs w:val="18"/>
        </w:rPr>
        <w:t xml:space="preserve">- </w:t>
      </w:r>
      <w:r w:rsidR="00B1744B">
        <w:rPr>
          <w:rFonts w:ascii="Corbel" w:hAnsi="Corbel"/>
          <w:sz w:val="18"/>
          <w:szCs w:val="18"/>
          <w:u w:val="single"/>
        </w:rPr>
        <w:t>treatment</w:t>
      </w:r>
      <w:r w:rsidR="00B1744B">
        <w:rPr>
          <w:rFonts w:ascii="Corbel" w:hAnsi="Corbel"/>
          <w:sz w:val="18"/>
          <w:szCs w:val="18"/>
        </w:rPr>
        <w:t xml:space="preserve">: </w:t>
      </w:r>
      <w:proofErr w:type="spellStart"/>
      <w:r w:rsidR="00B1744B">
        <w:rPr>
          <w:rFonts w:ascii="Corbel" w:hAnsi="Corbel"/>
          <w:sz w:val="18"/>
          <w:szCs w:val="18"/>
        </w:rPr>
        <w:t>dural</w:t>
      </w:r>
      <w:proofErr w:type="spellEnd"/>
      <w:r w:rsidR="00B1744B">
        <w:rPr>
          <w:rFonts w:ascii="Corbel" w:hAnsi="Corbel"/>
          <w:sz w:val="18"/>
          <w:szCs w:val="18"/>
        </w:rPr>
        <w:t xml:space="preserve"> patch and cranioplasty</w:t>
      </w:r>
      <w:r w:rsidR="00B1744B">
        <w:rPr>
          <w:rFonts w:ascii="Corbel" w:hAnsi="Corbel"/>
          <w:sz w:val="18"/>
          <w:szCs w:val="18"/>
        </w:rPr>
        <w:br/>
      </w:r>
      <w:r w:rsidR="009D51B3">
        <w:rPr>
          <w:rFonts w:ascii="Corbel" w:hAnsi="Corbel"/>
          <w:sz w:val="18"/>
          <w:szCs w:val="18"/>
        </w:rPr>
        <w:t>- classification:</w:t>
      </w:r>
      <w:r w:rsidR="009D51B3">
        <w:rPr>
          <w:rFonts w:ascii="Corbel" w:hAnsi="Corbel"/>
          <w:sz w:val="18"/>
          <w:szCs w:val="18"/>
        </w:rPr>
        <w:br/>
      </w:r>
      <w:r w:rsidR="009D51B3">
        <w:rPr>
          <w:rFonts w:ascii="Corbel" w:hAnsi="Corbel"/>
          <w:sz w:val="18"/>
          <w:szCs w:val="18"/>
        </w:rPr>
        <w:tab/>
        <w:t xml:space="preserve">- </w:t>
      </w:r>
      <w:r w:rsidR="009D51B3" w:rsidRPr="00551D68">
        <w:rPr>
          <w:rFonts w:ascii="Corbel" w:hAnsi="Corbel"/>
          <w:b/>
          <w:sz w:val="18"/>
          <w:szCs w:val="18"/>
          <w:u w:val="single"/>
        </w:rPr>
        <w:t>occipital</w:t>
      </w:r>
      <w:r w:rsidR="009D51B3">
        <w:rPr>
          <w:rFonts w:ascii="Corbel" w:hAnsi="Corbel"/>
          <w:sz w:val="18"/>
          <w:szCs w:val="18"/>
        </w:rPr>
        <w:t>: often involves vascular structures</w:t>
      </w:r>
      <w:r w:rsidR="002703B8">
        <w:rPr>
          <w:rFonts w:ascii="Corbel" w:hAnsi="Corbel"/>
          <w:sz w:val="18"/>
          <w:szCs w:val="18"/>
        </w:rPr>
        <w:t xml:space="preserve">  </w:t>
      </w:r>
      <w:r w:rsidR="00CA2ACF">
        <w:rPr>
          <w:rFonts w:ascii="Corbel" w:hAnsi="Corbel"/>
          <w:sz w:val="18"/>
          <w:szCs w:val="18"/>
        </w:rPr>
        <w:br/>
        <w:t xml:space="preserve"> </w:t>
      </w:r>
      <w:r w:rsidR="00CA2ACF">
        <w:rPr>
          <w:rFonts w:ascii="Corbel" w:hAnsi="Corbel"/>
          <w:sz w:val="18"/>
          <w:szCs w:val="18"/>
        </w:rPr>
        <w:tab/>
      </w:r>
      <w:r w:rsidR="00CA2ACF">
        <w:rPr>
          <w:rFonts w:ascii="Corbel" w:hAnsi="Corbel"/>
          <w:sz w:val="18"/>
          <w:szCs w:val="18"/>
        </w:rPr>
        <w:tab/>
        <w:t xml:space="preserve">- surgical excision of the sac and its contents with water-tight </w:t>
      </w:r>
      <w:proofErr w:type="spellStart"/>
      <w:r w:rsidR="00CA2ACF">
        <w:rPr>
          <w:rFonts w:ascii="Corbel" w:hAnsi="Corbel"/>
          <w:sz w:val="18"/>
          <w:szCs w:val="18"/>
        </w:rPr>
        <w:t>dural</w:t>
      </w:r>
      <w:proofErr w:type="spellEnd"/>
      <w:r w:rsidR="00CA2ACF">
        <w:rPr>
          <w:rFonts w:ascii="Corbel" w:hAnsi="Corbel"/>
          <w:sz w:val="18"/>
          <w:szCs w:val="18"/>
        </w:rPr>
        <w:t xml:space="preserve"> closure</w:t>
      </w:r>
      <w:r w:rsidR="00112FB4">
        <w:rPr>
          <w:rFonts w:ascii="Corbel" w:hAnsi="Corbel"/>
          <w:sz w:val="18"/>
          <w:szCs w:val="18"/>
        </w:rPr>
        <w:br/>
        <w:t xml:space="preserve"> </w:t>
      </w:r>
      <w:r w:rsidR="00112FB4">
        <w:rPr>
          <w:rFonts w:ascii="Corbel" w:hAnsi="Corbel"/>
          <w:sz w:val="18"/>
          <w:szCs w:val="18"/>
        </w:rPr>
        <w:tab/>
      </w:r>
      <w:r w:rsidR="00112FB4">
        <w:rPr>
          <w:rFonts w:ascii="Corbel" w:hAnsi="Corbel"/>
          <w:sz w:val="18"/>
          <w:szCs w:val="18"/>
        </w:rPr>
        <w:tab/>
        <w:t>- prognosis is better in meningocele than encephalocele</w:t>
      </w:r>
      <w:r w:rsidR="002703B8">
        <w:rPr>
          <w:rFonts w:ascii="Corbel" w:hAnsi="Corbel"/>
          <w:sz w:val="18"/>
          <w:szCs w:val="18"/>
        </w:rPr>
        <w:br/>
        <w:t xml:space="preserve">                              </w:t>
      </w:r>
      <w:r w:rsidR="001304C6">
        <w:rPr>
          <w:rFonts w:ascii="Corbel" w:hAnsi="Corbel"/>
          <w:sz w:val="18"/>
          <w:szCs w:val="18"/>
        </w:rPr>
        <w:t xml:space="preserve">        </w:t>
      </w:r>
      <w:r w:rsidR="002703B8" w:rsidRPr="002703B8">
        <w:rPr>
          <w:rFonts w:ascii="Corbel" w:hAnsi="Corbel"/>
          <w:noProof/>
          <w:sz w:val="18"/>
          <w:szCs w:val="18"/>
        </w:rPr>
        <w:drawing>
          <wp:inline distT="0" distB="0" distL="0" distR="0" wp14:anchorId="42FC729B" wp14:editId="69C58C28">
            <wp:extent cx="896800" cy="899160"/>
            <wp:effectExtent l="0" t="0" r="0" b="0"/>
            <wp:docPr id="3" name="Picture 3" descr="Image result for occipital encephalocele">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occipital encephalocele">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96800" cy="899160"/>
                    </a:xfrm>
                    <a:prstGeom prst="rect">
                      <a:avLst/>
                    </a:prstGeom>
                    <a:noFill/>
                    <a:ln>
                      <a:noFill/>
                    </a:ln>
                  </pic:spPr>
                </pic:pic>
              </a:graphicData>
            </a:graphic>
          </wp:inline>
        </w:drawing>
      </w:r>
      <w:r w:rsidR="009D51B3">
        <w:rPr>
          <w:rFonts w:ascii="Corbel" w:hAnsi="Corbel"/>
          <w:sz w:val="18"/>
          <w:szCs w:val="18"/>
        </w:rPr>
        <w:br/>
      </w:r>
      <w:r w:rsidR="009D51B3">
        <w:rPr>
          <w:rFonts w:ascii="Corbel" w:hAnsi="Corbel"/>
          <w:sz w:val="18"/>
          <w:szCs w:val="18"/>
        </w:rPr>
        <w:tab/>
        <w:t xml:space="preserve">- </w:t>
      </w:r>
      <w:r w:rsidR="009D51B3" w:rsidRPr="00551D68">
        <w:rPr>
          <w:rFonts w:ascii="Corbel" w:hAnsi="Corbel"/>
          <w:b/>
          <w:sz w:val="18"/>
          <w:szCs w:val="18"/>
          <w:u w:val="single"/>
        </w:rPr>
        <w:t>cranial vault</w:t>
      </w:r>
      <w:r w:rsidR="009D51B3">
        <w:rPr>
          <w:rFonts w:ascii="Corbel" w:hAnsi="Corbel"/>
          <w:sz w:val="18"/>
          <w:szCs w:val="18"/>
        </w:rPr>
        <w:t xml:space="preserve"> (</w:t>
      </w:r>
      <w:r w:rsidR="009D51B3" w:rsidRPr="009D51B3">
        <w:rPr>
          <w:rFonts w:ascii="Corbel" w:hAnsi="Corbel"/>
          <w:sz w:val="18"/>
          <w:szCs w:val="18"/>
          <w:highlight w:val="yellow"/>
        </w:rPr>
        <w:t>80%</w:t>
      </w:r>
      <w:r w:rsidR="009D51B3">
        <w:rPr>
          <w:rFonts w:ascii="Corbel" w:hAnsi="Corbel"/>
          <w:sz w:val="18"/>
          <w:szCs w:val="18"/>
        </w:rPr>
        <w:t>)</w:t>
      </w:r>
      <w:r w:rsidR="001304C6">
        <w:rPr>
          <w:rFonts w:ascii="Corbel" w:hAnsi="Corbel"/>
          <w:sz w:val="18"/>
          <w:szCs w:val="18"/>
        </w:rPr>
        <w:br/>
      </w:r>
    </w:p>
    <w:p w14:paraId="2D18521D" w14:textId="77777777" w:rsidR="001304C6" w:rsidRDefault="001304C6" w:rsidP="009D51B3">
      <w:pPr>
        <w:rPr>
          <w:rFonts w:ascii="Corbel" w:hAnsi="Corbel"/>
          <w:sz w:val="18"/>
          <w:szCs w:val="18"/>
        </w:rPr>
        <w:sectPr w:rsidR="001304C6">
          <w:type w:val="continuous"/>
          <w:pgSz w:w="12240" w:h="15840"/>
          <w:pgMar w:top="1440" w:right="1440" w:bottom="1440" w:left="1440" w:header="720" w:footer="720" w:gutter="0"/>
          <w:cols w:num="2" w:space="720"/>
          <w:docGrid w:linePitch="360"/>
        </w:sectPr>
      </w:pPr>
      <w:r>
        <w:rPr>
          <w:rFonts w:ascii="Corbel" w:hAnsi="Corbel"/>
          <w:sz w:val="18"/>
          <w:szCs w:val="18"/>
        </w:rPr>
        <w:t xml:space="preserve">                                     </w:t>
      </w:r>
      <w:r w:rsidR="002703B8" w:rsidRPr="002703B8">
        <w:rPr>
          <w:rFonts w:ascii="Corbel" w:hAnsi="Corbel"/>
          <w:noProof/>
          <w:sz w:val="18"/>
          <w:szCs w:val="18"/>
        </w:rPr>
        <w:drawing>
          <wp:inline distT="0" distB="0" distL="0" distR="0" wp14:anchorId="5A9ED14B" wp14:editId="19D00044">
            <wp:extent cx="1165860" cy="1165860"/>
            <wp:effectExtent l="0" t="0" r="0" b="0"/>
            <wp:docPr id="4" name="Picture 4" descr="Image result for cranial vault encephalocele">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cranial vault encephalocele">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65860" cy="1165860"/>
                    </a:xfrm>
                    <a:prstGeom prst="rect">
                      <a:avLst/>
                    </a:prstGeom>
                    <a:noFill/>
                    <a:ln>
                      <a:noFill/>
                    </a:ln>
                  </pic:spPr>
                </pic:pic>
              </a:graphicData>
            </a:graphic>
          </wp:inline>
        </w:drawing>
      </w:r>
      <w:r w:rsidR="009D51B3">
        <w:rPr>
          <w:rFonts w:ascii="Corbel" w:hAnsi="Corbel"/>
          <w:sz w:val="18"/>
          <w:szCs w:val="18"/>
        </w:rPr>
        <w:br/>
      </w:r>
      <w:r w:rsidR="009D51B3">
        <w:rPr>
          <w:rFonts w:ascii="Corbel" w:hAnsi="Corbel"/>
          <w:sz w:val="18"/>
          <w:szCs w:val="18"/>
        </w:rPr>
        <w:tab/>
      </w:r>
      <w:r w:rsidR="009D51B3">
        <w:rPr>
          <w:rFonts w:ascii="Corbel" w:hAnsi="Corbel"/>
          <w:sz w:val="18"/>
          <w:szCs w:val="18"/>
        </w:rPr>
        <w:tab/>
      </w:r>
      <w:r>
        <w:rPr>
          <w:rFonts w:ascii="Corbel" w:hAnsi="Corbel"/>
          <w:sz w:val="18"/>
          <w:szCs w:val="18"/>
        </w:rPr>
        <w:br/>
      </w:r>
      <w:r>
        <w:rPr>
          <w:rFonts w:ascii="Corbel" w:hAnsi="Corbel"/>
          <w:sz w:val="18"/>
          <w:szCs w:val="18"/>
        </w:rPr>
        <w:br/>
        <w:t xml:space="preserve">- </w:t>
      </w:r>
      <w:proofErr w:type="spellStart"/>
      <w:r>
        <w:rPr>
          <w:rFonts w:ascii="Corbel" w:hAnsi="Corbel"/>
          <w:sz w:val="18"/>
          <w:szCs w:val="18"/>
        </w:rPr>
        <w:t>interfrontal</w:t>
      </w:r>
      <w:proofErr w:type="spellEnd"/>
      <w:r>
        <w:rPr>
          <w:rFonts w:ascii="Corbel" w:hAnsi="Corbel"/>
          <w:sz w:val="18"/>
          <w:szCs w:val="18"/>
        </w:rPr>
        <w:br/>
        <w:t>- anterior fontanelle</w:t>
      </w:r>
      <w:r>
        <w:rPr>
          <w:rFonts w:ascii="Corbel" w:hAnsi="Corbel"/>
          <w:sz w:val="18"/>
          <w:szCs w:val="18"/>
        </w:rPr>
        <w:br/>
      </w:r>
      <w:r w:rsidR="009D51B3">
        <w:rPr>
          <w:rFonts w:ascii="Corbel" w:hAnsi="Corbel"/>
          <w:sz w:val="18"/>
          <w:szCs w:val="18"/>
        </w:rPr>
        <w:t xml:space="preserve">- </w:t>
      </w:r>
      <w:proofErr w:type="spellStart"/>
      <w:r w:rsidR="009D51B3">
        <w:rPr>
          <w:rFonts w:ascii="Corbel" w:hAnsi="Corbel"/>
          <w:sz w:val="18"/>
          <w:szCs w:val="18"/>
        </w:rPr>
        <w:t>interparietal</w:t>
      </w:r>
      <w:proofErr w:type="spellEnd"/>
      <w:r w:rsidR="009D51B3">
        <w:rPr>
          <w:rFonts w:ascii="Corbel" w:hAnsi="Corbel"/>
          <w:sz w:val="18"/>
          <w:szCs w:val="18"/>
        </w:rPr>
        <w:t>: often involves vascular structures</w:t>
      </w:r>
      <w:r>
        <w:rPr>
          <w:rFonts w:ascii="Corbel" w:hAnsi="Corbel"/>
          <w:sz w:val="18"/>
          <w:szCs w:val="18"/>
        </w:rPr>
        <w:br/>
        <w:t xml:space="preserve"> - temporal</w:t>
      </w:r>
      <w:r>
        <w:rPr>
          <w:rFonts w:ascii="Corbel" w:hAnsi="Corbel"/>
          <w:sz w:val="18"/>
          <w:szCs w:val="18"/>
        </w:rPr>
        <w:br/>
        <w:t xml:space="preserve"> </w:t>
      </w:r>
      <w:r w:rsidR="009D51B3">
        <w:rPr>
          <w:rFonts w:ascii="Corbel" w:hAnsi="Corbel"/>
          <w:sz w:val="18"/>
          <w:szCs w:val="18"/>
        </w:rPr>
        <w:t>- posterior fontanelle</w:t>
      </w:r>
      <w:r w:rsidR="009D51B3">
        <w:rPr>
          <w:rFonts w:ascii="Corbel" w:hAnsi="Corbel"/>
          <w:sz w:val="18"/>
          <w:szCs w:val="18"/>
        </w:rPr>
        <w:br/>
      </w:r>
    </w:p>
    <w:p w14:paraId="1912F2B6" w14:textId="77777777" w:rsidR="001304C6" w:rsidRDefault="009D51B3" w:rsidP="009D51B3">
      <w:pPr>
        <w:rPr>
          <w:rFonts w:ascii="Corbel" w:hAnsi="Corbel"/>
          <w:sz w:val="18"/>
          <w:szCs w:val="18"/>
        </w:rPr>
        <w:sectPr w:rsidR="001304C6">
          <w:type w:val="continuous"/>
          <w:pgSz w:w="12240" w:h="15840"/>
          <w:pgMar w:top="1440" w:right="1440" w:bottom="1440" w:left="1440" w:header="720" w:footer="720" w:gutter="0"/>
          <w:cols w:space="720"/>
          <w:docGrid w:linePitch="360"/>
        </w:sectPr>
      </w:pPr>
      <w:r>
        <w:rPr>
          <w:rFonts w:ascii="Corbel" w:hAnsi="Corbel"/>
          <w:sz w:val="18"/>
          <w:szCs w:val="18"/>
        </w:rPr>
        <w:t xml:space="preserve"> </w:t>
      </w:r>
      <w:r>
        <w:rPr>
          <w:rFonts w:ascii="Corbel" w:hAnsi="Corbel"/>
          <w:sz w:val="18"/>
          <w:szCs w:val="18"/>
        </w:rPr>
        <w:tab/>
        <w:t xml:space="preserve">- </w:t>
      </w:r>
      <w:proofErr w:type="spellStart"/>
      <w:r w:rsidRPr="00551D68">
        <w:rPr>
          <w:rFonts w:ascii="Corbel" w:hAnsi="Corbel"/>
          <w:b/>
          <w:sz w:val="18"/>
          <w:szCs w:val="18"/>
          <w:u w:val="single"/>
        </w:rPr>
        <w:t>fronto</w:t>
      </w:r>
      <w:proofErr w:type="spellEnd"/>
      <w:r w:rsidRPr="00551D68">
        <w:rPr>
          <w:rFonts w:ascii="Corbel" w:hAnsi="Corbel"/>
          <w:b/>
          <w:sz w:val="18"/>
          <w:szCs w:val="18"/>
          <w:u w:val="single"/>
        </w:rPr>
        <w:t>-ethmoidal</w:t>
      </w:r>
      <w:r>
        <w:rPr>
          <w:rFonts w:ascii="Corbel" w:hAnsi="Corbel"/>
          <w:sz w:val="18"/>
          <w:szCs w:val="18"/>
        </w:rPr>
        <w:t xml:space="preserve"> (AKA </w:t>
      </w:r>
      <w:proofErr w:type="spellStart"/>
      <w:r w:rsidRPr="00551D68">
        <w:rPr>
          <w:rFonts w:ascii="Corbel" w:hAnsi="Corbel"/>
          <w:b/>
          <w:sz w:val="18"/>
          <w:szCs w:val="18"/>
          <w:u w:val="single"/>
        </w:rPr>
        <w:t>sincipital</w:t>
      </w:r>
      <w:proofErr w:type="spellEnd"/>
      <w:r>
        <w:rPr>
          <w:rFonts w:ascii="Corbel" w:hAnsi="Corbel"/>
          <w:sz w:val="18"/>
          <w:szCs w:val="18"/>
        </w:rPr>
        <w:t xml:space="preserve">, </w:t>
      </w:r>
      <w:r w:rsidRPr="009D51B3">
        <w:rPr>
          <w:rFonts w:ascii="Corbel" w:hAnsi="Corbel"/>
          <w:sz w:val="18"/>
          <w:szCs w:val="18"/>
          <w:highlight w:val="yellow"/>
        </w:rPr>
        <w:t>15%</w:t>
      </w:r>
      <w:r>
        <w:rPr>
          <w:rFonts w:ascii="Corbel" w:hAnsi="Corbel"/>
          <w:sz w:val="18"/>
          <w:szCs w:val="18"/>
        </w:rPr>
        <w:t>): external openin</w:t>
      </w:r>
      <w:r w:rsidR="00446FAC">
        <w:rPr>
          <w:rFonts w:ascii="Corbel" w:hAnsi="Corbel"/>
          <w:sz w:val="18"/>
          <w:szCs w:val="18"/>
        </w:rPr>
        <w:t>g into face in one of 3 regions:</w:t>
      </w:r>
    </w:p>
    <w:p w14:paraId="06F5F13C" w14:textId="77777777" w:rsidR="001304C6" w:rsidRDefault="001304C6" w:rsidP="009D51B3">
      <w:pPr>
        <w:rPr>
          <w:rFonts w:ascii="Corbel" w:hAnsi="Corbel"/>
          <w:sz w:val="18"/>
          <w:szCs w:val="18"/>
        </w:rPr>
        <w:sectPr w:rsidR="001304C6">
          <w:type w:val="continuous"/>
          <w:pgSz w:w="12240" w:h="15840"/>
          <w:pgMar w:top="1440" w:right="1440" w:bottom="1440" w:left="1440" w:header="720" w:footer="720" w:gutter="0"/>
          <w:cols w:num="2" w:space="720"/>
          <w:docGrid w:linePitch="360"/>
        </w:sectPr>
      </w:pPr>
      <w:r>
        <w:rPr>
          <w:rFonts w:ascii="Corbel" w:hAnsi="Corbel"/>
          <w:sz w:val="18"/>
          <w:szCs w:val="18"/>
        </w:rPr>
        <w:t xml:space="preserve"> </w:t>
      </w:r>
      <w:r w:rsidR="00446FAC">
        <w:rPr>
          <w:rFonts w:ascii="Corbel" w:hAnsi="Corbel"/>
          <w:sz w:val="18"/>
          <w:szCs w:val="18"/>
        </w:rPr>
        <w:t xml:space="preserve">                             </w:t>
      </w:r>
      <w:r>
        <w:rPr>
          <w:rFonts w:ascii="Corbel" w:hAnsi="Corbel"/>
          <w:sz w:val="18"/>
          <w:szCs w:val="18"/>
        </w:rPr>
        <w:t xml:space="preserve"> </w:t>
      </w:r>
      <w:r w:rsidR="009D51B3">
        <w:rPr>
          <w:rFonts w:ascii="Corbel" w:hAnsi="Corbel"/>
          <w:sz w:val="18"/>
          <w:szCs w:val="18"/>
        </w:rPr>
        <w:t xml:space="preserve"> </w:t>
      </w:r>
      <w:r w:rsidRPr="001304C6">
        <w:rPr>
          <w:rFonts w:ascii="Corbel" w:hAnsi="Corbel"/>
          <w:noProof/>
          <w:sz w:val="18"/>
          <w:szCs w:val="18"/>
        </w:rPr>
        <w:drawing>
          <wp:inline distT="0" distB="0" distL="0" distR="0" wp14:anchorId="5BA6F842" wp14:editId="2F8EE7BA">
            <wp:extent cx="1775460" cy="1325880"/>
            <wp:effectExtent l="0" t="0" r="0" b="7620"/>
            <wp:docPr id="5" name="Picture 5" descr="Image result for frontoethmoidal encephalocele">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frontoethmoidal encephalocele">
                      <a:hlinkClick r:id="rId25"/>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9248"/>
                    <a:stretch/>
                  </pic:blipFill>
                  <pic:spPr bwMode="auto">
                    <a:xfrm>
                      <a:off x="0" y="0"/>
                      <a:ext cx="1776519" cy="1326671"/>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ve="http://schemas.openxmlformats.org/markup-compatibility/2006" xmlns:mv="urn:schemas-microsoft-com:mac:vml" xmlns:mo="http://schemas.microsoft.com/office/mac/office/2008/main"/>
                      </a:ext>
                    </a:extLst>
                  </pic:spPr>
                </pic:pic>
              </a:graphicData>
            </a:graphic>
          </wp:inline>
        </w:drawing>
      </w:r>
      <w:r w:rsidR="009D51B3">
        <w:rPr>
          <w:rFonts w:ascii="Corbel" w:hAnsi="Corbel"/>
          <w:sz w:val="18"/>
          <w:szCs w:val="18"/>
        </w:rPr>
        <w:br/>
        <w:t xml:space="preserve"> </w:t>
      </w:r>
      <w:r w:rsidR="009D51B3">
        <w:rPr>
          <w:rFonts w:ascii="Corbel" w:hAnsi="Corbel"/>
          <w:sz w:val="18"/>
          <w:szCs w:val="18"/>
        </w:rPr>
        <w:tab/>
      </w:r>
      <w:r w:rsidR="009D51B3">
        <w:rPr>
          <w:rFonts w:ascii="Corbel" w:hAnsi="Corbel"/>
          <w:sz w:val="18"/>
          <w:szCs w:val="18"/>
        </w:rPr>
        <w:tab/>
      </w:r>
      <w:r>
        <w:rPr>
          <w:rFonts w:ascii="Corbel" w:hAnsi="Corbel"/>
          <w:sz w:val="18"/>
          <w:szCs w:val="18"/>
        </w:rPr>
        <w:br/>
      </w:r>
      <w:r>
        <w:rPr>
          <w:rFonts w:ascii="Corbel" w:hAnsi="Corbel"/>
          <w:sz w:val="18"/>
          <w:szCs w:val="18"/>
        </w:rPr>
        <w:br/>
      </w:r>
      <w:r w:rsidR="009D51B3">
        <w:rPr>
          <w:rFonts w:ascii="Corbel" w:hAnsi="Corbel"/>
          <w:sz w:val="18"/>
          <w:szCs w:val="18"/>
        </w:rPr>
        <w:t xml:space="preserve">- </w:t>
      </w:r>
      <w:proofErr w:type="spellStart"/>
      <w:r w:rsidR="009D51B3" w:rsidRPr="00551D68">
        <w:rPr>
          <w:rFonts w:ascii="Corbel" w:hAnsi="Corbel"/>
          <w:b/>
          <w:sz w:val="18"/>
          <w:szCs w:val="18"/>
        </w:rPr>
        <w:t>nasofrontal</w:t>
      </w:r>
      <w:proofErr w:type="spellEnd"/>
      <w:r w:rsidR="009D51B3">
        <w:rPr>
          <w:rFonts w:ascii="Corbel" w:hAnsi="Corbel"/>
          <w:sz w:val="18"/>
          <w:szCs w:val="18"/>
        </w:rPr>
        <w:t xml:space="preserve">: external </w:t>
      </w:r>
      <w:r>
        <w:rPr>
          <w:rFonts w:ascii="Corbel" w:hAnsi="Corbel"/>
          <w:sz w:val="18"/>
          <w:szCs w:val="18"/>
        </w:rPr>
        <w:t xml:space="preserve">defect in the </w:t>
      </w:r>
      <w:proofErr w:type="spellStart"/>
      <w:r>
        <w:rPr>
          <w:rFonts w:ascii="Corbel" w:hAnsi="Corbel"/>
          <w:sz w:val="18"/>
          <w:szCs w:val="18"/>
        </w:rPr>
        <w:t>nasion</w:t>
      </w:r>
      <w:proofErr w:type="spellEnd"/>
      <w:r>
        <w:rPr>
          <w:rFonts w:ascii="Corbel" w:hAnsi="Corbel"/>
          <w:sz w:val="18"/>
          <w:szCs w:val="18"/>
        </w:rPr>
        <w:br/>
        <w:t xml:space="preserve"> </w:t>
      </w:r>
      <w:r w:rsidR="009D51B3">
        <w:rPr>
          <w:rFonts w:ascii="Corbel" w:hAnsi="Corbel"/>
          <w:sz w:val="18"/>
          <w:szCs w:val="18"/>
        </w:rPr>
        <w:t xml:space="preserve">- </w:t>
      </w:r>
      <w:proofErr w:type="spellStart"/>
      <w:r w:rsidR="009D51B3" w:rsidRPr="00551D68">
        <w:rPr>
          <w:rFonts w:ascii="Corbel" w:hAnsi="Corbel"/>
          <w:b/>
          <w:sz w:val="18"/>
          <w:szCs w:val="18"/>
        </w:rPr>
        <w:t>naso</w:t>
      </w:r>
      <w:proofErr w:type="spellEnd"/>
      <w:r w:rsidR="009D51B3" w:rsidRPr="00551D68">
        <w:rPr>
          <w:rFonts w:ascii="Corbel" w:hAnsi="Corbel"/>
          <w:b/>
          <w:sz w:val="18"/>
          <w:szCs w:val="18"/>
        </w:rPr>
        <w:t>-ethmoidal</w:t>
      </w:r>
      <w:r w:rsidR="009D51B3">
        <w:rPr>
          <w:rFonts w:ascii="Corbel" w:hAnsi="Corbel"/>
          <w:sz w:val="18"/>
          <w:szCs w:val="18"/>
        </w:rPr>
        <w:t>: defect between the na</w:t>
      </w:r>
      <w:r>
        <w:rPr>
          <w:rFonts w:ascii="Corbel" w:hAnsi="Corbel"/>
          <w:sz w:val="18"/>
          <w:szCs w:val="18"/>
        </w:rPr>
        <w:t xml:space="preserve">sal bone and </w:t>
      </w:r>
      <w:r>
        <w:rPr>
          <w:rFonts w:ascii="Corbel" w:hAnsi="Corbel"/>
          <w:sz w:val="18"/>
          <w:szCs w:val="18"/>
        </w:rPr>
        <w:br/>
        <w:t xml:space="preserve">    nasal cartilage</w:t>
      </w:r>
      <w:r>
        <w:rPr>
          <w:rFonts w:ascii="Corbel" w:hAnsi="Corbel"/>
          <w:sz w:val="18"/>
          <w:szCs w:val="18"/>
        </w:rPr>
        <w:br/>
        <w:t xml:space="preserve"> </w:t>
      </w:r>
      <w:r w:rsidR="009D51B3">
        <w:rPr>
          <w:rFonts w:ascii="Corbel" w:hAnsi="Corbel"/>
          <w:sz w:val="18"/>
          <w:szCs w:val="18"/>
        </w:rPr>
        <w:t xml:space="preserve">- </w:t>
      </w:r>
      <w:proofErr w:type="spellStart"/>
      <w:r w:rsidR="009D51B3" w:rsidRPr="00551D68">
        <w:rPr>
          <w:rFonts w:ascii="Corbel" w:hAnsi="Corbel"/>
          <w:b/>
          <w:sz w:val="18"/>
          <w:szCs w:val="18"/>
        </w:rPr>
        <w:t>naso</w:t>
      </w:r>
      <w:proofErr w:type="spellEnd"/>
      <w:r w:rsidR="009D51B3" w:rsidRPr="00551D68">
        <w:rPr>
          <w:rFonts w:ascii="Corbel" w:hAnsi="Corbel"/>
          <w:b/>
          <w:sz w:val="18"/>
          <w:szCs w:val="18"/>
        </w:rPr>
        <w:t>-orbital</w:t>
      </w:r>
      <w:r w:rsidR="009D51B3">
        <w:rPr>
          <w:rFonts w:ascii="Corbel" w:hAnsi="Corbel"/>
          <w:sz w:val="18"/>
          <w:szCs w:val="18"/>
        </w:rPr>
        <w:t xml:space="preserve">: defect in the antero-inferior portion of </w:t>
      </w:r>
      <w:r>
        <w:rPr>
          <w:rFonts w:ascii="Corbel" w:hAnsi="Corbel"/>
          <w:sz w:val="18"/>
          <w:szCs w:val="18"/>
        </w:rPr>
        <w:br/>
        <w:t xml:space="preserve">    </w:t>
      </w:r>
      <w:r w:rsidR="009D51B3">
        <w:rPr>
          <w:rFonts w:ascii="Corbel" w:hAnsi="Corbel"/>
          <w:sz w:val="18"/>
          <w:szCs w:val="18"/>
        </w:rPr>
        <w:t>medial orbital wall</w:t>
      </w:r>
      <w:r w:rsidR="00551D68">
        <w:rPr>
          <w:rFonts w:ascii="Corbel" w:hAnsi="Corbel"/>
          <w:sz w:val="18"/>
          <w:szCs w:val="18"/>
        </w:rPr>
        <w:br/>
        <w:t xml:space="preserve">- anterior to the crista </w:t>
      </w:r>
      <w:proofErr w:type="spellStart"/>
      <w:r w:rsidR="00551D68">
        <w:rPr>
          <w:rFonts w:ascii="Corbel" w:hAnsi="Corbel"/>
          <w:sz w:val="18"/>
          <w:szCs w:val="18"/>
        </w:rPr>
        <w:t>galli</w:t>
      </w:r>
      <w:proofErr w:type="spellEnd"/>
      <w:r w:rsidR="00551D68">
        <w:rPr>
          <w:rFonts w:ascii="Corbel" w:hAnsi="Corbel"/>
          <w:sz w:val="18"/>
          <w:szCs w:val="18"/>
        </w:rPr>
        <w:br/>
        <w:t>- closely associated with a defect in the foramen cecum</w:t>
      </w:r>
      <w:r>
        <w:rPr>
          <w:rFonts w:ascii="Corbel" w:hAnsi="Corbel"/>
          <w:sz w:val="18"/>
          <w:szCs w:val="18"/>
        </w:rPr>
        <w:br/>
      </w:r>
    </w:p>
    <w:p w14:paraId="2434385B" w14:textId="77777777" w:rsidR="00FE39BE" w:rsidRDefault="001304C6" w:rsidP="00FE39BE">
      <w:pPr>
        <w:rPr>
          <w:rFonts w:ascii="Corbel" w:hAnsi="Corbel"/>
          <w:sz w:val="18"/>
          <w:szCs w:val="18"/>
        </w:rPr>
      </w:pPr>
      <w:r>
        <w:rPr>
          <w:rFonts w:ascii="Corbel" w:hAnsi="Corbel"/>
          <w:sz w:val="18"/>
          <w:szCs w:val="18"/>
        </w:rPr>
        <w:tab/>
        <w:t xml:space="preserve">- </w:t>
      </w:r>
      <w:r w:rsidRPr="00551D68">
        <w:rPr>
          <w:rFonts w:ascii="Corbel" w:hAnsi="Corbel"/>
          <w:b/>
          <w:sz w:val="18"/>
          <w:szCs w:val="18"/>
          <w:u w:val="single"/>
        </w:rPr>
        <w:t xml:space="preserve">basal </w:t>
      </w:r>
      <w:r>
        <w:rPr>
          <w:rFonts w:ascii="Corbel" w:hAnsi="Corbel"/>
          <w:sz w:val="18"/>
          <w:szCs w:val="18"/>
        </w:rPr>
        <w:t>(</w:t>
      </w:r>
      <w:r>
        <w:rPr>
          <w:rFonts w:ascii="Corbel" w:hAnsi="Corbel"/>
          <w:sz w:val="18"/>
          <w:szCs w:val="18"/>
          <w:highlight w:val="yellow"/>
        </w:rPr>
        <w:t>1.5%</w:t>
      </w:r>
      <w:r>
        <w:rPr>
          <w:rFonts w:ascii="Corbel" w:hAnsi="Corbel"/>
          <w:sz w:val="18"/>
          <w:szCs w:val="18"/>
        </w:rPr>
        <w:t>)</w:t>
      </w:r>
      <w:r>
        <w:rPr>
          <w:rFonts w:ascii="Corbel" w:hAnsi="Corbel"/>
          <w:sz w:val="18"/>
          <w:szCs w:val="18"/>
        </w:rPr>
        <w:br/>
        <w:t xml:space="preserve"> </w:t>
      </w:r>
      <w:r>
        <w:rPr>
          <w:rFonts w:ascii="Corbel" w:hAnsi="Corbel"/>
          <w:sz w:val="18"/>
          <w:szCs w:val="18"/>
        </w:rPr>
        <w:tab/>
      </w:r>
      <w:r>
        <w:rPr>
          <w:rFonts w:ascii="Corbel" w:hAnsi="Corbel"/>
          <w:sz w:val="18"/>
          <w:szCs w:val="18"/>
        </w:rPr>
        <w:tab/>
        <w:t xml:space="preserve">- </w:t>
      </w:r>
      <w:proofErr w:type="spellStart"/>
      <w:r w:rsidRPr="00CA2ACF">
        <w:rPr>
          <w:rFonts w:ascii="Corbel" w:hAnsi="Corbel"/>
          <w:i/>
          <w:sz w:val="18"/>
          <w:szCs w:val="18"/>
        </w:rPr>
        <w:t>transethmoidal</w:t>
      </w:r>
      <w:proofErr w:type="spellEnd"/>
      <w:r>
        <w:rPr>
          <w:rFonts w:ascii="Corbel" w:hAnsi="Corbel"/>
          <w:sz w:val="18"/>
          <w:szCs w:val="18"/>
        </w:rPr>
        <w:t>: protrudes into the nasal cavity through a defect in the cribriform plate</w:t>
      </w:r>
      <w:r>
        <w:rPr>
          <w:rFonts w:ascii="Corbel" w:hAnsi="Corbel"/>
          <w:sz w:val="18"/>
          <w:szCs w:val="18"/>
        </w:rPr>
        <w:br/>
        <w:t xml:space="preserve"> </w:t>
      </w:r>
      <w:r>
        <w:rPr>
          <w:rFonts w:ascii="Corbel" w:hAnsi="Corbel"/>
          <w:sz w:val="18"/>
          <w:szCs w:val="18"/>
        </w:rPr>
        <w:tab/>
      </w:r>
      <w:r>
        <w:rPr>
          <w:rFonts w:ascii="Corbel" w:hAnsi="Corbel"/>
          <w:sz w:val="18"/>
          <w:szCs w:val="18"/>
        </w:rPr>
        <w:tab/>
        <w:t xml:space="preserve">- </w:t>
      </w:r>
      <w:proofErr w:type="spellStart"/>
      <w:r w:rsidRPr="00CA2ACF">
        <w:rPr>
          <w:rFonts w:ascii="Corbel" w:hAnsi="Corbel"/>
          <w:i/>
          <w:sz w:val="18"/>
          <w:szCs w:val="18"/>
        </w:rPr>
        <w:t>spheno</w:t>
      </w:r>
      <w:proofErr w:type="spellEnd"/>
      <w:r w:rsidRPr="00CA2ACF">
        <w:rPr>
          <w:rFonts w:ascii="Corbel" w:hAnsi="Corbel"/>
          <w:i/>
          <w:sz w:val="18"/>
          <w:szCs w:val="18"/>
        </w:rPr>
        <w:t>-ethmoidal</w:t>
      </w:r>
      <w:r>
        <w:rPr>
          <w:rFonts w:ascii="Corbel" w:hAnsi="Corbel"/>
          <w:sz w:val="18"/>
          <w:szCs w:val="18"/>
        </w:rPr>
        <w:t>: protrudes into the posterior nasal cavity</w:t>
      </w:r>
      <w:r w:rsidR="00446FAC">
        <w:rPr>
          <w:rFonts w:ascii="Corbel" w:hAnsi="Corbel"/>
          <w:sz w:val="18"/>
          <w:szCs w:val="18"/>
        </w:rPr>
        <w:br/>
        <w:t xml:space="preserve"> </w:t>
      </w:r>
      <w:r w:rsidR="00446FAC">
        <w:rPr>
          <w:rFonts w:ascii="Corbel" w:hAnsi="Corbel"/>
          <w:sz w:val="18"/>
          <w:szCs w:val="18"/>
        </w:rPr>
        <w:tab/>
      </w:r>
      <w:r w:rsidR="00446FAC">
        <w:rPr>
          <w:rFonts w:ascii="Corbel" w:hAnsi="Corbel"/>
          <w:sz w:val="18"/>
          <w:szCs w:val="18"/>
        </w:rPr>
        <w:tab/>
        <w:t xml:space="preserve">- </w:t>
      </w:r>
      <w:proofErr w:type="spellStart"/>
      <w:r w:rsidR="00446FAC" w:rsidRPr="00CA2ACF">
        <w:rPr>
          <w:rFonts w:ascii="Corbel" w:hAnsi="Corbel"/>
          <w:i/>
          <w:sz w:val="18"/>
          <w:szCs w:val="18"/>
        </w:rPr>
        <w:t>transsphenoidal</w:t>
      </w:r>
      <w:proofErr w:type="spellEnd"/>
      <w:r w:rsidR="00446FAC">
        <w:rPr>
          <w:rFonts w:ascii="Corbel" w:hAnsi="Corbel"/>
          <w:sz w:val="18"/>
          <w:szCs w:val="18"/>
        </w:rPr>
        <w:t xml:space="preserve"> (protrudes into sphenoid sinus or nasopharynx through patent </w:t>
      </w:r>
      <w:proofErr w:type="spellStart"/>
      <w:r w:rsidR="00446FAC">
        <w:rPr>
          <w:rFonts w:ascii="Corbel" w:hAnsi="Corbel"/>
          <w:sz w:val="18"/>
          <w:szCs w:val="18"/>
        </w:rPr>
        <w:t>craniopharyngeal</w:t>
      </w:r>
      <w:proofErr w:type="spellEnd"/>
      <w:r w:rsidR="00446FAC">
        <w:rPr>
          <w:rFonts w:ascii="Corbel" w:hAnsi="Corbel"/>
          <w:sz w:val="18"/>
          <w:szCs w:val="18"/>
        </w:rPr>
        <w:t xml:space="preserve"> cecum   </w:t>
      </w:r>
      <w:r w:rsidR="00446FAC">
        <w:rPr>
          <w:rFonts w:ascii="Corbel" w:hAnsi="Corbel"/>
          <w:sz w:val="18"/>
          <w:szCs w:val="18"/>
        </w:rPr>
        <w:br/>
        <w:t xml:space="preserve"> </w:t>
      </w:r>
      <w:r w:rsidR="00446FAC">
        <w:rPr>
          <w:rFonts w:ascii="Corbel" w:hAnsi="Corbel"/>
          <w:sz w:val="18"/>
          <w:szCs w:val="18"/>
        </w:rPr>
        <w:tab/>
      </w:r>
      <w:r w:rsidR="00446FAC">
        <w:rPr>
          <w:rFonts w:ascii="Corbel" w:hAnsi="Corbel"/>
          <w:sz w:val="18"/>
          <w:szCs w:val="18"/>
        </w:rPr>
        <w:tab/>
        <w:t xml:space="preserve">   (foramen cecum))</w:t>
      </w:r>
      <w:r w:rsidR="00446FAC">
        <w:rPr>
          <w:rFonts w:ascii="Corbel" w:hAnsi="Corbel"/>
          <w:sz w:val="18"/>
          <w:szCs w:val="18"/>
        </w:rPr>
        <w:br/>
        <w:t xml:space="preserve"> </w:t>
      </w:r>
      <w:r w:rsidR="00446FAC">
        <w:rPr>
          <w:rFonts w:ascii="Corbel" w:hAnsi="Corbel"/>
          <w:sz w:val="18"/>
          <w:szCs w:val="18"/>
        </w:rPr>
        <w:tab/>
      </w:r>
      <w:r w:rsidR="00446FAC">
        <w:rPr>
          <w:rFonts w:ascii="Corbel" w:hAnsi="Corbel"/>
          <w:sz w:val="18"/>
          <w:szCs w:val="18"/>
        </w:rPr>
        <w:tab/>
        <w:t xml:space="preserve">- </w:t>
      </w:r>
      <w:proofErr w:type="spellStart"/>
      <w:r w:rsidR="00446FAC" w:rsidRPr="00CA2ACF">
        <w:rPr>
          <w:rFonts w:ascii="Corbel" w:hAnsi="Corbel"/>
          <w:i/>
          <w:sz w:val="18"/>
          <w:szCs w:val="18"/>
        </w:rPr>
        <w:t>fronto</w:t>
      </w:r>
      <w:proofErr w:type="spellEnd"/>
      <w:r w:rsidR="00446FAC" w:rsidRPr="00CA2ACF">
        <w:rPr>
          <w:rFonts w:ascii="Corbel" w:hAnsi="Corbel"/>
          <w:i/>
          <w:sz w:val="18"/>
          <w:szCs w:val="18"/>
        </w:rPr>
        <w:t xml:space="preserve">-sphenoidal or </w:t>
      </w:r>
      <w:proofErr w:type="spellStart"/>
      <w:r w:rsidR="00446FAC" w:rsidRPr="00CA2ACF">
        <w:rPr>
          <w:rFonts w:ascii="Corbel" w:hAnsi="Corbel"/>
          <w:i/>
          <w:sz w:val="18"/>
          <w:szCs w:val="18"/>
        </w:rPr>
        <w:t>spheno</w:t>
      </w:r>
      <w:proofErr w:type="spellEnd"/>
      <w:r w:rsidR="00446FAC" w:rsidRPr="00CA2ACF">
        <w:rPr>
          <w:rFonts w:ascii="Corbel" w:hAnsi="Corbel"/>
          <w:i/>
          <w:sz w:val="18"/>
          <w:szCs w:val="18"/>
        </w:rPr>
        <w:t>-orbital</w:t>
      </w:r>
      <w:r w:rsidR="00446FAC">
        <w:rPr>
          <w:rFonts w:ascii="Corbel" w:hAnsi="Corbel"/>
          <w:sz w:val="18"/>
          <w:szCs w:val="18"/>
        </w:rPr>
        <w:t>: protrudes into orbit through SOF</w:t>
      </w:r>
      <w:r w:rsidR="003D16D6">
        <w:rPr>
          <w:rFonts w:ascii="Corbel" w:hAnsi="Corbel"/>
          <w:sz w:val="18"/>
          <w:szCs w:val="18"/>
        </w:rPr>
        <w:br/>
        <w:t xml:space="preserve"> </w:t>
      </w:r>
      <w:r w:rsidR="003D16D6">
        <w:rPr>
          <w:rFonts w:ascii="Corbel" w:hAnsi="Corbel"/>
          <w:sz w:val="18"/>
          <w:szCs w:val="18"/>
        </w:rPr>
        <w:tab/>
      </w:r>
      <w:r w:rsidR="003D16D6">
        <w:rPr>
          <w:rFonts w:ascii="Corbel" w:hAnsi="Corbel"/>
          <w:sz w:val="18"/>
          <w:szCs w:val="18"/>
        </w:rPr>
        <w:tab/>
        <w:t xml:space="preserve">- </w:t>
      </w:r>
      <w:r w:rsidR="007A75B7" w:rsidRPr="00551D68">
        <w:rPr>
          <w:rFonts w:ascii="Corbel" w:hAnsi="Corbel"/>
          <w:color w:val="FF0000"/>
          <w:sz w:val="18"/>
          <w:szCs w:val="18"/>
        </w:rPr>
        <w:sym w:font="Wingdings 2" w:char="F0D9"/>
      </w:r>
      <w:r w:rsidR="007A75B7">
        <w:rPr>
          <w:rFonts w:ascii="Corbel" w:hAnsi="Corbel"/>
          <w:color w:val="FF0000"/>
          <w:sz w:val="18"/>
          <w:szCs w:val="18"/>
        </w:rPr>
        <w:t xml:space="preserve"> </w:t>
      </w:r>
      <w:r w:rsidR="003D16D6" w:rsidRPr="00551D68">
        <w:rPr>
          <w:rFonts w:ascii="Corbel" w:hAnsi="Corbel"/>
          <w:sz w:val="18"/>
          <w:szCs w:val="18"/>
          <w:highlight w:val="yellow"/>
        </w:rPr>
        <w:t>the only group that doesn’t produce a visible soft tissue mass</w:t>
      </w:r>
      <w:r w:rsidR="003D16D6">
        <w:rPr>
          <w:rFonts w:ascii="Corbel" w:hAnsi="Corbel"/>
          <w:sz w:val="18"/>
          <w:szCs w:val="18"/>
        </w:rPr>
        <w:br/>
        <w:t xml:space="preserve"> </w:t>
      </w:r>
      <w:r w:rsidR="003D16D6">
        <w:rPr>
          <w:rFonts w:ascii="Corbel" w:hAnsi="Corbel"/>
          <w:sz w:val="18"/>
          <w:szCs w:val="18"/>
        </w:rPr>
        <w:tab/>
      </w:r>
      <w:r w:rsidR="003D16D6">
        <w:rPr>
          <w:rFonts w:ascii="Corbel" w:hAnsi="Corbel"/>
          <w:sz w:val="18"/>
          <w:szCs w:val="18"/>
        </w:rPr>
        <w:tab/>
        <w:t xml:space="preserve">- </w:t>
      </w:r>
      <w:r w:rsidR="003D16D6" w:rsidRPr="00551D68">
        <w:rPr>
          <w:rFonts w:ascii="Corbel" w:hAnsi="Corbel"/>
          <w:sz w:val="18"/>
          <w:szCs w:val="18"/>
          <w:highlight w:val="yellow"/>
        </w:rPr>
        <w:t>may present as a CSF leak or recurrent meningitis</w:t>
      </w:r>
      <w:r w:rsidR="00CA2ACF">
        <w:rPr>
          <w:rFonts w:ascii="Corbel" w:hAnsi="Corbel"/>
          <w:sz w:val="18"/>
          <w:szCs w:val="18"/>
        </w:rPr>
        <w:br/>
        <w:t xml:space="preserve"> </w:t>
      </w:r>
      <w:r w:rsidR="00CA2ACF">
        <w:rPr>
          <w:rFonts w:ascii="Corbel" w:hAnsi="Corbel"/>
          <w:sz w:val="18"/>
          <w:szCs w:val="18"/>
        </w:rPr>
        <w:tab/>
      </w:r>
      <w:r w:rsidR="00CA2ACF">
        <w:rPr>
          <w:rFonts w:ascii="Corbel" w:hAnsi="Corbel"/>
          <w:sz w:val="18"/>
          <w:szCs w:val="18"/>
        </w:rPr>
        <w:tab/>
        <w:t xml:space="preserve">- </w:t>
      </w:r>
      <w:proofErr w:type="spellStart"/>
      <w:r w:rsidR="00CA2ACF">
        <w:rPr>
          <w:rFonts w:ascii="Corbel" w:hAnsi="Corbel"/>
          <w:sz w:val="18"/>
          <w:szCs w:val="18"/>
        </w:rPr>
        <w:t>transnasal</w:t>
      </w:r>
      <w:proofErr w:type="spellEnd"/>
      <w:r w:rsidR="00CA2ACF">
        <w:rPr>
          <w:rFonts w:ascii="Corbel" w:hAnsi="Corbel"/>
          <w:sz w:val="18"/>
          <w:szCs w:val="18"/>
        </w:rPr>
        <w:t xml:space="preserve"> approach may be fraught with ICH, meningitis, persistent CSF leak</w:t>
      </w:r>
      <w:r w:rsidR="00CA2ACF">
        <w:rPr>
          <w:rFonts w:ascii="Corbel" w:hAnsi="Corbel"/>
          <w:sz w:val="18"/>
          <w:szCs w:val="18"/>
        </w:rPr>
        <w:br/>
        <w:t xml:space="preserve"> </w:t>
      </w:r>
      <w:r w:rsidR="00CA2ACF">
        <w:rPr>
          <w:rFonts w:ascii="Corbel" w:hAnsi="Corbel"/>
          <w:sz w:val="18"/>
          <w:szCs w:val="18"/>
        </w:rPr>
        <w:tab/>
      </w:r>
      <w:r w:rsidR="00CA2ACF">
        <w:rPr>
          <w:rFonts w:ascii="Corbel" w:hAnsi="Corbel"/>
          <w:sz w:val="18"/>
          <w:szCs w:val="18"/>
        </w:rPr>
        <w:tab/>
        <w:t xml:space="preserve">- </w:t>
      </w:r>
      <w:r w:rsidR="00CA2ACF" w:rsidRPr="00551D68">
        <w:rPr>
          <w:rFonts w:ascii="Corbel" w:hAnsi="Corbel"/>
          <w:sz w:val="18"/>
          <w:szCs w:val="18"/>
          <w:highlight w:val="yellow"/>
        </w:rPr>
        <w:t xml:space="preserve">perform a combined intracranial approach with </w:t>
      </w:r>
      <w:r w:rsidR="00112FB4" w:rsidRPr="00551D68">
        <w:rPr>
          <w:rFonts w:ascii="Corbel" w:hAnsi="Corbel"/>
          <w:sz w:val="18"/>
          <w:szCs w:val="18"/>
          <w:highlight w:val="yellow"/>
        </w:rPr>
        <w:t xml:space="preserve">amputation of extracranial mass and </w:t>
      </w:r>
      <w:proofErr w:type="spellStart"/>
      <w:r w:rsidR="00112FB4" w:rsidRPr="00551D68">
        <w:rPr>
          <w:rFonts w:ascii="Corbel" w:hAnsi="Corbel"/>
          <w:sz w:val="18"/>
          <w:szCs w:val="18"/>
          <w:highlight w:val="yellow"/>
        </w:rPr>
        <w:t>transnasal</w:t>
      </w:r>
      <w:proofErr w:type="spellEnd"/>
      <w:r w:rsidR="00112FB4" w:rsidRPr="00551D68">
        <w:rPr>
          <w:rFonts w:ascii="Corbel" w:hAnsi="Corbel"/>
          <w:sz w:val="18"/>
          <w:szCs w:val="18"/>
          <w:highlight w:val="yellow"/>
        </w:rPr>
        <w:t xml:space="preserve"> approach</w:t>
      </w:r>
      <w:r w:rsidR="00446FAC">
        <w:rPr>
          <w:rFonts w:ascii="Corbel" w:hAnsi="Corbel"/>
          <w:sz w:val="18"/>
          <w:szCs w:val="18"/>
        </w:rPr>
        <w:br/>
      </w:r>
      <w:r w:rsidR="00446FAC">
        <w:rPr>
          <w:rFonts w:ascii="Corbel" w:hAnsi="Corbel"/>
          <w:sz w:val="18"/>
          <w:szCs w:val="18"/>
        </w:rPr>
        <w:br/>
        <w:t xml:space="preserve"> </w:t>
      </w:r>
      <w:r w:rsidR="00446FAC">
        <w:rPr>
          <w:rFonts w:ascii="Corbel" w:hAnsi="Corbel"/>
          <w:sz w:val="18"/>
          <w:szCs w:val="18"/>
        </w:rPr>
        <w:tab/>
        <w:t xml:space="preserve">- </w:t>
      </w:r>
      <w:r w:rsidR="00446FAC" w:rsidRPr="00551D68">
        <w:rPr>
          <w:rFonts w:ascii="Corbel" w:hAnsi="Corbel"/>
          <w:b/>
          <w:sz w:val="18"/>
          <w:szCs w:val="18"/>
          <w:u w:val="single"/>
        </w:rPr>
        <w:t>posterior fossa</w:t>
      </w:r>
      <w:r w:rsidR="00446FAC">
        <w:rPr>
          <w:rFonts w:ascii="Corbel" w:hAnsi="Corbel"/>
          <w:sz w:val="18"/>
          <w:szCs w:val="18"/>
        </w:rPr>
        <w:t xml:space="preserve"> (contains cerebellar and ventricular tissue)</w:t>
      </w:r>
      <w:r w:rsidR="00446FAC">
        <w:rPr>
          <w:rFonts w:ascii="Corbel" w:hAnsi="Corbel"/>
          <w:sz w:val="18"/>
          <w:szCs w:val="18"/>
        </w:rPr>
        <w:br/>
      </w:r>
      <w:r w:rsidR="00446FAC">
        <w:rPr>
          <w:rFonts w:ascii="Corbel" w:hAnsi="Corbel"/>
          <w:sz w:val="18"/>
          <w:szCs w:val="18"/>
        </w:rPr>
        <w:br/>
      </w:r>
      <w:r w:rsidR="00446FAC">
        <w:rPr>
          <w:rFonts w:ascii="Corbel" w:hAnsi="Corbel"/>
          <w:sz w:val="18"/>
          <w:szCs w:val="18"/>
        </w:rPr>
        <w:lastRenderedPageBreak/>
        <w:br/>
        <w:t xml:space="preserve">                                   </w:t>
      </w:r>
      <w:r>
        <w:rPr>
          <w:rFonts w:ascii="Corbel" w:hAnsi="Corbel"/>
          <w:sz w:val="18"/>
          <w:szCs w:val="18"/>
        </w:rPr>
        <w:t xml:space="preserve">         </w:t>
      </w:r>
      <w:r>
        <w:rPr>
          <w:noProof/>
          <w:color w:val="0000FF"/>
        </w:rPr>
        <w:drawing>
          <wp:inline distT="0" distB="0" distL="0" distR="0" wp14:anchorId="185C85B1" wp14:editId="308196D7">
            <wp:extent cx="5514140" cy="3177540"/>
            <wp:effectExtent l="0" t="0" r="0" b="3810"/>
            <wp:docPr id="6" name="irc_mi" descr="Image result for basal encephalocele">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basal encephalocele">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14140" cy="3177540"/>
                    </a:xfrm>
                    <a:prstGeom prst="rect">
                      <a:avLst/>
                    </a:prstGeom>
                    <a:noFill/>
                    <a:ln>
                      <a:noFill/>
                    </a:ln>
                  </pic:spPr>
                </pic:pic>
              </a:graphicData>
            </a:graphic>
          </wp:inline>
        </w:drawing>
      </w:r>
      <w:r w:rsidR="009D51B3">
        <w:rPr>
          <w:rFonts w:ascii="Corbel" w:hAnsi="Corbel"/>
          <w:sz w:val="18"/>
          <w:szCs w:val="18"/>
        </w:rPr>
        <w:br/>
      </w:r>
      <w:r w:rsidR="009D51B3">
        <w:rPr>
          <w:rFonts w:ascii="Corbel" w:hAnsi="Corbel"/>
          <w:sz w:val="18"/>
          <w:szCs w:val="18"/>
        </w:rPr>
        <w:br/>
      </w:r>
      <w:r w:rsidR="00FE39BE">
        <w:rPr>
          <w:rFonts w:ascii="Corbel" w:hAnsi="Corbel"/>
          <w:b/>
          <w:sz w:val="18"/>
          <w:szCs w:val="18"/>
          <w:u w:val="single"/>
        </w:rPr>
        <w:t>Dandy Walker malformation</w:t>
      </w:r>
      <w:r w:rsidR="00FE39BE">
        <w:rPr>
          <w:rFonts w:ascii="Corbel" w:hAnsi="Corbel"/>
          <w:sz w:val="18"/>
          <w:szCs w:val="18"/>
        </w:rPr>
        <w:br/>
        <w:t xml:space="preserve">- enlarged posterior fossa with </w:t>
      </w:r>
      <w:r w:rsidR="00FE39BE" w:rsidRPr="00551D68">
        <w:rPr>
          <w:rFonts w:ascii="Corbel" w:hAnsi="Corbel"/>
          <w:sz w:val="18"/>
          <w:szCs w:val="18"/>
          <w:highlight w:val="yellow"/>
        </w:rPr>
        <w:t>complete or partial agenesis of the cerebellar vermis</w:t>
      </w:r>
      <w:r w:rsidR="00FE39BE">
        <w:rPr>
          <w:rFonts w:ascii="Corbel" w:hAnsi="Corbel"/>
          <w:sz w:val="18"/>
          <w:szCs w:val="18"/>
        </w:rPr>
        <w:br/>
        <w:t xml:space="preserve">- cystic dilation of the </w:t>
      </w:r>
      <w:r w:rsidR="002D1BBA">
        <w:rPr>
          <w:rFonts w:ascii="Corbel" w:hAnsi="Corbel"/>
          <w:sz w:val="18"/>
          <w:szCs w:val="18"/>
        </w:rPr>
        <w:t>4</w:t>
      </w:r>
      <w:r w:rsidR="002D1BBA" w:rsidRPr="002D1BBA">
        <w:rPr>
          <w:rFonts w:ascii="Corbel" w:hAnsi="Corbel"/>
          <w:sz w:val="18"/>
          <w:szCs w:val="18"/>
          <w:vertAlign w:val="superscript"/>
        </w:rPr>
        <w:t>th</w:t>
      </w:r>
      <w:r w:rsidR="00FE39BE">
        <w:rPr>
          <w:rFonts w:ascii="Corbel" w:hAnsi="Corbel"/>
          <w:sz w:val="18"/>
          <w:szCs w:val="18"/>
        </w:rPr>
        <w:t xml:space="preserve"> ventricle which is distorted and encased in a membrane</w:t>
      </w:r>
      <w:r w:rsidR="002D1BBA">
        <w:rPr>
          <w:rFonts w:ascii="Corbel" w:hAnsi="Corbel"/>
          <w:sz w:val="18"/>
          <w:szCs w:val="18"/>
        </w:rPr>
        <w:t xml:space="preserve"> – doesn’t communicate with the ventricles</w:t>
      </w:r>
      <w:r w:rsidR="00FE39BE">
        <w:rPr>
          <w:rFonts w:ascii="Corbel" w:hAnsi="Corbel"/>
          <w:sz w:val="18"/>
          <w:szCs w:val="18"/>
        </w:rPr>
        <w:br/>
        <w:t>- absent choroid plexus in fourth ventricle</w:t>
      </w:r>
      <w:r w:rsidR="00FE39BE">
        <w:rPr>
          <w:rFonts w:ascii="Corbel" w:hAnsi="Corbel"/>
          <w:sz w:val="18"/>
          <w:szCs w:val="18"/>
        </w:rPr>
        <w:br/>
        <w:t>- mega cisterna magna: enlarged posterior fossa secondary to enlarged cisterna magna with a normal vermis and 4</w:t>
      </w:r>
      <w:r w:rsidR="00FE39BE" w:rsidRPr="00FE39BE">
        <w:rPr>
          <w:rFonts w:ascii="Corbel" w:hAnsi="Corbel"/>
          <w:sz w:val="18"/>
          <w:szCs w:val="18"/>
          <w:vertAlign w:val="superscript"/>
        </w:rPr>
        <w:t>th</w:t>
      </w:r>
      <w:r w:rsidR="00FE39BE">
        <w:rPr>
          <w:rFonts w:ascii="Corbel" w:hAnsi="Corbel"/>
          <w:sz w:val="18"/>
          <w:szCs w:val="18"/>
        </w:rPr>
        <w:t xml:space="preserve"> ventricle</w:t>
      </w:r>
      <w:r w:rsidR="00D57231">
        <w:rPr>
          <w:rFonts w:ascii="Corbel" w:hAnsi="Corbel"/>
          <w:sz w:val="18"/>
          <w:szCs w:val="18"/>
        </w:rPr>
        <w:br/>
        <w:t>- hydrocephalus occurs in 70-90% of cases</w:t>
      </w:r>
      <w:r w:rsidR="00E42C28">
        <w:rPr>
          <w:rFonts w:ascii="Corbel" w:hAnsi="Corbel"/>
          <w:sz w:val="18"/>
          <w:szCs w:val="18"/>
        </w:rPr>
        <w:br/>
        <w:t>- 50% have normal IQ</w:t>
      </w:r>
      <w:r w:rsidR="00D57231">
        <w:rPr>
          <w:rFonts w:ascii="Corbel" w:hAnsi="Corbel"/>
          <w:sz w:val="18"/>
          <w:szCs w:val="18"/>
        </w:rPr>
        <w:br/>
        <w:t xml:space="preserve">- associated findings: </w:t>
      </w:r>
      <w:r w:rsidR="00D57231">
        <w:rPr>
          <w:rFonts w:ascii="Corbel" w:hAnsi="Corbel"/>
          <w:sz w:val="18"/>
          <w:szCs w:val="18"/>
        </w:rPr>
        <w:br/>
        <w:t xml:space="preserve"> </w:t>
      </w:r>
      <w:r w:rsidR="00D57231">
        <w:rPr>
          <w:rFonts w:ascii="Corbel" w:hAnsi="Corbel"/>
          <w:sz w:val="18"/>
          <w:szCs w:val="18"/>
        </w:rPr>
        <w:tab/>
        <w:t>- agenesis of the corpus callosum</w:t>
      </w:r>
      <w:r w:rsidR="00D57231">
        <w:rPr>
          <w:rFonts w:ascii="Corbel" w:hAnsi="Corbel"/>
          <w:sz w:val="18"/>
          <w:szCs w:val="18"/>
        </w:rPr>
        <w:br/>
        <w:t xml:space="preserve"> </w:t>
      </w:r>
      <w:r w:rsidR="00D57231">
        <w:rPr>
          <w:rFonts w:ascii="Corbel" w:hAnsi="Corbel"/>
          <w:sz w:val="18"/>
          <w:szCs w:val="18"/>
        </w:rPr>
        <w:tab/>
        <w:t>- heterotopias</w:t>
      </w:r>
      <w:r w:rsidR="00D57231">
        <w:rPr>
          <w:rFonts w:ascii="Corbel" w:hAnsi="Corbel"/>
          <w:sz w:val="18"/>
          <w:szCs w:val="18"/>
        </w:rPr>
        <w:br/>
        <w:t xml:space="preserve"> </w:t>
      </w:r>
      <w:r w:rsidR="00D57231">
        <w:rPr>
          <w:rFonts w:ascii="Corbel" w:hAnsi="Corbel"/>
          <w:sz w:val="18"/>
          <w:szCs w:val="18"/>
        </w:rPr>
        <w:tab/>
        <w:t>- elevation of torcula with enlarged posterior fossa</w:t>
      </w:r>
      <w:r w:rsidR="002D1BBA">
        <w:rPr>
          <w:rFonts w:ascii="Corbel" w:hAnsi="Corbel"/>
          <w:sz w:val="18"/>
          <w:szCs w:val="18"/>
        </w:rPr>
        <w:t xml:space="preserve"> (</w:t>
      </w:r>
      <w:r w:rsidR="002D1BBA" w:rsidRPr="002D1BBA">
        <w:rPr>
          <w:rFonts w:ascii="Corbel" w:hAnsi="Corbel"/>
          <w:sz w:val="18"/>
          <w:szCs w:val="18"/>
          <w:highlight w:val="yellow"/>
        </w:rPr>
        <w:t>beware if attempting occipital EVD placement!!!</w:t>
      </w:r>
      <w:r w:rsidR="002D1BBA">
        <w:rPr>
          <w:rFonts w:ascii="Corbel" w:hAnsi="Corbel"/>
          <w:sz w:val="18"/>
          <w:szCs w:val="18"/>
        </w:rPr>
        <w:t>)</w:t>
      </w:r>
      <w:r w:rsidR="00D57231">
        <w:rPr>
          <w:rFonts w:ascii="Corbel" w:hAnsi="Corbel"/>
          <w:sz w:val="18"/>
          <w:szCs w:val="18"/>
        </w:rPr>
        <w:br/>
        <w:t xml:space="preserve"> </w:t>
      </w:r>
      <w:r w:rsidR="00D57231">
        <w:rPr>
          <w:rFonts w:ascii="Corbel" w:hAnsi="Corbel"/>
          <w:sz w:val="18"/>
          <w:szCs w:val="18"/>
        </w:rPr>
        <w:tab/>
        <w:t xml:space="preserve">- </w:t>
      </w:r>
      <w:r w:rsidR="00551D68" w:rsidRPr="00551D68">
        <w:rPr>
          <w:rFonts w:ascii="Corbel" w:hAnsi="Corbel"/>
          <w:color w:val="FF0000"/>
          <w:sz w:val="18"/>
          <w:szCs w:val="18"/>
        </w:rPr>
        <w:sym w:font="Wingdings 2" w:char="F0D9"/>
      </w:r>
      <w:r w:rsidR="00D57231" w:rsidRPr="00D57231">
        <w:rPr>
          <w:rFonts w:ascii="Corbel" w:hAnsi="Corbel"/>
          <w:sz w:val="18"/>
          <w:szCs w:val="18"/>
          <w:highlight w:val="yellow"/>
        </w:rPr>
        <w:t>beware of cardiac abnormalities when considering surgery on these patients</w:t>
      </w:r>
      <w:r w:rsidR="00D57231">
        <w:rPr>
          <w:rFonts w:ascii="Corbel" w:hAnsi="Corbel"/>
          <w:sz w:val="18"/>
          <w:szCs w:val="18"/>
        </w:rPr>
        <w:br/>
        <w:t xml:space="preserve">- shunting of the </w:t>
      </w:r>
      <w:r w:rsidR="00551D68">
        <w:rPr>
          <w:rFonts w:ascii="Corbel" w:hAnsi="Corbel"/>
          <w:sz w:val="18"/>
          <w:szCs w:val="18"/>
        </w:rPr>
        <w:t xml:space="preserve">cyst </w:t>
      </w:r>
      <w:r w:rsidR="00D57231">
        <w:rPr>
          <w:rFonts w:ascii="Corbel" w:hAnsi="Corbel"/>
          <w:sz w:val="18"/>
          <w:szCs w:val="18"/>
        </w:rPr>
        <w:t>and lateral ventricles may be needed</w:t>
      </w:r>
      <w:r w:rsidR="002D1BBA">
        <w:rPr>
          <w:rFonts w:ascii="Corbel" w:hAnsi="Corbel"/>
          <w:sz w:val="18"/>
          <w:szCs w:val="18"/>
        </w:rPr>
        <w:t xml:space="preserve"> – </w:t>
      </w:r>
      <w:r w:rsidR="002D1BBA" w:rsidRPr="002D1BBA">
        <w:rPr>
          <w:rFonts w:ascii="Corbel" w:hAnsi="Corbel"/>
          <w:sz w:val="18"/>
          <w:szCs w:val="18"/>
          <w:highlight w:val="yellow"/>
        </w:rPr>
        <w:t>the key is to know if aqueduct is patent!!!</w:t>
      </w:r>
      <w:r w:rsidR="00D57231">
        <w:rPr>
          <w:rFonts w:ascii="Corbel" w:hAnsi="Corbel"/>
          <w:sz w:val="18"/>
          <w:szCs w:val="18"/>
        </w:rPr>
        <w:br/>
        <w:t>- shunting the lateral ventricle alone may be dangerous due to risk of upward herniation</w:t>
      </w:r>
      <w:r w:rsidR="00727CC8">
        <w:rPr>
          <w:rFonts w:ascii="Corbel" w:hAnsi="Corbel"/>
          <w:sz w:val="18"/>
          <w:szCs w:val="18"/>
        </w:rPr>
        <w:br/>
        <w:t>- a cine flow study can determine if the aqueduct is patent</w:t>
      </w:r>
      <w:r w:rsidR="00727CC8">
        <w:rPr>
          <w:rFonts w:ascii="Corbel" w:hAnsi="Corbel"/>
          <w:sz w:val="18"/>
          <w:szCs w:val="18"/>
        </w:rPr>
        <w:br/>
        <w:t xml:space="preserve">- </w:t>
      </w:r>
      <w:r w:rsidR="00727CC8" w:rsidRPr="00551D68">
        <w:rPr>
          <w:rFonts w:ascii="Corbel" w:hAnsi="Corbel"/>
          <w:sz w:val="18"/>
          <w:szCs w:val="18"/>
          <w:highlight w:val="yellow"/>
        </w:rPr>
        <w:t xml:space="preserve">if the aqueduct is patent, both compartments don’t need to be shunted – </w:t>
      </w:r>
      <w:proofErr w:type="spellStart"/>
      <w:r w:rsidR="00727CC8" w:rsidRPr="00551D68">
        <w:rPr>
          <w:rFonts w:ascii="Corbel" w:hAnsi="Corbel"/>
          <w:sz w:val="18"/>
          <w:szCs w:val="18"/>
          <w:highlight w:val="yellow"/>
        </w:rPr>
        <w:t>cystoperitoneal</w:t>
      </w:r>
      <w:proofErr w:type="spellEnd"/>
      <w:r w:rsidR="00727CC8" w:rsidRPr="00551D68">
        <w:rPr>
          <w:rFonts w:ascii="Corbel" w:hAnsi="Corbel"/>
          <w:sz w:val="18"/>
          <w:szCs w:val="18"/>
          <w:highlight w:val="yellow"/>
        </w:rPr>
        <w:t xml:space="preserve"> shunt alone</w:t>
      </w:r>
      <w:r w:rsidR="00E42C28">
        <w:rPr>
          <w:rFonts w:ascii="Corbel" w:hAnsi="Corbel"/>
          <w:sz w:val="18"/>
          <w:szCs w:val="18"/>
        </w:rPr>
        <w:br/>
      </w:r>
      <w:r w:rsidR="00E42C28">
        <w:rPr>
          <w:rFonts w:ascii="Corbel" w:hAnsi="Corbel"/>
          <w:sz w:val="18"/>
          <w:szCs w:val="18"/>
        </w:rPr>
        <w:br/>
      </w:r>
      <w:proofErr w:type="spellStart"/>
      <w:r w:rsidR="00E42C28" w:rsidRPr="00E42C28">
        <w:rPr>
          <w:rFonts w:ascii="Corbel" w:hAnsi="Corbel"/>
          <w:b/>
          <w:sz w:val="18"/>
          <w:szCs w:val="18"/>
          <w:u w:val="single"/>
        </w:rPr>
        <w:t>Aqueductal</w:t>
      </w:r>
      <w:proofErr w:type="spellEnd"/>
      <w:r w:rsidR="00E42C28" w:rsidRPr="00E42C28">
        <w:rPr>
          <w:rFonts w:ascii="Corbel" w:hAnsi="Corbel"/>
          <w:b/>
          <w:sz w:val="18"/>
          <w:szCs w:val="18"/>
          <w:u w:val="single"/>
        </w:rPr>
        <w:t xml:space="preserve"> stenosis</w:t>
      </w:r>
      <w:r w:rsidR="00E42C28">
        <w:rPr>
          <w:rFonts w:ascii="Corbel" w:hAnsi="Corbel"/>
          <w:sz w:val="18"/>
          <w:szCs w:val="18"/>
        </w:rPr>
        <w:br/>
        <w:t xml:space="preserve">- produces </w:t>
      </w:r>
      <w:proofErr w:type="spellStart"/>
      <w:r w:rsidR="00E42C28" w:rsidRPr="00551D68">
        <w:rPr>
          <w:rFonts w:ascii="Corbel" w:hAnsi="Corbel"/>
          <w:sz w:val="18"/>
          <w:szCs w:val="18"/>
          <w:highlight w:val="yellow"/>
        </w:rPr>
        <w:t>triventricular</w:t>
      </w:r>
      <w:proofErr w:type="spellEnd"/>
      <w:r w:rsidR="00E42C28" w:rsidRPr="00551D68">
        <w:rPr>
          <w:rFonts w:ascii="Corbel" w:hAnsi="Corbel"/>
          <w:sz w:val="18"/>
          <w:szCs w:val="18"/>
          <w:highlight w:val="yellow"/>
        </w:rPr>
        <w:t xml:space="preserve"> hydrocephalus</w:t>
      </w:r>
      <w:r w:rsidR="00E42C28">
        <w:rPr>
          <w:rFonts w:ascii="Corbel" w:hAnsi="Corbel"/>
          <w:sz w:val="18"/>
          <w:szCs w:val="18"/>
        </w:rPr>
        <w:br/>
        <w:t>- headache, papilledema</w:t>
      </w:r>
      <w:r w:rsidR="00E42C28">
        <w:rPr>
          <w:rFonts w:ascii="Corbel" w:hAnsi="Corbel"/>
          <w:sz w:val="18"/>
          <w:szCs w:val="18"/>
        </w:rPr>
        <w:br/>
        <w:t xml:space="preserve">- treatment: ventriculoperitoneal shunt, </w:t>
      </w:r>
      <w:proofErr w:type="spellStart"/>
      <w:r w:rsidR="00E42C28">
        <w:rPr>
          <w:rFonts w:ascii="Corbel" w:hAnsi="Corbel"/>
          <w:sz w:val="18"/>
          <w:szCs w:val="18"/>
        </w:rPr>
        <w:t>Torkildsen</w:t>
      </w:r>
      <w:proofErr w:type="spellEnd"/>
      <w:r w:rsidR="00E42C28">
        <w:rPr>
          <w:rFonts w:ascii="Corbel" w:hAnsi="Corbel"/>
          <w:sz w:val="18"/>
          <w:szCs w:val="18"/>
        </w:rPr>
        <w:t xml:space="preserve"> shunt (lateral ventricle to cisterna magna), </w:t>
      </w:r>
      <w:r w:rsidR="00E0286B">
        <w:rPr>
          <w:rFonts w:ascii="Corbel" w:hAnsi="Corbel"/>
          <w:sz w:val="18"/>
          <w:szCs w:val="18"/>
        </w:rPr>
        <w:t>ETV</w:t>
      </w:r>
      <w:r w:rsidR="00E0286B">
        <w:rPr>
          <w:rFonts w:ascii="Corbel" w:hAnsi="Corbel"/>
          <w:sz w:val="18"/>
          <w:szCs w:val="18"/>
        </w:rPr>
        <w:br/>
      </w:r>
      <w:r w:rsidR="00E42C28">
        <w:rPr>
          <w:rFonts w:ascii="Corbel" w:hAnsi="Corbel"/>
          <w:sz w:val="18"/>
          <w:szCs w:val="18"/>
        </w:rPr>
        <w:t xml:space="preserve">- </w:t>
      </w:r>
      <w:r w:rsidR="00E42C28" w:rsidRPr="00E42C28">
        <w:rPr>
          <w:rFonts w:ascii="Corbel" w:hAnsi="Corbel"/>
          <w:sz w:val="18"/>
          <w:szCs w:val="18"/>
          <w:highlight w:val="yellow"/>
        </w:rPr>
        <w:t>follow-up for at least two years to r/o tumor</w:t>
      </w:r>
    </w:p>
    <w:p w14:paraId="0262BF53" w14:textId="77777777" w:rsidR="00403D43" w:rsidRDefault="00E42C28" w:rsidP="00403D43">
      <w:pPr>
        <w:rPr>
          <w:rFonts w:ascii="Corbel" w:hAnsi="Corbel"/>
          <w:sz w:val="18"/>
          <w:szCs w:val="18"/>
        </w:rPr>
      </w:pPr>
      <w:r>
        <w:rPr>
          <w:rFonts w:ascii="Corbel" w:hAnsi="Corbel"/>
          <w:b/>
          <w:sz w:val="18"/>
          <w:szCs w:val="18"/>
          <w:u w:val="single"/>
        </w:rPr>
        <w:t>Agenesis of the corpus callosum</w:t>
      </w:r>
      <w:r>
        <w:rPr>
          <w:rFonts w:ascii="Corbel" w:hAnsi="Corbel"/>
          <w:sz w:val="18"/>
          <w:szCs w:val="18"/>
        </w:rPr>
        <w:br/>
        <w:t>- forms from rostrum to splenium</w:t>
      </w:r>
      <w:r>
        <w:rPr>
          <w:rFonts w:ascii="Corbel" w:hAnsi="Corbel"/>
          <w:sz w:val="18"/>
          <w:szCs w:val="18"/>
        </w:rPr>
        <w:br/>
        <w:t xml:space="preserve">- </w:t>
      </w:r>
      <w:proofErr w:type="spellStart"/>
      <w:r>
        <w:rPr>
          <w:rFonts w:ascii="Corbel" w:hAnsi="Corbel"/>
          <w:sz w:val="18"/>
          <w:szCs w:val="18"/>
        </w:rPr>
        <w:t>commissuration</w:t>
      </w:r>
      <w:proofErr w:type="spellEnd"/>
      <w:r>
        <w:rPr>
          <w:rFonts w:ascii="Corbel" w:hAnsi="Corbel"/>
          <w:sz w:val="18"/>
          <w:szCs w:val="18"/>
        </w:rPr>
        <w:t xml:space="preserve"> occurs 2 weeks after conception</w:t>
      </w:r>
      <w:r>
        <w:rPr>
          <w:rFonts w:ascii="Corbel" w:hAnsi="Corbel"/>
          <w:sz w:val="18"/>
          <w:szCs w:val="18"/>
        </w:rPr>
        <w:br/>
        <w:t>- if posterior CC is present without the anterior portion, indicates a form of holoprosencephaly</w:t>
      </w:r>
      <w:r w:rsidR="00E711F7">
        <w:rPr>
          <w:rFonts w:ascii="Corbel" w:hAnsi="Corbel"/>
          <w:sz w:val="18"/>
          <w:szCs w:val="18"/>
        </w:rPr>
        <w:br/>
        <w:t>- disconnection syndrome is more likely with an acquired CC defect</w:t>
      </w:r>
      <w:r w:rsidR="00E711F7">
        <w:rPr>
          <w:rFonts w:ascii="Corbel" w:hAnsi="Corbel"/>
          <w:sz w:val="18"/>
          <w:szCs w:val="18"/>
        </w:rPr>
        <w:br/>
      </w:r>
      <w:r w:rsidR="00E711F7">
        <w:rPr>
          <w:rFonts w:ascii="Corbel" w:hAnsi="Corbel"/>
          <w:sz w:val="18"/>
          <w:szCs w:val="18"/>
        </w:rPr>
        <w:lastRenderedPageBreak/>
        <w:t xml:space="preserve">- seen in: </w:t>
      </w:r>
      <w:r w:rsidR="00E711F7">
        <w:rPr>
          <w:rFonts w:ascii="Corbel" w:hAnsi="Corbel"/>
          <w:sz w:val="18"/>
          <w:szCs w:val="18"/>
        </w:rPr>
        <w:br/>
        <w:t xml:space="preserve"> </w:t>
      </w:r>
      <w:r w:rsidR="00E711F7">
        <w:rPr>
          <w:rFonts w:ascii="Corbel" w:hAnsi="Corbel"/>
          <w:sz w:val="18"/>
          <w:szCs w:val="18"/>
        </w:rPr>
        <w:tab/>
        <w:t>- Holoprosencephaly</w:t>
      </w:r>
      <w:r w:rsidR="00E711F7">
        <w:rPr>
          <w:rFonts w:ascii="Corbel" w:hAnsi="Corbel"/>
          <w:sz w:val="18"/>
          <w:szCs w:val="18"/>
        </w:rPr>
        <w:br/>
      </w:r>
      <w:r w:rsidR="00E711F7">
        <w:rPr>
          <w:rFonts w:ascii="Corbel" w:hAnsi="Corbel"/>
          <w:sz w:val="18"/>
          <w:szCs w:val="18"/>
        </w:rPr>
        <w:tab/>
        <w:t xml:space="preserve">- </w:t>
      </w:r>
      <w:proofErr w:type="spellStart"/>
      <w:r w:rsidR="00E711F7">
        <w:rPr>
          <w:rFonts w:ascii="Corbel" w:hAnsi="Corbel"/>
          <w:sz w:val="18"/>
          <w:szCs w:val="18"/>
        </w:rPr>
        <w:t>Schizencephaly</w:t>
      </w:r>
      <w:proofErr w:type="spellEnd"/>
      <w:r w:rsidR="00E711F7">
        <w:rPr>
          <w:rFonts w:ascii="Corbel" w:hAnsi="Corbel"/>
          <w:sz w:val="18"/>
          <w:szCs w:val="18"/>
        </w:rPr>
        <w:br/>
      </w:r>
      <w:r w:rsidR="00E711F7">
        <w:rPr>
          <w:rFonts w:ascii="Corbel" w:hAnsi="Corbel"/>
          <w:sz w:val="18"/>
          <w:szCs w:val="18"/>
        </w:rPr>
        <w:tab/>
        <w:t>- simple agenesis</w:t>
      </w:r>
      <w:r w:rsidR="00E711F7">
        <w:rPr>
          <w:rFonts w:ascii="Corbel" w:hAnsi="Corbel"/>
          <w:sz w:val="18"/>
          <w:szCs w:val="18"/>
        </w:rPr>
        <w:br/>
      </w:r>
      <w:r w:rsidR="00E711F7">
        <w:rPr>
          <w:rFonts w:ascii="Corbel" w:hAnsi="Corbel"/>
          <w:sz w:val="18"/>
          <w:szCs w:val="18"/>
        </w:rPr>
        <w:tab/>
        <w:t>- Chiari type 2</w:t>
      </w:r>
      <w:r w:rsidR="00E711F7">
        <w:rPr>
          <w:rFonts w:ascii="Corbel" w:hAnsi="Corbel"/>
          <w:sz w:val="18"/>
          <w:szCs w:val="18"/>
        </w:rPr>
        <w:br/>
      </w:r>
      <w:r w:rsidR="00E711F7">
        <w:rPr>
          <w:rFonts w:ascii="Corbel" w:hAnsi="Corbel"/>
          <w:sz w:val="18"/>
          <w:szCs w:val="18"/>
        </w:rPr>
        <w:tab/>
        <w:t>- basal encephalocele</w:t>
      </w:r>
      <w:r w:rsidR="00E711F7">
        <w:rPr>
          <w:rFonts w:ascii="Corbel" w:hAnsi="Corbel"/>
          <w:sz w:val="18"/>
          <w:szCs w:val="18"/>
        </w:rPr>
        <w:br/>
      </w:r>
      <w:r w:rsidR="00E711F7">
        <w:rPr>
          <w:rFonts w:ascii="Corbel" w:hAnsi="Corbel"/>
          <w:sz w:val="18"/>
          <w:szCs w:val="18"/>
        </w:rPr>
        <w:tab/>
        <w:t>- porencephaly/</w:t>
      </w:r>
      <w:proofErr w:type="spellStart"/>
      <w:r w:rsidR="00E711F7">
        <w:rPr>
          <w:rFonts w:ascii="Corbel" w:hAnsi="Corbel"/>
          <w:sz w:val="18"/>
          <w:szCs w:val="18"/>
        </w:rPr>
        <w:t>hydrancephaly</w:t>
      </w:r>
      <w:proofErr w:type="spellEnd"/>
      <w:r w:rsidR="00E711F7">
        <w:rPr>
          <w:rFonts w:ascii="Corbel" w:hAnsi="Corbel"/>
          <w:sz w:val="18"/>
          <w:szCs w:val="18"/>
        </w:rPr>
        <w:br/>
      </w:r>
      <w:r w:rsidR="00E711F7">
        <w:rPr>
          <w:rFonts w:ascii="Corbel" w:hAnsi="Corbel"/>
          <w:sz w:val="18"/>
          <w:szCs w:val="18"/>
        </w:rPr>
        <w:tab/>
        <w:t>- severe hydrocephalus</w:t>
      </w:r>
      <w:r w:rsidR="00E711F7">
        <w:rPr>
          <w:rFonts w:ascii="Corbel" w:hAnsi="Corbel"/>
          <w:sz w:val="18"/>
          <w:szCs w:val="18"/>
        </w:rPr>
        <w:br/>
      </w:r>
      <w:r w:rsidR="00E711F7">
        <w:rPr>
          <w:rFonts w:ascii="Corbel" w:hAnsi="Corbel"/>
          <w:sz w:val="18"/>
          <w:szCs w:val="18"/>
        </w:rPr>
        <w:tab/>
        <w:t xml:space="preserve">- </w:t>
      </w:r>
      <w:proofErr w:type="spellStart"/>
      <w:r w:rsidR="00E711F7">
        <w:rPr>
          <w:rFonts w:ascii="Corbel" w:hAnsi="Corbel"/>
          <w:sz w:val="18"/>
          <w:szCs w:val="18"/>
        </w:rPr>
        <w:t>septo</w:t>
      </w:r>
      <w:proofErr w:type="spellEnd"/>
      <w:r w:rsidR="00E711F7">
        <w:rPr>
          <w:rFonts w:ascii="Corbel" w:hAnsi="Corbel"/>
          <w:sz w:val="18"/>
          <w:szCs w:val="18"/>
        </w:rPr>
        <w:t>-optic dysplasia</w:t>
      </w:r>
      <w:r w:rsidR="00E711F7">
        <w:rPr>
          <w:rFonts w:ascii="Corbel" w:hAnsi="Corbel"/>
          <w:sz w:val="18"/>
          <w:szCs w:val="18"/>
        </w:rPr>
        <w:br/>
        <w:t xml:space="preserve"> </w:t>
      </w:r>
      <w:r w:rsidR="00E711F7">
        <w:rPr>
          <w:rFonts w:ascii="Corbel" w:hAnsi="Corbel"/>
          <w:sz w:val="18"/>
          <w:szCs w:val="18"/>
        </w:rPr>
        <w:tab/>
      </w:r>
      <w:r w:rsidR="00E711F7">
        <w:rPr>
          <w:rFonts w:ascii="Corbel" w:hAnsi="Corbel"/>
          <w:sz w:val="18"/>
          <w:szCs w:val="18"/>
        </w:rPr>
        <w:tab/>
        <w:t xml:space="preserve">- incomplete morphogenesis of anterior midline structures (optic nerves, pituitary infundibulum, septum </w:t>
      </w:r>
      <w:r w:rsidR="00E711F7">
        <w:rPr>
          <w:rFonts w:ascii="Corbel" w:hAnsi="Corbel"/>
          <w:sz w:val="18"/>
          <w:szCs w:val="18"/>
        </w:rPr>
        <w:br/>
        <w:t xml:space="preserve"> </w:t>
      </w:r>
      <w:r w:rsidR="00E711F7">
        <w:rPr>
          <w:rFonts w:ascii="Corbel" w:hAnsi="Corbel"/>
          <w:sz w:val="18"/>
          <w:szCs w:val="18"/>
        </w:rPr>
        <w:tab/>
      </w:r>
      <w:r w:rsidR="00E711F7">
        <w:rPr>
          <w:rFonts w:ascii="Corbel" w:hAnsi="Corbel"/>
          <w:sz w:val="18"/>
          <w:szCs w:val="18"/>
        </w:rPr>
        <w:tab/>
        <w:t xml:space="preserve">   pellucidum)</w:t>
      </w:r>
      <w:r w:rsidR="00403D43">
        <w:rPr>
          <w:rFonts w:ascii="Corbel" w:hAnsi="Corbel"/>
          <w:sz w:val="18"/>
          <w:szCs w:val="18"/>
        </w:rPr>
        <w:br/>
      </w:r>
      <w:r w:rsidR="00B1744B">
        <w:rPr>
          <w:rFonts w:ascii="Corbel" w:hAnsi="Corbel"/>
          <w:color w:val="D9D9D9" w:themeColor="background1" w:themeShade="D9"/>
          <w:sz w:val="18"/>
          <w:szCs w:val="18"/>
        </w:rPr>
        <w:br/>
      </w:r>
      <w:r w:rsidR="00E711F7">
        <w:rPr>
          <w:rFonts w:ascii="Corbel" w:hAnsi="Corbel"/>
          <w:b/>
          <w:sz w:val="18"/>
          <w:szCs w:val="18"/>
          <w:u w:val="single"/>
        </w:rPr>
        <w:t>Intracranial lipomas</w:t>
      </w:r>
      <w:r w:rsidR="00E711F7">
        <w:rPr>
          <w:rFonts w:ascii="Corbel" w:hAnsi="Corbel"/>
          <w:sz w:val="18"/>
          <w:szCs w:val="18"/>
        </w:rPr>
        <w:br/>
        <w:t>- failure of involution of primitive meninges</w:t>
      </w:r>
      <w:r w:rsidR="00E711F7">
        <w:rPr>
          <w:rFonts w:ascii="Corbel" w:hAnsi="Corbel"/>
          <w:sz w:val="18"/>
          <w:szCs w:val="18"/>
        </w:rPr>
        <w:br/>
        <w:t xml:space="preserve">- found near or in the midsagittal plane (particularly over the corpus callosum; may also be seen in tuber </w:t>
      </w:r>
      <w:proofErr w:type="spellStart"/>
      <w:r w:rsidR="00E711F7">
        <w:rPr>
          <w:rFonts w:ascii="Corbel" w:hAnsi="Corbel"/>
          <w:sz w:val="18"/>
          <w:szCs w:val="18"/>
        </w:rPr>
        <w:t>cinereum</w:t>
      </w:r>
      <w:proofErr w:type="spellEnd"/>
      <w:r w:rsidR="00E711F7">
        <w:rPr>
          <w:rFonts w:ascii="Corbel" w:hAnsi="Corbel"/>
          <w:sz w:val="18"/>
          <w:szCs w:val="18"/>
        </w:rPr>
        <w:t xml:space="preserve"> and </w:t>
      </w:r>
      <w:r w:rsidR="00E711F7">
        <w:rPr>
          <w:rFonts w:ascii="Corbel" w:hAnsi="Corbel"/>
          <w:sz w:val="18"/>
          <w:szCs w:val="18"/>
        </w:rPr>
        <w:br/>
        <w:t xml:space="preserve">   quadrigeminal plate)</w:t>
      </w:r>
      <w:r w:rsidR="00E711F7">
        <w:rPr>
          <w:rFonts w:ascii="Corbel" w:hAnsi="Corbel"/>
          <w:sz w:val="18"/>
          <w:szCs w:val="18"/>
        </w:rPr>
        <w:br/>
        <w:t>- found in isolation or part of a syndrome (trisomy 21, frontal encephalocele)</w:t>
      </w:r>
      <w:r w:rsidR="00E711F7">
        <w:rPr>
          <w:rFonts w:ascii="Corbel" w:hAnsi="Corbel"/>
          <w:sz w:val="18"/>
          <w:szCs w:val="18"/>
        </w:rPr>
        <w:br/>
        <w:t>- MRI appearance characteristic of fat: high intensity on T1 and low intensity on T2</w:t>
      </w:r>
      <w:r w:rsidR="00E711F7">
        <w:rPr>
          <w:rFonts w:ascii="Corbel" w:hAnsi="Corbel"/>
          <w:sz w:val="18"/>
          <w:szCs w:val="18"/>
        </w:rPr>
        <w:br/>
        <w:t>- surgery is almost never needed (except if causing CSF obstruction)</w:t>
      </w:r>
      <w:r w:rsidR="00403D43">
        <w:rPr>
          <w:rFonts w:ascii="Corbel" w:hAnsi="Corbel"/>
          <w:sz w:val="18"/>
          <w:szCs w:val="18"/>
        </w:rPr>
        <w:br/>
      </w:r>
      <w:r w:rsidR="00B1744B">
        <w:rPr>
          <w:rFonts w:ascii="Corbel" w:hAnsi="Corbel"/>
          <w:color w:val="D9D9D9" w:themeColor="background1" w:themeShade="D9"/>
          <w:sz w:val="18"/>
          <w:szCs w:val="18"/>
        </w:rPr>
        <w:br/>
      </w:r>
      <w:r w:rsidR="00403D43" w:rsidRPr="00403D43">
        <w:rPr>
          <w:rFonts w:ascii="Corbel" w:hAnsi="Corbel"/>
          <w:b/>
          <w:sz w:val="18"/>
          <w:szCs w:val="18"/>
          <w:u w:val="single"/>
        </w:rPr>
        <w:t>Hypothalamic hamartomas</w:t>
      </w:r>
      <w:r w:rsidR="00403D43" w:rsidRPr="00403D43">
        <w:rPr>
          <w:rFonts w:ascii="Corbel" w:hAnsi="Corbel"/>
          <w:b/>
          <w:sz w:val="18"/>
          <w:szCs w:val="18"/>
          <w:u w:val="single"/>
        </w:rPr>
        <w:br/>
      </w:r>
      <w:r w:rsidR="00403D43">
        <w:rPr>
          <w:rFonts w:ascii="Corbel" w:hAnsi="Corbel"/>
          <w:sz w:val="18"/>
          <w:szCs w:val="18"/>
        </w:rPr>
        <w:t xml:space="preserve">- </w:t>
      </w:r>
      <w:r w:rsidR="00403D43" w:rsidRPr="00E0286B">
        <w:rPr>
          <w:rFonts w:ascii="Corbel" w:hAnsi="Corbel"/>
          <w:sz w:val="18"/>
          <w:szCs w:val="18"/>
          <w:highlight w:val="yellow"/>
        </w:rPr>
        <w:t>pedunculated</w:t>
      </w:r>
      <w:r w:rsidR="00403D43">
        <w:rPr>
          <w:rFonts w:ascii="Corbel" w:hAnsi="Corbel"/>
          <w:sz w:val="18"/>
          <w:szCs w:val="18"/>
        </w:rPr>
        <w:t xml:space="preserve"> (</w:t>
      </w:r>
      <w:proofErr w:type="spellStart"/>
      <w:r w:rsidR="00403D43">
        <w:rPr>
          <w:rFonts w:ascii="Corbel" w:hAnsi="Corbel"/>
          <w:sz w:val="18"/>
          <w:szCs w:val="18"/>
        </w:rPr>
        <w:t>parahypothalamic</w:t>
      </w:r>
      <w:proofErr w:type="spellEnd"/>
      <w:r w:rsidR="00403D43">
        <w:rPr>
          <w:rFonts w:ascii="Corbel" w:hAnsi="Corbel"/>
          <w:sz w:val="18"/>
          <w:szCs w:val="18"/>
        </w:rPr>
        <w:t xml:space="preserve">) or </w:t>
      </w:r>
      <w:r w:rsidR="00403D43" w:rsidRPr="00E0286B">
        <w:rPr>
          <w:rFonts w:ascii="Corbel" w:hAnsi="Corbel"/>
          <w:sz w:val="18"/>
          <w:szCs w:val="18"/>
          <w:highlight w:val="yellow"/>
        </w:rPr>
        <w:t>sessile</w:t>
      </w:r>
      <w:r w:rsidR="00403D43">
        <w:rPr>
          <w:rFonts w:ascii="Corbel" w:hAnsi="Corbel"/>
          <w:sz w:val="18"/>
          <w:szCs w:val="18"/>
        </w:rPr>
        <w:t xml:space="preserve"> (intrahypothalamic)</w:t>
      </w:r>
      <w:r w:rsidR="00403D43">
        <w:rPr>
          <w:rFonts w:ascii="Corbel" w:hAnsi="Corbel"/>
          <w:sz w:val="18"/>
          <w:szCs w:val="18"/>
        </w:rPr>
        <w:br/>
        <w:t xml:space="preserve">- </w:t>
      </w:r>
      <w:r w:rsidR="00403D43" w:rsidRPr="00E0286B">
        <w:rPr>
          <w:rFonts w:ascii="Corbel" w:hAnsi="Corbel"/>
          <w:sz w:val="18"/>
          <w:szCs w:val="18"/>
          <w:highlight w:val="yellow"/>
        </w:rPr>
        <w:t xml:space="preserve">usually occur in the tuber </w:t>
      </w:r>
      <w:proofErr w:type="spellStart"/>
      <w:r w:rsidR="00403D43" w:rsidRPr="00E0286B">
        <w:rPr>
          <w:rFonts w:ascii="Corbel" w:hAnsi="Corbel"/>
          <w:sz w:val="18"/>
          <w:szCs w:val="18"/>
          <w:highlight w:val="yellow"/>
        </w:rPr>
        <w:t>cinerum</w:t>
      </w:r>
      <w:proofErr w:type="spellEnd"/>
      <w:r w:rsidR="00403D43">
        <w:rPr>
          <w:rFonts w:ascii="Corbel" w:hAnsi="Corbel"/>
          <w:sz w:val="18"/>
          <w:szCs w:val="18"/>
        </w:rPr>
        <w:t xml:space="preserve"> (floor of the third ventricle between the infundibular stalk and the mammillary bodies)</w:t>
      </w:r>
      <w:r w:rsidR="00403D43" w:rsidRPr="00403D43">
        <w:rPr>
          <w:rFonts w:ascii="Corbel" w:hAnsi="Corbel"/>
          <w:sz w:val="18"/>
          <w:szCs w:val="18"/>
        </w:rPr>
        <w:br/>
        <w:t>- hamartoma: abnormal conglomeration of cells normally found in the same area</w:t>
      </w:r>
      <w:r w:rsidR="00403D43">
        <w:rPr>
          <w:rFonts w:ascii="Corbel" w:hAnsi="Corbel"/>
          <w:sz w:val="18"/>
          <w:szCs w:val="18"/>
        </w:rPr>
        <w:br/>
        <w:t xml:space="preserve">- presentation: </w:t>
      </w:r>
      <w:r w:rsidR="00403D43" w:rsidRPr="00E0286B">
        <w:rPr>
          <w:rFonts w:ascii="Corbel" w:hAnsi="Corbel"/>
          <w:sz w:val="18"/>
          <w:szCs w:val="18"/>
          <w:highlight w:val="yellow"/>
        </w:rPr>
        <w:t>precocious puberty</w:t>
      </w:r>
      <w:r w:rsidR="00403D43">
        <w:rPr>
          <w:rFonts w:ascii="Corbel" w:hAnsi="Corbel"/>
          <w:sz w:val="18"/>
          <w:szCs w:val="18"/>
        </w:rPr>
        <w:t xml:space="preserve"> (GnRH release from hamartoma cells), </w:t>
      </w:r>
      <w:r w:rsidR="00403D43" w:rsidRPr="00E0286B">
        <w:rPr>
          <w:rFonts w:ascii="Corbel" w:hAnsi="Corbel"/>
          <w:sz w:val="18"/>
          <w:szCs w:val="18"/>
          <w:highlight w:val="yellow"/>
        </w:rPr>
        <w:t>seizures</w:t>
      </w:r>
      <w:r w:rsidR="00403D43">
        <w:rPr>
          <w:rFonts w:ascii="Corbel" w:hAnsi="Corbel"/>
          <w:sz w:val="18"/>
          <w:szCs w:val="18"/>
        </w:rPr>
        <w:t xml:space="preserve"> (</w:t>
      </w:r>
      <w:proofErr w:type="spellStart"/>
      <w:r w:rsidR="00403D43">
        <w:rPr>
          <w:rFonts w:ascii="Corbel" w:hAnsi="Corbel"/>
          <w:sz w:val="18"/>
          <w:szCs w:val="18"/>
        </w:rPr>
        <w:t>gelastic</w:t>
      </w:r>
      <w:proofErr w:type="spellEnd"/>
      <w:r w:rsidR="00403D43">
        <w:rPr>
          <w:rFonts w:ascii="Corbel" w:hAnsi="Corbel"/>
          <w:sz w:val="18"/>
          <w:szCs w:val="18"/>
        </w:rPr>
        <w:t xml:space="preserve">), </w:t>
      </w:r>
      <w:r w:rsidR="00403D43" w:rsidRPr="00E0286B">
        <w:rPr>
          <w:rFonts w:ascii="Corbel" w:hAnsi="Corbel"/>
          <w:sz w:val="18"/>
          <w:szCs w:val="18"/>
          <w:highlight w:val="yellow"/>
        </w:rPr>
        <w:t>developmental delay</w:t>
      </w:r>
      <w:r w:rsidR="00403D43">
        <w:rPr>
          <w:rFonts w:ascii="Corbel" w:hAnsi="Corbel"/>
          <w:sz w:val="18"/>
          <w:szCs w:val="18"/>
        </w:rPr>
        <w:br/>
        <w:t xml:space="preserve">- </w:t>
      </w:r>
      <w:r w:rsidR="00E0286B" w:rsidRPr="00551D68">
        <w:rPr>
          <w:rFonts w:ascii="Corbel" w:hAnsi="Corbel"/>
          <w:color w:val="FF0000"/>
          <w:sz w:val="18"/>
          <w:szCs w:val="18"/>
        </w:rPr>
        <w:sym w:font="Wingdings 2" w:char="F0D9"/>
      </w:r>
      <w:r w:rsidR="00403D43">
        <w:rPr>
          <w:rFonts w:ascii="Corbel" w:hAnsi="Corbel"/>
          <w:sz w:val="18"/>
          <w:szCs w:val="18"/>
        </w:rPr>
        <w:t>most common CNS tumor to cause precocious puberty</w:t>
      </w:r>
      <w:r w:rsidR="00403D43">
        <w:rPr>
          <w:rFonts w:ascii="Corbel" w:hAnsi="Corbel"/>
          <w:sz w:val="18"/>
          <w:szCs w:val="18"/>
        </w:rPr>
        <w:br/>
        <w:t xml:space="preserve">- imaging: </w:t>
      </w:r>
      <w:r w:rsidR="00403D43" w:rsidRPr="00E0286B">
        <w:rPr>
          <w:rFonts w:ascii="Corbel" w:hAnsi="Corbel"/>
          <w:sz w:val="18"/>
          <w:szCs w:val="18"/>
          <w:highlight w:val="yellow"/>
        </w:rPr>
        <w:t>non-enhancing</w:t>
      </w:r>
      <w:r w:rsidR="00403D43">
        <w:rPr>
          <w:rFonts w:ascii="Corbel" w:hAnsi="Corbel"/>
          <w:sz w:val="18"/>
          <w:szCs w:val="18"/>
        </w:rPr>
        <w:t>, isointense on T1, slightly hyperintense or isointense on T2</w:t>
      </w:r>
      <w:r w:rsidR="00403D43">
        <w:rPr>
          <w:rFonts w:ascii="Corbel" w:hAnsi="Corbel"/>
          <w:sz w:val="18"/>
          <w:szCs w:val="18"/>
        </w:rPr>
        <w:br/>
        <w:t xml:space="preserve">- </w:t>
      </w:r>
      <w:r w:rsidR="00E0286B" w:rsidRPr="00551D68">
        <w:rPr>
          <w:rFonts w:ascii="Corbel" w:hAnsi="Corbel"/>
          <w:color w:val="FF0000"/>
          <w:sz w:val="18"/>
          <w:szCs w:val="18"/>
        </w:rPr>
        <w:sym w:font="Wingdings 2" w:char="F0D9"/>
      </w:r>
      <w:r w:rsidR="00403D43">
        <w:rPr>
          <w:rFonts w:ascii="Corbel" w:hAnsi="Corbel"/>
          <w:sz w:val="18"/>
          <w:szCs w:val="18"/>
        </w:rPr>
        <w:t>indications for surgery: precocious puberty that fails to respond to GnRH analogs, intractable seizures, mass effect</w:t>
      </w:r>
      <w:r w:rsidR="006532CF">
        <w:rPr>
          <w:rFonts w:ascii="Corbel" w:hAnsi="Corbel"/>
          <w:sz w:val="18"/>
          <w:szCs w:val="18"/>
        </w:rPr>
        <w:br/>
        <w:t>- can be treated endoscopically, with craniotomy (</w:t>
      </w:r>
      <w:proofErr w:type="spellStart"/>
      <w:r w:rsidR="006532CF">
        <w:rPr>
          <w:rFonts w:ascii="Corbel" w:hAnsi="Corbel"/>
          <w:sz w:val="18"/>
          <w:szCs w:val="18"/>
        </w:rPr>
        <w:t>orbitozygomatic</w:t>
      </w:r>
      <w:proofErr w:type="spellEnd"/>
      <w:r w:rsidR="006532CF">
        <w:rPr>
          <w:rFonts w:ascii="Corbel" w:hAnsi="Corbel"/>
          <w:sz w:val="18"/>
          <w:szCs w:val="18"/>
        </w:rPr>
        <w:t xml:space="preserve">, </w:t>
      </w:r>
      <w:proofErr w:type="spellStart"/>
      <w:r w:rsidR="006532CF">
        <w:rPr>
          <w:rFonts w:ascii="Corbel" w:hAnsi="Corbel"/>
          <w:sz w:val="18"/>
          <w:szCs w:val="18"/>
        </w:rPr>
        <w:t>transcallosal</w:t>
      </w:r>
      <w:proofErr w:type="spellEnd"/>
      <w:r w:rsidR="006532CF">
        <w:rPr>
          <w:rFonts w:ascii="Corbel" w:hAnsi="Corbel"/>
          <w:sz w:val="18"/>
          <w:szCs w:val="18"/>
        </w:rPr>
        <w:t>/</w:t>
      </w:r>
      <w:proofErr w:type="spellStart"/>
      <w:r w:rsidR="006532CF">
        <w:rPr>
          <w:rFonts w:ascii="Corbel" w:hAnsi="Corbel"/>
          <w:sz w:val="18"/>
          <w:szCs w:val="18"/>
        </w:rPr>
        <w:t>interforniceal</w:t>
      </w:r>
      <w:proofErr w:type="spellEnd"/>
      <w:r w:rsidR="006532CF">
        <w:rPr>
          <w:rFonts w:ascii="Corbel" w:hAnsi="Corbel"/>
          <w:sz w:val="18"/>
          <w:szCs w:val="18"/>
        </w:rPr>
        <w:t xml:space="preserve">), or radiosurgery (17 </w:t>
      </w:r>
      <w:proofErr w:type="spellStart"/>
      <w:r w:rsidR="006532CF">
        <w:rPr>
          <w:rFonts w:ascii="Corbel" w:hAnsi="Corbel"/>
          <w:sz w:val="18"/>
          <w:szCs w:val="18"/>
        </w:rPr>
        <w:t>Gy</w:t>
      </w:r>
      <w:proofErr w:type="spellEnd"/>
      <w:r w:rsidR="006532CF">
        <w:rPr>
          <w:rFonts w:ascii="Corbel" w:hAnsi="Corbel"/>
          <w:sz w:val="18"/>
          <w:szCs w:val="18"/>
        </w:rPr>
        <w:t>)</w:t>
      </w:r>
    </w:p>
    <w:p w14:paraId="21527279" w14:textId="77777777" w:rsidR="00410191" w:rsidRDefault="008C14AE" w:rsidP="00FE39BE">
      <w:pPr>
        <w:rPr>
          <w:rFonts w:ascii="Corbel" w:hAnsi="Corbel"/>
          <w:b/>
          <w:sz w:val="18"/>
          <w:szCs w:val="18"/>
        </w:rPr>
      </w:pPr>
      <w:r>
        <w:rPr>
          <w:noProof/>
          <w:color w:val="0000FF"/>
        </w:rPr>
        <w:drawing>
          <wp:inline distT="0" distB="0" distL="0" distR="0" wp14:anchorId="76849124" wp14:editId="56C10684">
            <wp:extent cx="3964642" cy="2308860"/>
            <wp:effectExtent l="0" t="0" r="0" b="0"/>
            <wp:docPr id="7" name="irc_mi" descr="Image result for hypothalamic hamartoma">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hypothalamic hamartoma">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64642" cy="2308860"/>
                    </a:xfrm>
                    <a:prstGeom prst="rect">
                      <a:avLst/>
                    </a:prstGeom>
                    <a:noFill/>
                    <a:ln>
                      <a:noFill/>
                    </a:ln>
                  </pic:spPr>
                </pic:pic>
              </a:graphicData>
            </a:graphic>
          </wp:inline>
        </w:drawing>
      </w:r>
      <w:r w:rsidR="006532CF">
        <w:rPr>
          <w:rFonts w:ascii="Corbel" w:hAnsi="Corbel"/>
          <w:sz w:val="18"/>
          <w:szCs w:val="18"/>
        </w:rPr>
        <w:br/>
      </w:r>
      <w:r w:rsidR="00B1744B">
        <w:rPr>
          <w:rFonts w:ascii="Corbel" w:hAnsi="Corbel"/>
          <w:color w:val="D9D9D9" w:themeColor="background1" w:themeShade="D9"/>
          <w:sz w:val="18"/>
          <w:szCs w:val="18"/>
        </w:rPr>
        <w:br/>
      </w:r>
      <w:r w:rsidR="006532CF">
        <w:rPr>
          <w:rFonts w:ascii="Corbel" w:hAnsi="Corbel"/>
          <w:b/>
          <w:sz w:val="18"/>
          <w:szCs w:val="18"/>
          <w:u w:val="single"/>
        </w:rPr>
        <w:t>Spinal arachnoid cysts</w:t>
      </w:r>
      <w:r w:rsidR="00E711F7">
        <w:rPr>
          <w:rFonts w:ascii="Corbel" w:hAnsi="Corbel"/>
          <w:sz w:val="18"/>
          <w:szCs w:val="18"/>
        </w:rPr>
        <w:br/>
      </w:r>
      <w:r w:rsidR="006532CF">
        <w:rPr>
          <w:rFonts w:ascii="Corbel" w:hAnsi="Corbel"/>
          <w:sz w:val="18"/>
          <w:szCs w:val="18"/>
        </w:rPr>
        <w:t>- almost always dorsal and in thoracic spine</w:t>
      </w:r>
      <w:r w:rsidR="006532CF">
        <w:rPr>
          <w:rFonts w:ascii="Corbel" w:hAnsi="Corbel"/>
          <w:sz w:val="18"/>
          <w:szCs w:val="18"/>
        </w:rPr>
        <w:br/>
        <w:t xml:space="preserve">- </w:t>
      </w:r>
      <w:r w:rsidR="006532CF" w:rsidRPr="00E0286B">
        <w:rPr>
          <w:rFonts w:ascii="Corbel" w:hAnsi="Corbel"/>
          <w:sz w:val="18"/>
          <w:szCs w:val="18"/>
          <w:highlight w:val="yellow"/>
        </w:rPr>
        <w:t xml:space="preserve">if ventral, consider </w:t>
      </w:r>
      <w:proofErr w:type="spellStart"/>
      <w:r w:rsidR="006532CF" w:rsidRPr="00E0286B">
        <w:rPr>
          <w:rFonts w:ascii="Corbel" w:hAnsi="Corbel"/>
          <w:sz w:val="18"/>
          <w:szCs w:val="18"/>
          <w:highlight w:val="yellow"/>
        </w:rPr>
        <w:t>neurenteric</w:t>
      </w:r>
      <w:proofErr w:type="spellEnd"/>
      <w:r w:rsidR="006532CF" w:rsidRPr="00E0286B">
        <w:rPr>
          <w:rFonts w:ascii="Corbel" w:hAnsi="Corbel"/>
          <w:sz w:val="18"/>
          <w:szCs w:val="18"/>
          <w:highlight w:val="yellow"/>
        </w:rPr>
        <w:t xml:space="preserve"> cyst</w:t>
      </w:r>
      <w:r w:rsidR="006532CF">
        <w:rPr>
          <w:rFonts w:ascii="Corbel" w:hAnsi="Corbel"/>
          <w:sz w:val="18"/>
          <w:szCs w:val="18"/>
        </w:rPr>
        <w:br/>
      </w:r>
      <w:r w:rsidR="006532CF">
        <w:rPr>
          <w:rFonts w:ascii="Corbel" w:hAnsi="Corbel"/>
          <w:sz w:val="18"/>
          <w:szCs w:val="18"/>
        </w:rPr>
        <w:br/>
      </w:r>
    </w:p>
    <w:p w14:paraId="72FE62F3" w14:textId="77777777" w:rsidR="00410191" w:rsidRDefault="00410191" w:rsidP="00FE39BE">
      <w:pPr>
        <w:rPr>
          <w:rFonts w:ascii="Corbel" w:hAnsi="Corbel"/>
          <w:sz w:val="18"/>
          <w:szCs w:val="18"/>
        </w:rPr>
        <w:sectPr w:rsidR="00410191">
          <w:type w:val="continuous"/>
          <w:pgSz w:w="12240" w:h="15840"/>
          <w:pgMar w:top="1440" w:right="1440" w:bottom="1440" w:left="1440" w:header="720" w:footer="720" w:gutter="0"/>
          <w:cols w:space="720"/>
          <w:docGrid w:linePitch="360"/>
        </w:sectPr>
      </w:pPr>
      <w:r>
        <w:rPr>
          <w:rFonts w:ascii="Corbel" w:hAnsi="Corbel"/>
          <w:b/>
          <w:sz w:val="18"/>
          <w:szCs w:val="18"/>
        </w:rPr>
        <w:br w:type="page"/>
      </w:r>
      <w:r w:rsidR="00065BB1">
        <w:rPr>
          <w:rFonts w:ascii="Corbel" w:hAnsi="Corbel"/>
          <w:b/>
          <w:sz w:val="18"/>
          <w:szCs w:val="18"/>
        </w:rPr>
        <w:lastRenderedPageBreak/>
        <w:t>SPINAL DYSRAPHISM (spina bifida)</w:t>
      </w:r>
      <w:r w:rsidR="006532CF">
        <w:rPr>
          <w:rFonts w:ascii="Corbel" w:hAnsi="Corbel"/>
          <w:sz w:val="18"/>
          <w:szCs w:val="18"/>
        </w:rPr>
        <w:br/>
      </w:r>
    </w:p>
    <w:p w14:paraId="2426F0B3" w14:textId="77777777" w:rsidR="00410191" w:rsidRDefault="006532CF" w:rsidP="00FE39BE">
      <w:pPr>
        <w:rPr>
          <w:rFonts w:ascii="Corbel" w:hAnsi="Corbel"/>
          <w:sz w:val="18"/>
          <w:szCs w:val="18"/>
        </w:rPr>
      </w:pPr>
      <w:r>
        <w:rPr>
          <w:rFonts w:ascii="Corbel" w:hAnsi="Corbel"/>
          <w:sz w:val="18"/>
          <w:szCs w:val="18"/>
        </w:rPr>
        <w:t>- spina bifida occulta: congenital absence of the spinous process and part of the lamina</w:t>
      </w:r>
      <w:r>
        <w:rPr>
          <w:rFonts w:ascii="Corbel" w:hAnsi="Corbel"/>
          <w:sz w:val="18"/>
          <w:szCs w:val="18"/>
        </w:rPr>
        <w:br/>
        <w:t>- no visible exposure of meninges or neural tissue</w:t>
      </w:r>
      <w:r w:rsidR="001E351C">
        <w:rPr>
          <w:rFonts w:ascii="Corbel" w:hAnsi="Corbel"/>
          <w:sz w:val="18"/>
          <w:szCs w:val="18"/>
        </w:rPr>
        <w:br/>
        <w:t>- group of developmental disorders resulting from defects in neural tube closure</w:t>
      </w:r>
      <w:r w:rsidR="00065BB1">
        <w:rPr>
          <w:rFonts w:ascii="Corbel" w:hAnsi="Corbel"/>
          <w:sz w:val="18"/>
          <w:szCs w:val="18"/>
        </w:rPr>
        <w:br/>
      </w:r>
      <w:r w:rsidR="001E351C">
        <w:rPr>
          <w:rFonts w:ascii="Corbel" w:hAnsi="Corbel"/>
          <w:sz w:val="18"/>
          <w:szCs w:val="18"/>
        </w:rPr>
        <w:t>- closure of the spinal canal begins at the cephalad end approximately 20 days after fertilization and proceeds caudally</w:t>
      </w:r>
      <w:r w:rsidR="001E351C">
        <w:rPr>
          <w:rFonts w:ascii="Corbel" w:hAnsi="Corbel"/>
          <w:sz w:val="18"/>
          <w:szCs w:val="18"/>
        </w:rPr>
        <w:br/>
        <w:t>- closure is complete at approximately day 28</w:t>
      </w:r>
      <w:r w:rsidR="001E351C">
        <w:rPr>
          <w:rFonts w:ascii="Corbel" w:hAnsi="Corbel"/>
          <w:sz w:val="18"/>
          <w:szCs w:val="18"/>
        </w:rPr>
        <w:br/>
        <w:t xml:space="preserve">- associated with </w:t>
      </w:r>
      <w:r w:rsidR="001E351C" w:rsidRPr="007A75B7">
        <w:rPr>
          <w:rFonts w:ascii="Corbel" w:hAnsi="Corbel"/>
          <w:sz w:val="18"/>
          <w:szCs w:val="18"/>
          <w:highlight w:val="yellow"/>
        </w:rPr>
        <w:t>folic acid deficiency</w:t>
      </w:r>
      <w:r w:rsidR="001E351C">
        <w:rPr>
          <w:rFonts w:ascii="Corbel" w:hAnsi="Corbel"/>
          <w:sz w:val="18"/>
          <w:szCs w:val="18"/>
        </w:rPr>
        <w:t xml:space="preserve">, </w:t>
      </w:r>
      <w:r w:rsidR="001E351C" w:rsidRPr="007A75B7">
        <w:rPr>
          <w:rFonts w:ascii="Corbel" w:hAnsi="Corbel"/>
          <w:sz w:val="18"/>
          <w:szCs w:val="18"/>
          <w:highlight w:val="yellow"/>
        </w:rPr>
        <w:t>valproic acid</w:t>
      </w:r>
      <w:r w:rsidR="001E351C">
        <w:rPr>
          <w:rFonts w:ascii="Corbel" w:hAnsi="Corbel"/>
          <w:sz w:val="18"/>
          <w:szCs w:val="18"/>
        </w:rPr>
        <w:t xml:space="preserve">, </w:t>
      </w:r>
      <w:r w:rsidR="001E351C" w:rsidRPr="007A75B7">
        <w:rPr>
          <w:rFonts w:ascii="Corbel" w:hAnsi="Corbel"/>
          <w:sz w:val="18"/>
          <w:szCs w:val="18"/>
          <w:highlight w:val="yellow"/>
        </w:rPr>
        <w:t>carbamazepine</w:t>
      </w:r>
      <w:r w:rsidR="0074528D">
        <w:rPr>
          <w:rFonts w:ascii="Corbel" w:hAnsi="Corbel"/>
          <w:sz w:val="18"/>
          <w:szCs w:val="18"/>
        </w:rPr>
        <w:br/>
        <w:t xml:space="preserve"> </w:t>
      </w:r>
      <w:r w:rsidR="0074528D">
        <w:rPr>
          <w:rFonts w:ascii="Corbel" w:hAnsi="Corbel"/>
          <w:sz w:val="18"/>
          <w:szCs w:val="18"/>
        </w:rPr>
        <w:tab/>
        <w:t xml:space="preserve">- </w:t>
      </w:r>
      <w:r w:rsidR="0074528D" w:rsidRPr="0074528D">
        <w:rPr>
          <w:rFonts w:ascii="Corbel" w:hAnsi="Corbel"/>
          <w:b/>
          <w:color w:val="E36C0A" w:themeColor="accent6" w:themeShade="BF"/>
          <w:sz w:val="18"/>
          <w:szCs w:val="18"/>
        </w:rPr>
        <w:t>folic acid</w:t>
      </w:r>
      <w:r w:rsidR="0074528D">
        <w:rPr>
          <w:rFonts w:ascii="Corbel" w:hAnsi="Corbel"/>
          <w:sz w:val="18"/>
          <w:szCs w:val="18"/>
        </w:rPr>
        <w:t xml:space="preserve"> supplementation: </w:t>
      </w:r>
      <w:r w:rsidR="0074528D">
        <w:rPr>
          <w:rFonts w:ascii="Corbel" w:hAnsi="Corbel"/>
          <w:sz w:val="18"/>
          <w:szCs w:val="18"/>
        </w:rPr>
        <w:br/>
        <w:t xml:space="preserve"> </w:t>
      </w:r>
      <w:r w:rsidR="0074528D">
        <w:rPr>
          <w:rFonts w:ascii="Corbel" w:hAnsi="Corbel"/>
          <w:sz w:val="18"/>
          <w:szCs w:val="18"/>
        </w:rPr>
        <w:tab/>
        <w:t xml:space="preserve">     - 0.4 mg per day</w:t>
      </w:r>
      <w:r w:rsidR="0074528D">
        <w:rPr>
          <w:rFonts w:ascii="Corbel" w:hAnsi="Corbel"/>
          <w:sz w:val="18"/>
          <w:szCs w:val="18"/>
        </w:rPr>
        <w:br/>
        <w:t xml:space="preserve"> </w:t>
      </w:r>
      <w:r w:rsidR="0074528D">
        <w:rPr>
          <w:rFonts w:ascii="Corbel" w:hAnsi="Corbel"/>
          <w:sz w:val="18"/>
          <w:szCs w:val="18"/>
        </w:rPr>
        <w:tab/>
        <w:t xml:space="preserve">     - 4 mg per day if MM in </w:t>
      </w:r>
      <w:proofErr w:type="spellStart"/>
      <w:r w:rsidR="0074528D">
        <w:rPr>
          <w:rFonts w:ascii="Corbel" w:hAnsi="Corbel"/>
          <w:sz w:val="18"/>
          <w:szCs w:val="18"/>
        </w:rPr>
        <w:t>pt</w:t>
      </w:r>
      <w:proofErr w:type="spellEnd"/>
      <w:r w:rsidR="0074528D">
        <w:rPr>
          <w:rFonts w:ascii="Corbel" w:hAnsi="Corbel"/>
          <w:sz w:val="18"/>
          <w:szCs w:val="18"/>
        </w:rPr>
        <w:t xml:space="preserve"> or previous child</w:t>
      </w:r>
      <w:r w:rsidR="001E351C">
        <w:rPr>
          <w:rFonts w:ascii="Corbel" w:hAnsi="Corbel"/>
          <w:sz w:val="18"/>
          <w:szCs w:val="18"/>
        </w:rPr>
        <w:br/>
        <w:t xml:space="preserve">- </w:t>
      </w:r>
      <w:r w:rsidR="007A75B7" w:rsidRPr="00551D68">
        <w:rPr>
          <w:rFonts w:ascii="Corbel" w:hAnsi="Corbel"/>
          <w:color w:val="FF0000"/>
          <w:sz w:val="18"/>
          <w:szCs w:val="18"/>
        </w:rPr>
        <w:sym w:font="Wingdings 2" w:char="F0D9"/>
      </w:r>
      <w:r w:rsidR="001E351C">
        <w:rPr>
          <w:rFonts w:ascii="Corbel" w:hAnsi="Corbel"/>
          <w:sz w:val="18"/>
          <w:szCs w:val="18"/>
        </w:rPr>
        <w:t>involvement above L3 precludes ambulation</w:t>
      </w:r>
      <w:r w:rsidR="001E351C">
        <w:rPr>
          <w:rFonts w:ascii="Corbel" w:hAnsi="Corbel"/>
          <w:sz w:val="18"/>
          <w:szCs w:val="18"/>
        </w:rPr>
        <w:br/>
        <w:t xml:space="preserve">- </w:t>
      </w:r>
      <w:r w:rsidR="007A75B7" w:rsidRPr="00551D68">
        <w:rPr>
          <w:rFonts w:ascii="Corbel" w:hAnsi="Corbel"/>
          <w:color w:val="FF0000"/>
          <w:sz w:val="18"/>
          <w:szCs w:val="18"/>
        </w:rPr>
        <w:sym w:font="Wingdings 2" w:char="F0D9"/>
      </w:r>
      <w:r w:rsidR="001E351C">
        <w:rPr>
          <w:rFonts w:ascii="Corbel" w:hAnsi="Corbel"/>
          <w:sz w:val="18"/>
          <w:szCs w:val="18"/>
        </w:rPr>
        <w:t>involvement below S1 allows for unaided ambulation</w:t>
      </w:r>
    </w:p>
    <w:p w14:paraId="04ECD694" w14:textId="77777777" w:rsidR="00410191" w:rsidRPr="00B303E7" w:rsidRDefault="00B303E7" w:rsidP="00FE39BE">
      <w:pPr>
        <w:rPr>
          <w:rFonts w:ascii="Corbel" w:hAnsi="Corbel"/>
          <w:sz w:val="18"/>
          <w:szCs w:val="18"/>
        </w:rPr>
        <w:sectPr w:rsidR="00410191" w:rsidRPr="00B303E7" w:rsidSect="00410191">
          <w:type w:val="continuous"/>
          <w:pgSz w:w="12240" w:h="15840"/>
          <w:pgMar w:top="1440" w:right="1440" w:bottom="1440" w:left="1440" w:header="720" w:footer="720" w:gutter="0"/>
          <w:cols w:num="2" w:space="720"/>
          <w:docGrid w:linePitch="360"/>
        </w:sectPr>
      </w:pPr>
      <w:r>
        <w:rPr>
          <w:rFonts w:ascii="Corbel" w:hAnsi="Corbel"/>
          <w:noProof/>
          <w:sz w:val="18"/>
          <w:szCs w:val="18"/>
        </w:rPr>
        <w:drawing>
          <wp:inline distT="0" distB="0" distL="0" distR="0" wp14:anchorId="4623DA48" wp14:editId="6879DE4F">
            <wp:extent cx="2724366" cy="2044148"/>
            <wp:effectExtent l="25400" t="0" r="0" b="0"/>
            <wp:docPr id="33" name="Picture 1" descr="Macintosh HD:Users:AP:Desktop:Screenshot-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Desktop:Screenshot-iii.jpg"/>
                    <pic:cNvPicPr>
                      <a:picLocks noChangeAspect="1" noChangeArrowheads="1"/>
                    </pic:cNvPicPr>
                  </pic:nvPicPr>
                  <pic:blipFill>
                    <a:blip r:embed="rId31"/>
                    <a:srcRect/>
                    <a:stretch>
                      <a:fillRect/>
                    </a:stretch>
                  </pic:blipFill>
                  <pic:spPr bwMode="auto">
                    <a:xfrm>
                      <a:off x="0" y="0"/>
                      <a:ext cx="2724518" cy="2044262"/>
                    </a:xfrm>
                    <a:prstGeom prst="rect">
                      <a:avLst/>
                    </a:prstGeom>
                    <a:noFill/>
                    <a:ln w="9525">
                      <a:noFill/>
                      <a:miter lim="800000"/>
                      <a:headEnd/>
                      <a:tailEnd/>
                    </a:ln>
                  </pic:spPr>
                </pic:pic>
              </a:graphicData>
            </a:graphic>
          </wp:inline>
        </w:drawing>
      </w:r>
    </w:p>
    <w:p w14:paraId="0CF08D30" w14:textId="77777777" w:rsidR="00393231" w:rsidRDefault="00065BB1" w:rsidP="00FE39BE">
      <w:pPr>
        <w:rPr>
          <w:rFonts w:ascii="Corbel" w:hAnsi="Corbel"/>
          <w:sz w:val="18"/>
          <w:szCs w:val="18"/>
        </w:rPr>
      </w:pPr>
      <w:r>
        <w:rPr>
          <w:rFonts w:ascii="Corbel" w:hAnsi="Corbel"/>
          <w:b/>
          <w:sz w:val="18"/>
          <w:szCs w:val="18"/>
          <w:u w:val="single"/>
        </w:rPr>
        <w:t>Myelomeningocele</w:t>
      </w:r>
      <w:r>
        <w:rPr>
          <w:rFonts w:ascii="Corbel" w:hAnsi="Corbel"/>
          <w:sz w:val="18"/>
          <w:szCs w:val="18"/>
        </w:rPr>
        <w:br/>
        <w:t>- anterior neuropore closes at gestation day 25</w:t>
      </w:r>
      <w:r>
        <w:rPr>
          <w:rFonts w:ascii="Corbel" w:hAnsi="Corbel"/>
          <w:sz w:val="18"/>
          <w:szCs w:val="18"/>
        </w:rPr>
        <w:br/>
        <w:t>- posterior neuropore closes at gestation day 28</w:t>
      </w:r>
      <w:r>
        <w:rPr>
          <w:rFonts w:ascii="Corbel" w:hAnsi="Corbel"/>
          <w:sz w:val="18"/>
          <w:szCs w:val="18"/>
        </w:rPr>
        <w:br/>
        <w:t>- risk increases to 2-3% if previous birth with MM</w:t>
      </w:r>
      <w:r>
        <w:rPr>
          <w:rFonts w:ascii="Corbel" w:hAnsi="Corbel"/>
          <w:sz w:val="18"/>
          <w:szCs w:val="18"/>
        </w:rPr>
        <w:br/>
        <w:t>- prenatal folate lowers risk</w:t>
      </w:r>
      <w:r w:rsidR="0030594B">
        <w:rPr>
          <w:rFonts w:ascii="Corbel" w:hAnsi="Corbel"/>
          <w:sz w:val="18"/>
          <w:szCs w:val="18"/>
        </w:rPr>
        <w:t xml:space="preserve"> (400 µg QD)</w:t>
      </w:r>
      <w:r>
        <w:rPr>
          <w:rFonts w:ascii="Corbel" w:hAnsi="Corbel"/>
          <w:sz w:val="18"/>
          <w:szCs w:val="18"/>
        </w:rPr>
        <w:br/>
        <w:t>- HCP in 65-85%</w:t>
      </w:r>
      <w:r w:rsidR="00D41671">
        <w:rPr>
          <w:rFonts w:ascii="Corbel" w:hAnsi="Corbel"/>
          <w:sz w:val="18"/>
          <w:szCs w:val="18"/>
        </w:rPr>
        <w:br/>
        <w:t xml:space="preserve">- </w:t>
      </w:r>
      <w:r w:rsidR="00D41671" w:rsidRPr="00410191">
        <w:rPr>
          <w:rFonts w:ascii="Corbel" w:hAnsi="Corbel"/>
          <w:sz w:val="18"/>
          <w:szCs w:val="18"/>
          <w:highlight w:val="yellow"/>
        </w:rPr>
        <w:t>5-10% have overt HCP at birth</w:t>
      </w:r>
      <w:r>
        <w:rPr>
          <w:rFonts w:ascii="Corbel" w:hAnsi="Corbel"/>
          <w:sz w:val="18"/>
          <w:szCs w:val="18"/>
        </w:rPr>
        <w:br/>
        <w:t xml:space="preserve">- </w:t>
      </w:r>
      <w:r w:rsidRPr="00410191">
        <w:rPr>
          <w:rFonts w:ascii="Corbel" w:hAnsi="Corbel"/>
          <w:sz w:val="18"/>
          <w:szCs w:val="18"/>
          <w:highlight w:val="yellow"/>
        </w:rPr>
        <w:t>most have Chiari type 2 malformation</w:t>
      </w:r>
      <w:r>
        <w:rPr>
          <w:rFonts w:ascii="Corbel" w:hAnsi="Corbel"/>
          <w:sz w:val="18"/>
          <w:szCs w:val="18"/>
        </w:rPr>
        <w:br/>
        <w:t>- closure of the MM can convert a latent HCP to active HCP by eliminating the route of CSF egress</w:t>
      </w:r>
      <w:r>
        <w:rPr>
          <w:rFonts w:ascii="Corbel" w:hAnsi="Corbel"/>
          <w:sz w:val="18"/>
          <w:szCs w:val="18"/>
        </w:rPr>
        <w:br/>
        <w:t>- 73% have latex allergy (proteins in latex – milky sap from the rubber tree)</w:t>
      </w:r>
      <w:r>
        <w:rPr>
          <w:rFonts w:ascii="Corbel" w:hAnsi="Corbel"/>
          <w:sz w:val="18"/>
          <w:szCs w:val="18"/>
        </w:rPr>
        <w:br/>
        <w:t>- intrauterine closure does not improve distal neurologic function</w:t>
      </w:r>
      <w:r>
        <w:rPr>
          <w:rFonts w:ascii="Corbel" w:hAnsi="Corbel"/>
          <w:sz w:val="18"/>
          <w:szCs w:val="18"/>
        </w:rPr>
        <w:br/>
        <w:t xml:space="preserve">- </w:t>
      </w:r>
      <w:r w:rsidRPr="00D41671">
        <w:rPr>
          <w:rFonts w:ascii="Corbel" w:hAnsi="Corbel"/>
          <w:sz w:val="18"/>
          <w:szCs w:val="18"/>
          <w:u w:val="single"/>
        </w:rPr>
        <w:t>initial management</w:t>
      </w:r>
      <w:r>
        <w:rPr>
          <w:rFonts w:ascii="Corbel" w:hAnsi="Corbel"/>
          <w:sz w:val="18"/>
          <w:szCs w:val="18"/>
        </w:rPr>
        <w:t xml:space="preserve">: </w:t>
      </w:r>
      <w:r>
        <w:rPr>
          <w:rFonts w:ascii="Corbel" w:hAnsi="Corbel"/>
          <w:sz w:val="18"/>
          <w:szCs w:val="18"/>
        </w:rPr>
        <w:br/>
      </w:r>
      <w:r>
        <w:rPr>
          <w:rFonts w:ascii="Corbel" w:hAnsi="Corbel"/>
          <w:sz w:val="18"/>
          <w:szCs w:val="18"/>
        </w:rPr>
        <w:tab/>
        <w:t>- measure size of defect</w:t>
      </w:r>
      <w:r>
        <w:rPr>
          <w:rFonts w:ascii="Corbel" w:hAnsi="Corbel"/>
          <w:sz w:val="18"/>
          <w:szCs w:val="18"/>
        </w:rPr>
        <w:br/>
      </w:r>
      <w:r>
        <w:rPr>
          <w:rFonts w:ascii="Corbel" w:hAnsi="Corbel"/>
          <w:sz w:val="18"/>
          <w:szCs w:val="18"/>
        </w:rPr>
        <w:tab/>
        <w:t>- assess if lesion is ruptured or unruptured</w:t>
      </w:r>
      <w:r>
        <w:rPr>
          <w:rFonts w:ascii="Corbel" w:hAnsi="Corbel"/>
          <w:sz w:val="18"/>
          <w:szCs w:val="18"/>
        </w:rPr>
        <w:br/>
      </w:r>
      <w:r>
        <w:rPr>
          <w:rFonts w:ascii="Corbel" w:hAnsi="Corbel"/>
          <w:sz w:val="18"/>
          <w:szCs w:val="18"/>
        </w:rPr>
        <w:tab/>
      </w:r>
      <w:r>
        <w:rPr>
          <w:rFonts w:ascii="Corbel" w:hAnsi="Corbel"/>
          <w:sz w:val="18"/>
          <w:szCs w:val="18"/>
        </w:rPr>
        <w:tab/>
        <w:t>- if ruptured: start antibiotics (nafcillin or gentamicin) – d/c after closure or continue if shunt is anticipated</w:t>
      </w:r>
      <w:r>
        <w:rPr>
          <w:rFonts w:ascii="Corbel" w:hAnsi="Corbel"/>
          <w:sz w:val="18"/>
          <w:szCs w:val="18"/>
        </w:rPr>
        <w:br/>
      </w:r>
      <w:r>
        <w:rPr>
          <w:rFonts w:ascii="Corbel" w:hAnsi="Corbel"/>
          <w:sz w:val="18"/>
          <w:szCs w:val="18"/>
        </w:rPr>
        <w:tab/>
      </w:r>
      <w:r>
        <w:rPr>
          <w:rFonts w:ascii="Corbel" w:hAnsi="Corbel"/>
          <w:sz w:val="18"/>
          <w:szCs w:val="18"/>
        </w:rPr>
        <w:tab/>
        <w:t>- unruptured: no antibiotics necessary</w:t>
      </w:r>
      <w:r>
        <w:rPr>
          <w:rFonts w:ascii="Corbel" w:hAnsi="Corbel"/>
          <w:sz w:val="18"/>
          <w:szCs w:val="18"/>
        </w:rPr>
        <w:br/>
      </w:r>
      <w:r>
        <w:rPr>
          <w:rFonts w:ascii="Corbel" w:hAnsi="Corbel"/>
          <w:sz w:val="18"/>
          <w:szCs w:val="18"/>
        </w:rPr>
        <w:tab/>
        <w:t xml:space="preserve">- cover lesion with </w:t>
      </w:r>
      <w:proofErr w:type="spellStart"/>
      <w:r>
        <w:rPr>
          <w:rFonts w:ascii="Corbel" w:hAnsi="Corbel"/>
          <w:sz w:val="18"/>
          <w:szCs w:val="18"/>
        </w:rPr>
        <w:t>telfa</w:t>
      </w:r>
      <w:proofErr w:type="spellEnd"/>
      <w:r>
        <w:rPr>
          <w:rFonts w:ascii="Corbel" w:hAnsi="Corbel"/>
          <w:sz w:val="18"/>
          <w:szCs w:val="18"/>
        </w:rPr>
        <w:br/>
      </w:r>
      <w:r>
        <w:rPr>
          <w:rFonts w:ascii="Corbel" w:hAnsi="Corbel"/>
          <w:sz w:val="18"/>
          <w:szCs w:val="18"/>
        </w:rPr>
        <w:tab/>
        <w:t>- then sponges soaked in lactated ringers or normal saline (form a sterile gauze ring around lesion if it is protruding)</w:t>
      </w:r>
      <w:r>
        <w:rPr>
          <w:rFonts w:ascii="Corbel" w:hAnsi="Corbel"/>
          <w:sz w:val="18"/>
          <w:szCs w:val="18"/>
        </w:rPr>
        <w:br/>
      </w:r>
      <w:r>
        <w:rPr>
          <w:rFonts w:ascii="Corbel" w:hAnsi="Corbel"/>
          <w:sz w:val="18"/>
          <w:szCs w:val="18"/>
        </w:rPr>
        <w:tab/>
        <w:t>- Trendelenburg position with patient on stomach (keep pressure off lesion)</w:t>
      </w:r>
      <w:r>
        <w:rPr>
          <w:rFonts w:ascii="Corbel" w:hAnsi="Corbel"/>
          <w:sz w:val="18"/>
          <w:szCs w:val="18"/>
        </w:rPr>
        <w:br/>
      </w:r>
      <w:r>
        <w:rPr>
          <w:rFonts w:ascii="Corbel" w:hAnsi="Corbel"/>
          <w:sz w:val="18"/>
          <w:szCs w:val="18"/>
        </w:rPr>
        <w:tab/>
        <w:t>- perform surgical closure within</w:t>
      </w:r>
      <w:r w:rsidR="009F602E">
        <w:rPr>
          <w:rFonts w:ascii="Corbel" w:hAnsi="Corbel"/>
          <w:sz w:val="18"/>
          <w:szCs w:val="18"/>
        </w:rPr>
        <w:t>24-</w:t>
      </w:r>
      <w:r>
        <w:rPr>
          <w:rFonts w:ascii="Corbel" w:hAnsi="Corbel"/>
          <w:sz w:val="18"/>
          <w:szCs w:val="18"/>
        </w:rPr>
        <w:t xml:space="preserve"> 36 hours </w:t>
      </w:r>
      <w:r w:rsidR="00D41671">
        <w:rPr>
          <w:rFonts w:ascii="Corbel" w:hAnsi="Corbel"/>
          <w:sz w:val="18"/>
          <w:szCs w:val="18"/>
        </w:rPr>
        <w:t>(unless contraindication)</w:t>
      </w:r>
      <w:r w:rsidR="00D41671">
        <w:rPr>
          <w:rFonts w:ascii="Corbel" w:hAnsi="Corbel"/>
          <w:sz w:val="18"/>
          <w:szCs w:val="18"/>
        </w:rPr>
        <w:br/>
      </w:r>
      <w:r w:rsidR="00D41671">
        <w:rPr>
          <w:rFonts w:ascii="Corbel" w:hAnsi="Corbel"/>
          <w:sz w:val="18"/>
          <w:szCs w:val="18"/>
        </w:rPr>
        <w:tab/>
        <w:t>- simultaneous shunt is not placed unless there is overt hydrocephalus at birth</w:t>
      </w:r>
      <w:r w:rsidR="00D41671">
        <w:rPr>
          <w:rFonts w:ascii="Corbel" w:hAnsi="Corbel"/>
          <w:sz w:val="18"/>
          <w:szCs w:val="18"/>
        </w:rPr>
        <w:br/>
        <w:t xml:space="preserve">- </w:t>
      </w:r>
      <w:r w:rsidR="00D41671">
        <w:rPr>
          <w:rFonts w:ascii="Corbel" w:hAnsi="Corbel"/>
          <w:sz w:val="18"/>
          <w:szCs w:val="18"/>
          <w:u w:val="single"/>
        </w:rPr>
        <w:t>neurologic assessment</w:t>
      </w:r>
      <w:r w:rsidR="00D41671">
        <w:rPr>
          <w:rFonts w:ascii="Corbel" w:hAnsi="Corbel"/>
          <w:sz w:val="18"/>
          <w:szCs w:val="18"/>
        </w:rPr>
        <w:br/>
      </w:r>
      <w:r w:rsidR="00D41671">
        <w:rPr>
          <w:rFonts w:ascii="Corbel" w:hAnsi="Corbel"/>
          <w:sz w:val="18"/>
          <w:szCs w:val="18"/>
        </w:rPr>
        <w:tab/>
        <w:t>- watch for spontaneous movement in LE</w:t>
      </w:r>
      <w:r w:rsidR="00336A68">
        <w:rPr>
          <w:rFonts w:ascii="Corbel" w:hAnsi="Corbel"/>
          <w:sz w:val="18"/>
          <w:szCs w:val="18"/>
        </w:rPr>
        <w:br/>
      </w:r>
      <w:r w:rsidR="00336A68">
        <w:rPr>
          <w:rFonts w:ascii="Corbel" w:hAnsi="Corbel"/>
          <w:sz w:val="18"/>
          <w:szCs w:val="18"/>
        </w:rPr>
        <w:tab/>
        <w:t>- need L3, at least, to lock knees straight to be ambulatory (can walk with AFOs)</w:t>
      </w:r>
      <w:r w:rsidR="00D41671">
        <w:rPr>
          <w:rFonts w:ascii="Corbel" w:hAnsi="Corbel"/>
          <w:sz w:val="18"/>
          <w:szCs w:val="18"/>
        </w:rPr>
        <w:br/>
      </w:r>
      <w:r w:rsidR="00D41671">
        <w:rPr>
          <w:rFonts w:ascii="Corbel" w:hAnsi="Corbel"/>
          <w:sz w:val="18"/>
          <w:szCs w:val="18"/>
        </w:rPr>
        <w:tab/>
        <w:t>- assess lowest level of neurologic function</w:t>
      </w:r>
      <w:r w:rsidR="00D41671">
        <w:rPr>
          <w:rFonts w:ascii="Corbel" w:hAnsi="Corbel"/>
          <w:sz w:val="18"/>
          <w:szCs w:val="18"/>
        </w:rPr>
        <w:br/>
      </w:r>
      <w:r w:rsidR="00D41671">
        <w:rPr>
          <w:rFonts w:ascii="Corbel" w:hAnsi="Corbel"/>
          <w:sz w:val="18"/>
          <w:szCs w:val="18"/>
        </w:rPr>
        <w:tab/>
        <w:t>- measure OFC</w:t>
      </w:r>
      <w:r w:rsidR="00D41671">
        <w:rPr>
          <w:rFonts w:ascii="Corbel" w:hAnsi="Corbel"/>
          <w:sz w:val="18"/>
          <w:szCs w:val="18"/>
        </w:rPr>
        <w:br/>
      </w:r>
      <w:r w:rsidR="00D41671">
        <w:rPr>
          <w:rFonts w:ascii="Corbel" w:hAnsi="Corbel"/>
          <w:sz w:val="18"/>
          <w:szCs w:val="18"/>
        </w:rPr>
        <w:tab/>
        <w:t xml:space="preserve">- </w:t>
      </w:r>
      <w:r w:rsidR="00D41671" w:rsidRPr="00410191">
        <w:rPr>
          <w:rFonts w:ascii="Corbel" w:hAnsi="Corbel"/>
          <w:sz w:val="18"/>
          <w:szCs w:val="18"/>
          <w:highlight w:val="yellow"/>
        </w:rPr>
        <w:t>monitor for abnormal rate of growth of HC (&gt; 1cm/day)</w:t>
      </w:r>
      <w:r w:rsidR="00D41671">
        <w:rPr>
          <w:rFonts w:ascii="Corbel" w:hAnsi="Corbel"/>
          <w:sz w:val="18"/>
          <w:szCs w:val="18"/>
        </w:rPr>
        <w:br/>
      </w:r>
      <w:r w:rsidR="00D41671">
        <w:rPr>
          <w:rFonts w:ascii="Corbel" w:hAnsi="Corbel"/>
          <w:sz w:val="18"/>
          <w:szCs w:val="18"/>
        </w:rPr>
        <w:tab/>
        <w:t xml:space="preserve">- </w:t>
      </w:r>
      <w:r w:rsidR="00D41671" w:rsidRPr="00410191">
        <w:rPr>
          <w:rFonts w:ascii="Corbel" w:hAnsi="Corbel"/>
          <w:sz w:val="18"/>
          <w:szCs w:val="18"/>
          <w:highlight w:val="yellow"/>
        </w:rPr>
        <w:t>head U/S within 24 hours</w:t>
      </w:r>
      <w:r w:rsidR="00D41671">
        <w:rPr>
          <w:rFonts w:ascii="Corbel" w:hAnsi="Corbel"/>
          <w:sz w:val="18"/>
          <w:szCs w:val="18"/>
        </w:rPr>
        <w:br/>
      </w:r>
      <w:r w:rsidR="00D41671">
        <w:rPr>
          <w:rFonts w:ascii="Corbel" w:hAnsi="Corbel"/>
          <w:sz w:val="18"/>
          <w:szCs w:val="18"/>
        </w:rPr>
        <w:tab/>
        <w:t>- check for inspiratory stridor, apneic episodes</w:t>
      </w:r>
      <w:r w:rsidR="009F602E">
        <w:rPr>
          <w:rFonts w:ascii="Corbel" w:hAnsi="Corbel"/>
          <w:sz w:val="18"/>
          <w:szCs w:val="18"/>
        </w:rPr>
        <w:br/>
        <w:t xml:space="preserve">- </w:t>
      </w:r>
      <w:r w:rsidR="00410191" w:rsidRPr="00551D68">
        <w:rPr>
          <w:rFonts w:ascii="Corbel" w:hAnsi="Corbel"/>
          <w:color w:val="FF0000"/>
          <w:sz w:val="18"/>
          <w:szCs w:val="18"/>
        </w:rPr>
        <w:sym w:font="Wingdings 2" w:char="F0D9"/>
      </w:r>
      <w:r w:rsidR="009F602E">
        <w:rPr>
          <w:rFonts w:ascii="Corbel" w:hAnsi="Corbel"/>
          <w:sz w:val="18"/>
          <w:szCs w:val="18"/>
          <w:u w:val="single"/>
        </w:rPr>
        <w:t>ancillary assessment</w:t>
      </w:r>
      <w:r w:rsidR="009F602E">
        <w:rPr>
          <w:rFonts w:ascii="Corbel" w:hAnsi="Corbel"/>
          <w:sz w:val="18"/>
          <w:szCs w:val="18"/>
        </w:rPr>
        <w:br/>
      </w:r>
      <w:r w:rsidR="009F602E">
        <w:rPr>
          <w:rFonts w:ascii="Corbel" w:hAnsi="Corbel"/>
          <w:sz w:val="18"/>
          <w:szCs w:val="18"/>
        </w:rPr>
        <w:tab/>
        <w:t>- neonatologist to assess pulmonary function (pulmonary immaturity may affect ability to perform closure)</w:t>
      </w:r>
      <w:r w:rsidR="009F602E">
        <w:rPr>
          <w:rFonts w:ascii="Corbel" w:hAnsi="Corbel"/>
          <w:sz w:val="18"/>
          <w:szCs w:val="18"/>
        </w:rPr>
        <w:br/>
      </w:r>
      <w:r w:rsidR="009F602E">
        <w:rPr>
          <w:rFonts w:ascii="Corbel" w:hAnsi="Corbel"/>
          <w:sz w:val="18"/>
          <w:szCs w:val="18"/>
        </w:rPr>
        <w:tab/>
        <w:t>- urology consultation (non-emergent) – start regular urinary catheterization</w:t>
      </w:r>
      <w:r w:rsidR="009F602E">
        <w:rPr>
          <w:rFonts w:ascii="Corbel" w:hAnsi="Corbel"/>
          <w:sz w:val="18"/>
          <w:szCs w:val="18"/>
        </w:rPr>
        <w:br/>
      </w:r>
      <w:r w:rsidR="009F602E">
        <w:rPr>
          <w:rFonts w:ascii="Corbel" w:hAnsi="Corbel"/>
          <w:sz w:val="18"/>
          <w:szCs w:val="18"/>
        </w:rPr>
        <w:lastRenderedPageBreak/>
        <w:tab/>
        <w:t>- AP/lateral spine films (assess scoliosis)</w:t>
      </w:r>
      <w:r w:rsidR="009F602E">
        <w:rPr>
          <w:rFonts w:ascii="Corbel" w:hAnsi="Corbel"/>
          <w:sz w:val="18"/>
          <w:szCs w:val="18"/>
        </w:rPr>
        <w:br/>
      </w:r>
      <w:r w:rsidR="009F602E">
        <w:rPr>
          <w:rFonts w:ascii="Corbel" w:hAnsi="Corbel"/>
          <w:sz w:val="18"/>
          <w:szCs w:val="18"/>
        </w:rPr>
        <w:tab/>
        <w:t>- orthopedic consultation: for hip or knee deformities</w:t>
      </w:r>
      <w:r w:rsidR="009F602E">
        <w:rPr>
          <w:rFonts w:ascii="Corbel" w:hAnsi="Corbel"/>
          <w:sz w:val="18"/>
          <w:szCs w:val="18"/>
        </w:rPr>
        <w:br/>
        <w:t xml:space="preserve">- </w:t>
      </w:r>
      <w:r w:rsidR="009F602E">
        <w:rPr>
          <w:rFonts w:ascii="Corbel" w:hAnsi="Corbel"/>
          <w:sz w:val="18"/>
          <w:szCs w:val="18"/>
          <w:u w:val="single"/>
        </w:rPr>
        <w:t>surgical management</w:t>
      </w:r>
      <w:r w:rsidR="009F602E">
        <w:rPr>
          <w:rFonts w:ascii="Corbel" w:hAnsi="Corbel"/>
          <w:sz w:val="18"/>
          <w:szCs w:val="18"/>
        </w:rPr>
        <w:br/>
      </w:r>
      <w:r w:rsidR="009F602E">
        <w:rPr>
          <w:rFonts w:ascii="Corbel" w:hAnsi="Corbel"/>
          <w:sz w:val="18"/>
          <w:szCs w:val="18"/>
        </w:rPr>
        <w:tab/>
        <w:t>- closure within 24-36 hours reduces risk of infection, but does not change neurologic function</w:t>
      </w:r>
      <w:r w:rsidR="009F602E">
        <w:rPr>
          <w:rFonts w:ascii="Corbel" w:hAnsi="Corbel"/>
          <w:sz w:val="18"/>
          <w:szCs w:val="18"/>
        </w:rPr>
        <w:br/>
      </w:r>
      <w:r w:rsidR="009F602E">
        <w:rPr>
          <w:rFonts w:ascii="Corbel" w:hAnsi="Corbel"/>
          <w:sz w:val="18"/>
          <w:szCs w:val="18"/>
        </w:rPr>
        <w:tab/>
        <w:t>- unless there is overt hydrocephalus, wait at least 3 days before shunting</w:t>
      </w:r>
      <w:r w:rsidR="009F602E">
        <w:rPr>
          <w:rFonts w:ascii="Corbel" w:hAnsi="Corbel"/>
          <w:sz w:val="18"/>
          <w:szCs w:val="18"/>
        </w:rPr>
        <w:br/>
      </w:r>
      <w:r w:rsidR="009F602E" w:rsidRPr="009F602E">
        <w:rPr>
          <w:rFonts w:ascii="Corbel" w:hAnsi="Corbel"/>
          <w:sz w:val="18"/>
          <w:szCs w:val="18"/>
        </w:rPr>
        <w:t xml:space="preserve">- </w:t>
      </w:r>
      <w:r w:rsidR="009F602E" w:rsidRPr="009F602E">
        <w:rPr>
          <w:rFonts w:ascii="Corbel" w:hAnsi="Corbel"/>
          <w:sz w:val="18"/>
          <w:szCs w:val="18"/>
          <w:u w:val="single"/>
        </w:rPr>
        <w:t xml:space="preserve">surgical </w:t>
      </w:r>
      <w:r w:rsidR="003D7194">
        <w:rPr>
          <w:rFonts w:ascii="Corbel" w:hAnsi="Corbel"/>
          <w:sz w:val="18"/>
          <w:szCs w:val="18"/>
          <w:u w:val="single"/>
        </w:rPr>
        <w:t>goals</w:t>
      </w:r>
      <w:r w:rsidR="003D7194">
        <w:rPr>
          <w:rFonts w:ascii="Corbel" w:hAnsi="Corbel"/>
          <w:sz w:val="18"/>
          <w:szCs w:val="18"/>
        </w:rPr>
        <w:br/>
      </w:r>
      <w:r w:rsidR="003D7194">
        <w:rPr>
          <w:rFonts w:ascii="Corbel" w:hAnsi="Corbel"/>
          <w:sz w:val="18"/>
          <w:szCs w:val="18"/>
        </w:rPr>
        <w:tab/>
        <w:t xml:space="preserve">- free placode from dura to avoid tethering, water-tight </w:t>
      </w:r>
      <w:proofErr w:type="spellStart"/>
      <w:r w:rsidR="003D7194">
        <w:rPr>
          <w:rFonts w:ascii="Corbel" w:hAnsi="Corbel"/>
          <w:sz w:val="18"/>
          <w:szCs w:val="18"/>
        </w:rPr>
        <w:t>dural</w:t>
      </w:r>
      <w:proofErr w:type="spellEnd"/>
      <w:r w:rsidR="003D7194">
        <w:rPr>
          <w:rFonts w:ascii="Corbel" w:hAnsi="Corbel"/>
          <w:sz w:val="18"/>
          <w:szCs w:val="18"/>
        </w:rPr>
        <w:t xml:space="preserve"> closure, skin closure</w:t>
      </w:r>
      <w:r w:rsidR="003D7194">
        <w:rPr>
          <w:rFonts w:ascii="Corbel" w:hAnsi="Corbel"/>
          <w:sz w:val="18"/>
          <w:szCs w:val="18"/>
        </w:rPr>
        <w:br/>
      </w:r>
      <w:r w:rsidR="003D7194">
        <w:rPr>
          <w:rFonts w:ascii="Corbel" w:hAnsi="Corbel"/>
          <w:sz w:val="18"/>
          <w:szCs w:val="18"/>
        </w:rPr>
        <w:tab/>
        <w:t xml:space="preserve">- start at normal dura, open as wide as the defect, trim placode if necessary to close dura, undermine skin to achieve  </w:t>
      </w:r>
      <w:r w:rsidR="003D7194">
        <w:rPr>
          <w:rFonts w:ascii="Corbel" w:hAnsi="Corbel"/>
          <w:sz w:val="18"/>
          <w:szCs w:val="18"/>
        </w:rPr>
        <w:br/>
        <w:t xml:space="preserve"> </w:t>
      </w:r>
      <w:r w:rsidR="003D7194">
        <w:rPr>
          <w:rFonts w:ascii="Corbel" w:hAnsi="Corbel"/>
          <w:sz w:val="18"/>
          <w:szCs w:val="18"/>
        </w:rPr>
        <w:tab/>
        <w:t xml:space="preserve">   closure (avoid trapping skin as this can lead to formation of a dermoid tumor)</w:t>
      </w:r>
      <w:r w:rsidR="003D7194">
        <w:rPr>
          <w:rFonts w:ascii="Corbel" w:hAnsi="Corbel"/>
          <w:sz w:val="18"/>
          <w:szCs w:val="18"/>
        </w:rPr>
        <w:br/>
      </w:r>
      <w:r w:rsidR="003D7194">
        <w:rPr>
          <w:rFonts w:ascii="Corbel" w:hAnsi="Corbel"/>
          <w:sz w:val="18"/>
          <w:szCs w:val="18"/>
        </w:rPr>
        <w:tab/>
        <w:t xml:space="preserve">- </w:t>
      </w:r>
      <w:r w:rsidR="00410191" w:rsidRPr="00551D68">
        <w:rPr>
          <w:rFonts w:ascii="Corbel" w:hAnsi="Corbel"/>
          <w:color w:val="FF0000"/>
          <w:sz w:val="18"/>
          <w:szCs w:val="18"/>
        </w:rPr>
        <w:sym w:font="Wingdings 2" w:char="F0D9"/>
      </w:r>
      <w:r w:rsidR="003D7194">
        <w:rPr>
          <w:rFonts w:ascii="Corbel" w:hAnsi="Corbel"/>
          <w:sz w:val="18"/>
          <w:szCs w:val="18"/>
        </w:rPr>
        <w:t>post-op CSF leak means a shunt is needed</w:t>
      </w:r>
      <w:r w:rsidR="003D7194">
        <w:rPr>
          <w:rFonts w:ascii="Corbel" w:hAnsi="Corbel"/>
          <w:sz w:val="18"/>
          <w:szCs w:val="18"/>
        </w:rPr>
        <w:br/>
        <w:t xml:space="preserve">- </w:t>
      </w:r>
      <w:r w:rsidR="003D7194">
        <w:rPr>
          <w:rFonts w:ascii="Corbel" w:hAnsi="Corbel"/>
          <w:sz w:val="18"/>
          <w:szCs w:val="18"/>
          <w:u w:val="single"/>
        </w:rPr>
        <w:t>general principles</w:t>
      </w:r>
      <w:r w:rsidR="003D7194">
        <w:rPr>
          <w:rFonts w:ascii="Corbel" w:hAnsi="Corbel"/>
          <w:sz w:val="18"/>
          <w:szCs w:val="18"/>
          <w:u w:val="single"/>
        </w:rPr>
        <w:br/>
      </w:r>
      <w:r w:rsidR="003D7194">
        <w:rPr>
          <w:rFonts w:ascii="Corbel" w:hAnsi="Corbel"/>
          <w:sz w:val="18"/>
          <w:szCs w:val="18"/>
        </w:rPr>
        <w:tab/>
        <w:t xml:space="preserve">- keep the exposed neural tissue moist (avoid </w:t>
      </w:r>
      <w:proofErr w:type="spellStart"/>
      <w:r w:rsidR="003D7194">
        <w:rPr>
          <w:rFonts w:ascii="Corbel" w:hAnsi="Corbel"/>
          <w:sz w:val="18"/>
          <w:szCs w:val="18"/>
        </w:rPr>
        <w:t>dessication</w:t>
      </w:r>
      <w:proofErr w:type="spellEnd"/>
      <w:r w:rsidR="003D7194">
        <w:rPr>
          <w:rFonts w:ascii="Corbel" w:hAnsi="Corbel"/>
          <w:sz w:val="18"/>
          <w:szCs w:val="18"/>
        </w:rPr>
        <w:t>)</w:t>
      </w:r>
      <w:r w:rsidR="003D7194">
        <w:rPr>
          <w:rFonts w:ascii="Corbel" w:hAnsi="Corbel"/>
          <w:sz w:val="18"/>
          <w:szCs w:val="18"/>
        </w:rPr>
        <w:br/>
      </w:r>
      <w:r w:rsidR="003D7194">
        <w:rPr>
          <w:rFonts w:ascii="Corbel" w:hAnsi="Corbel"/>
          <w:sz w:val="18"/>
          <w:szCs w:val="18"/>
        </w:rPr>
        <w:tab/>
        <w:t>- maintain and latex-free environment</w:t>
      </w:r>
      <w:r w:rsidR="003D7194">
        <w:rPr>
          <w:rFonts w:ascii="Corbel" w:hAnsi="Corbel"/>
          <w:sz w:val="18"/>
          <w:szCs w:val="18"/>
        </w:rPr>
        <w:br/>
      </w:r>
      <w:r w:rsidR="003D7194">
        <w:rPr>
          <w:rFonts w:ascii="Corbel" w:hAnsi="Corbel"/>
          <w:sz w:val="18"/>
          <w:szCs w:val="18"/>
        </w:rPr>
        <w:tab/>
        <w:t xml:space="preserve">- </w:t>
      </w:r>
      <w:r w:rsidR="00410191" w:rsidRPr="00551D68">
        <w:rPr>
          <w:rFonts w:ascii="Corbel" w:hAnsi="Corbel"/>
          <w:color w:val="FF0000"/>
          <w:sz w:val="18"/>
          <w:szCs w:val="18"/>
        </w:rPr>
        <w:sym w:font="Wingdings 2" w:char="F0D9"/>
      </w:r>
      <w:r w:rsidR="003D7194">
        <w:rPr>
          <w:rFonts w:ascii="Corbel" w:hAnsi="Corbel"/>
          <w:sz w:val="18"/>
          <w:szCs w:val="18"/>
        </w:rPr>
        <w:t xml:space="preserve">do not allow scrub solutions </w:t>
      </w:r>
      <w:r w:rsidR="00B26EEE">
        <w:rPr>
          <w:rFonts w:ascii="Corbel" w:hAnsi="Corbel"/>
          <w:sz w:val="18"/>
          <w:szCs w:val="18"/>
        </w:rPr>
        <w:t xml:space="preserve">(iodine) </w:t>
      </w:r>
      <w:r w:rsidR="003D7194">
        <w:rPr>
          <w:rFonts w:ascii="Corbel" w:hAnsi="Corbel"/>
          <w:sz w:val="18"/>
          <w:szCs w:val="18"/>
        </w:rPr>
        <w:t>or chemical antimicrobials to contact neural placode</w:t>
      </w:r>
      <w:r w:rsidR="003D7194">
        <w:rPr>
          <w:rFonts w:ascii="Corbel" w:hAnsi="Corbel"/>
          <w:sz w:val="18"/>
          <w:szCs w:val="18"/>
        </w:rPr>
        <w:br/>
      </w:r>
      <w:r w:rsidR="003D7194">
        <w:rPr>
          <w:rFonts w:ascii="Corbel" w:hAnsi="Corbel"/>
          <w:sz w:val="18"/>
          <w:szCs w:val="18"/>
        </w:rPr>
        <w:tab/>
        <w:t>- do not use monopolar cautery</w:t>
      </w:r>
      <w:r w:rsidR="003D7194">
        <w:rPr>
          <w:rFonts w:ascii="Corbel" w:hAnsi="Corbel"/>
          <w:sz w:val="18"/>
          <w:szCs w:val="18"/>
        </w:rPr>
        <w:br/>
      </w:r>
      <w:r w:rsidR="003D7194">
        <w:rPr>
          <w:rFonts w:ascii="Corbel" w:hAnsi="Corbel"/>
          <w:sz w:val="18"/>
          <w:szCs w:val="18"/>
        </w:rPr>
        <w:tab/>
        <w:t>- at every point in the closure, avoid placing tension on the neural placode</w:t>
      </w:r>
      <w:r w:rsidR="003D7194">
        <w:rPr>
          <w:rFonts w:ascii="Corbel" w:hAnsi="Corbel"/>
          <w:sz w:val="18"/>
          <w:szCs w:val="18"/>
        </w:rPr>
        <w:br/>
      </w:r>
      <w:r w:rsidR="003D7194">
        <w:rPr>
          <w:rFonts w:ascii="Corbel" w:hAnsi="Corbel"/>
          <w:sz w:val="18"/>
          <w:szCs w:val="18"/>
        </w:rPr>
        <w:tab/>
        <w:t>- 5-layer closure is ideal and may make future tethering easier to untether</w:t>
      </w:r>
      <w:r w:rsidR="00D246A2">
        <w:rPr>
          <w:rFonts w:ascii="Corbel" w:hAnsi="Corbel"/>
          <w:sz w:val="18"/>
          <w:szCs w:val="18"/>
        </w:rPr>
        <w:br/>
        <w:t xml:space="preserve"> </w:t>
      </w:r>
      <w:r w:rsidR="00D246A2">
        <w:rPr>
          <w:rFonts w:ascii="Corbel" w:hAnsi="Corbel"/>
          <w:sz w:val="18"/>
          <w:szCs w:val="18"/>
        </w:rPr>
        <w:tab/>
      </w:r>
      <w:r w:rsidR="00D246A2">
        <w:rPr>
          <w:rFonts w:ascii="Corbel" w:hAnsi="Corbel"/>
          <w:sz w:val="18"/>
          <w:szCs w:val="18"/>
        </w:rPr>
        <w:tab/>
        <w:t xml:space="preserve">- the five layers: </w:t>
      </w:r>
      <w:r w:rsidR="00D246A2">
        <w:rPr>
          <w:rFonts w:ascii="Corbel" w:hAnsi="Corbel"/>
          <w:sz w:val="18"/>
          <w:szCs w:val="18"/>
        </w:rPr>
        <w:br/>
        <w:t xml:space="preserve"> </w:t>
      </w:r>
      <w:r w:rsidR="00D246A2">
        <w:rPr>
          <w:rFonts w:ascii="Corbel" w:hAnsi="Corbel"/>
          <w:sz w:val="18"/>
          <w:szCs w:val="18"/>
        </w:rPr>
        <w:tab/>
      </w:r>
      <w:r w:rsidR="00D246A2">
        <w:rPr>
          <w:rFonts w:ascii="Corbel" w:hAnsi="Corbel"/>
          <w:sz w:val="18"/>
          <w:szCs w:val="18"/>
        </w:rPr>
        <w:tab/>
      </w:r>
      <w:r w:rsidR="00D246A2">
        <w:rPr>
          <w:rFonts w:ascii="Corbel" w:hAnsi="Corbel"/>
          <w:sz w:val="18"/>
          <w:szCs w:val="18"/>
        </w:rPr>
        <w:tab/>
      </w:r>
      <w:r w:rsidR="00D246A2" w:rsidRPr="00B1744B">
        <w:rPr>
          <w:rFonts w:ascii="Corbel" w:hAnsi="Corbel"/>
          <w:sz w:val="18"/>
          <w:szCs w:val="18"/>
        </w:rPr>
        <w:t xml:space="preserve">1. </w:t>
      </w:r>
      <w:r w:rsidR="00D246A2" w:rsidRPr="00B1744B">
        <w:rPr>
          <w:rFonts w:ascii="Corbel" w:hAnsi="Corbel"/>
          <w:sz w:val="18"/>
          <w:szCs w:val="18"/>
          <w:highlight w:val="yellow"/>
        </w:rPr>
        <w:t>placode</w:t>
      </w:r>
      <w:r w:rsidR="00D246A2" w:rsidRPr="00B1744B">
        <w:rPr>
          <w:rFonts w:ascii="Corbel" w:hAnsi="Corbel"/>
          <w:sz w:val="18"/>
          <w:szCs w:val="18"/>
        </w:rPr>
        <w:br/>
        <w:t xml:space="preserve"> </w:t>
      </w:r>
      <w:r w:rsidR="00D246A2" w:rsidRPr="00B1744B">
        <w:rPr>
          <w:rFonts w:ascii="Corbel" w:hAnsi="Corbel"/>
          <w:sz w:val="18"/>
          <w:szCs w:val="18"/>
        </w:rPr>
        <w:tab/>
      </w:r>
      <w:r w:rsidR="00D246A2" w:rsidRPr="00B1744B">
        <w:rPr>
          <w:rFonts w:ascii="Corbel" w:hAnsi="Corbel"/>
          <w:sz w:val="18"/>
          <w:szCs w:val="18"/>
        </w:rPr>
        <w:tab/>
      </w:r>
      <w:r w:rsidR="00D246A2" w:rsidRPr="00B1744B">
        <w:rPr>
          <w:rFonts w:ascii="Corbel" w:hAnsi="Corbel"/>
          <w:sz w:val="18"/>
          <w:szCs w:val="18"/>
        </w:rPr>
        <w:tab/>
        <w:t xml:space="preserve">2. </w:t>
      </w:r>
      <w:r w:rsidR="00D246A2" w:rsidRPr="00B1744B">
        <w:rPr>
          <w:rFonts w:ascii="Corbel" w:hAnsi="Corbel"/>
          <w:sz w:val="18"/>
          <w:szCs w:val="18"/>
          <w:highlight w:val="yellow"/>
        </w:rPr>
        <w:t>dura (comes up to the skin – junctional zone)</w:t>
      </w:r>
      <w:r w:rsidR="00D246A2" w:rsidRPr="00B1744B">
        <w:rPr>
          <w:rFonts w:ascii="Corbel" w:hAnsi="Corbel"/>
          <w:sz w:val="18"/>
          <w:szCs w:val="18"/>
        </w:rPr>
        <w:br/>
        <w:t xml:space="preserve"> </w:t>
      </w:r>
      <w:r w:rsidR="00D246A2" w:rsidRPr="00B1744B">
        <w:rPr>
          <w:rFonts w:ascii="Corbel" w:hAnsi="Corbel"/>
          <w:sz w:val="18"/>
          <w:szCs w:val="18"/>
        </w:rPr>
        <w:tab/>
      </w:r>
      <w:r w:rsidR="00D246A2" w:rsidRPr="00B1744B">
        <w:rPr>
          <w:rFonts w:ascii="Corbel" w:hAnsi="Corbel"/>
          <w:sz w:val="18"/>
          <w:szCs w:val="18"/>
        </w:rPr>
        <w:tab/>
      </w:r>
      <w:r w:rsidR="00D246A2" w:rsidRPr="00B1744B">
        <w:rPr>
          <w:rFonts w:ascii="Corbel" w:hAnsi="Corbel"/>
          <w:sz w:val="18"/>
          <w:szCs w:val="18"/>
        </w:rPr>
        <w:tab/>
        <w:t xml:space="preserve">3. </w:t>
      </w:r>
      <w:r w:rsidR="00D246A2" w:rsidRPr="00B1744B">
        <w:rPr>
          <w:rFonts w:ascii="Corbel" w:hAnsi="Corbel"/>
          <w:sz w:val="18"/>
          <w:szCs w:val="18"/>
          <w:highlight w:val="yellow"/>
        </w:rPr>
        <w:t>fascia (cut circumferentially around skin – very important)</w:t>
      </w:r>
      <w:r w:rsidR="00D246A2" w:rsidRPr="00B1744B">
        <w:rPr>
          <w:rFonts w:ascii="Corbel" w:hAnsi="Corbel"/>
          <w:sz w:val="18"/>
          <w:szCs w:val="18"/>
        </w:rPr>
        <w:br/>
        <w:t xml:space="preserve"> </w:t>
      </w:r>
      <w:r w:rsidR="00D246A2" w:rsidRPr="00B1744B">
        <w:rPr>
          <w:rFonts w:ascii="Corbel" w:hAnsi="Corbel"/>
          <w:sz w:val="18"/>
          <w:szCs w:val="18"/>
        </w:rPr>
        <w:tab/>
      </w:r>
      <w:r w:rsidR="00D246A2" w:rsidRPr="00B1744B">
        <w:rPr>
          <w:rFonts w:ascii="Corbel" w:hAnsi="Corbel"/>
          <w:sz w:val="18"/>
          <w:szCs w:val="18"/>
        </w:rPr>
        <w:tab/>
      </w:r>
      <w:r w:rsidR="00D246A2" w:rsidRPr="00B1744B">
        <w:rPr>
          <w:rFonts w:ascii="Corbel" w:hAnsi="Corbel"/>
          <w:sz w:val="18"/>
          <w:szCs w:val="18"/>
        </w:rPr>
        <w:tab/>
        <w:t xml:space="preserve">4. </w:t>
      </w:r>
      <w:r w:rsidR="00D246A2" w:rsidRPr="00B1744B">
        <w:rPr>
          <w:rFonts w:ascii="Corbel" w:hAnsi="Corbel"/>
          <w:sz w:val="18"/>
          <w:szCs w:val="18"/>
          <w:highlight w:val="yellow"/>
        </w:rPr>
        <w:t>dermis</w:t>
      </w:r>
      <w:r w:rsidR="00D246A2" w:rsidRPr="00B1744B">
        <w:rPr>
          <w:rFonts w:ascii="Corbel" w:hAnsi="Corbel"/>
          <w:sz w:val="18"/>
          <w:szCs w:val="18"/>
        </w:rPr>
        <w:t xml:space="preserve"> </w:t>
      </w:r>
      <w:r w:rsidR="00D246A2" w:rsidRPr="00B1744B">
        <w:rPr>
          <w:rFonts w:ascii="Corbel" w:hAnsi="Corbel"/>
          <w:sz w:val="18"/>
          <w:szCs w:val="18"/>
        </w:rPr>
        <w:br/>
        <w:t xml:space="preserve"> </w:t>
      </w:r>
      <w:r w:rsidR="00D246A2" w:rsidRPr="00B1744B">
        <w:rPr>
          <w:rFonts w:ascii="Corbel" w:hAnsi="Corbel"/>
          <w:sz w:val="18"/>
          <w:szCs w:val="18"/>
        </w:rPr>
        <w:tab/>
      </w:r>
      <w:r w:rsidR="00D246A2" w:rsidRPr="00B1744B">
        <w:rPr>
          <w:rFonts w:ascii="Corbel" w:hAnsi="Corbel"/>
          <w:sz w:val="18"/>
          <w:szCs w:val="18"/>
        </w:rPr>
        <w:tab/>
      </w:r>
      <w:r w:rsidR="00D246A2" w:rsidRPr="00B1744B">
        <w:rPr>
          <w:rFonts w:ascii="Corbel" w:hAnsi="Corbel"/>
          <w:sz w:val="18"/>
          <w:szCs w:val="18"/>
        </w:rPr>
        <w:tab/>
        <w:t xml:space="preserve">5. </w:t>
      </w:r>
      <w:r w:rsidR="00D246A2" w:rsidRPr="00B1744B">
        <w:rPr>
          <w:rFonts w:ascii="Corbel" w:hAnsi="Corbel"/>
          <w:sz w:val="18"/>
          <w:szCs w:val="18"/>
          <w:highlight w:val="yellow"/>
        </w:rPr>
        <w:t>epidermis</w:t>
      </w:r>
      <w:r w:rsidR="003D7194">
        <w:rPr>
          <w:rFonts w:ascii="Corbel" w:hAnsi="Corbel"/>
          <w:sz w:val="18"/>
          <w:szCs w:val="18"/>
        </w:rPr>
        <w:br/>
      </w:r>
      <w:r w:rsidR="003D7194">
        <w:rPr>
          <w:rFonts w:ascii="Corbel" w:hAnsi="Corbel"/>
          <w:sz w:val="18"/>
          <w:szCs w:val="18"/>
        </w:rPr>
        <w:tab/>
      </w:r>
      <w:r w:rsidR="003D7194">
        <w:rPr>
          <w:rFonts w:ascii="Corbel" w:hAnsi="Corbel"/>
          <w:sz w:val="18"/>
          <w:szCs w:val="18"/>
        </w:rPr>
        <w:tab/>
        <w:t>- divide abnormal epithelial covering from the normal skin</w:t>
      </w:r>
      <w:r w:rsidR="003D7194">
        <w:rPr>
          <w:rFonts w:ascii="Corbel" w:hAnsi="Corbel"/>
          <w:sz w:val="18"/>
          <w:szCs w:val="18"/>
        </w:rPr>
        <w:br/>
      </w:r>
      <w:r w:rsidR="003D7194">
        <w:rPr>
          <w:rFonts w:ascii="Corbel" w:hAnsi="Corbel"/>
          <w:sz w:val="18"/>
          <w:szCs w:val="18"/>
        </w:rPr>
        <w:tab/>
      </w:r>
      <w:r w:rsidR="003D7194">
        <w:rPr>
          <w:rFonts w:ascii="Corbel" w:hAnsi="Corbel"/>
          <w:sz w:val="18"/>
          <w:szCs w:val="18"/>
        </w:rPr>
        <w:tab/>
        <w:t>- pia-arachnoid may be separated from the neural tissue</w:t>
      </w:r>
      <w:r w:rsidR="003D7194">
        <w:rPr>
          <w:rFonts w:ascii="Corbel" w:hAnsi="Corbel"/>
          <w:sz w:val="18"/>
          <w:szCs w:val="18"/>
        </w:rPr>
        <w:br/>
      </w:r>
      <w:r w:rsidR="003D7194">
        <w:rPr>
          <w:rFonts w:ascii="Corbel" w:hAnsi="Corbel"/>
          <w:sz w:val="18"/>
          <w:szCs w:val="18"/>
        </w:rPr>
        <w:tab/>
      </w:r>
      <w:r w:rsidR="003D7194">
        <w:rPr>
          <w:rFonts w:ascii="Corbel" w:hAnsi="Corbel"/>
          <w:sz w:val="18"/>
          <w:szCs w:val="18"/>
        </w:rPr>
        <w:tab/>
        <w:t>- placode is folded into a tube</w:t>
      </w:r>
      <w:r w:rsidR="003D7194">
        <w:rPr>
          <w:rFonts w:ascii="Corbel" w:hAnsi="Corbel"/>
          <w:sz w:val="18"/>
          <w:szCs w:val="18"/>
        </w:rPr>
        <w:br/>
      </w:r>
      <w:r w:rsidR="003D7194">
        <w:rPr>
          <w:rFonts w:ascii="Corbel" w:hAnsi="Corbel"/>
          <w:sz w:val="18"/>
          <w:szCs w:val="18"/>
        </w:rPr>
        <w:tab/>
      </w:r>
      <w:r w:rsidR="003D7194">
        <w:rPr>
          <w:rFonts w:ascii="Corbel" w:hAnsi="Corbel"/>
          <w:sz w:val="18"/>
          <w:szCs w:val="18"/>
        </w:rPr>
        <w:tab/>
        <w:t>- pia-arachnoid is approximated around it with 7-0 suture (absorbable suture)</w:t>
      </w:r>
      <w:r w:rsidR="003D7194">
        <w:rPr>
          <w:rFonts w:ascii="Corbel" w:hAnsi="Corbel"/>
          <w:sz w:val="18"/>
          <w:szCs w:val="18"/>
        </w:rPr>
        <w:br/>
      </w:r>
      <w:r w:rsidR="003D7194">
        <w:rPr>
          <w:rFonts w:ascii="Corbel" w:hAnsi="Corbel"/>
          <w:sz w:val="18"/>
          <w:szCs w:val="18"/>
        </w:rPr>
        <w:tab/>
      </w:r>
      <w:r w:rsidR="003D7194">
        <w:rPr>
          <w:rFonts w:ascii="Corbel" w:hAnsi="Corbel"/>
          <w:sz w:val="18"/>
          <w:szCs w:val="18"/>
        </w:rPr>
        <w:tab/>
        <w:t>- helps to start with normal dura above and work down</w:t>
      </w:r>
      <w:r w:rsidR="003D7194">
        <w:rPr>
          <w:rFonts w:ascii="Corbel" w:hAnsi="Corbel"/>
          <w:sz w:val="18"/>
          <w:szCs w:val="18"/>
        </w:rPr>
        <w:br/>
      </w:r>
      <w:r w:rsidR="003D7194">
        <w:rPr>
          <w:rFonts w:ascii="Corbel" w:hAnsi="Corbel"/>
          <w:sz w:val="18"/>
          <w:szCs w:val="18"/>
        </w:rPr>
        <w:tab/>
      </w:r>
      <w:r w:rsidR="003D7194">
        <w:rPr>
          <w:rFonts w:ascii="Corbel" w:hAnsi="Corbel"/>
          <w:sz w:val="18"/>
          <w:szCs w:val="18"/>
        </w:rPr>
        <w:tab/>
        <w:t>- isolate dura around periphery and follow deep to the spinal canal superiorly</w:t>
      </w:r>
      <w:r w:rsidR="003D7194">
        <w:rPr>
          <w:rFonts w:ascii="Corbel" w:hAnsi="Corbel"/>
          <w:sz w:val="18"/>
          <w:szCs w:val="18"/>
        </w:rPr>
        <w:br/>
      </w:r>
      <w:r w:rsidR="003D7194">
        <w:rPr>
          <w:rFonts w:ascii="Corbel" w:hAnsi="Corbel"/>
          <w:sz w:val="18"/>
          <w:szCs w:val="18"/>
        </w:rPr>
        <w:tab/>
      </w:r>
      <w:r w:rsidR="003D7194">
        <w:rPr>
          <w:rFonts w:ascii="Corbel" w:hAnsi="Corbel"/>
          <w:sz w:val="18"/>
          <w:szCs w:val="18"/>
        </w:rPr>
        <w:tab/>
        <w:t>- dura is then formed into a tube and approximated in a water-tight fashion</w:t>
      </w:r>
      <w:r w:rsidR="003D7194">
        <w:rPr>
          <w:rFonts w:ascii="Corbel" w:hAnsi="Corbel"/>
          <w:sz w:val="18"/>
          <w:szCs w:val="18"/>
        </w:rPr>
        <w:br/>
      </w:r>
      <w:r w:rsidR="003D7194">
        <w:rPr>
          <w:rFonts w:ascii="Corbel" w:hAnsi="Corbel"/>
          <w:sz w:val="18"/>
          <w:szCs w:val="18"/>
        </w:rPr>
        <w:tab/>
      </w:r>
      <w:r w:rsidR="003D7194">
        <w:rPr>
          <w:rFonts w:ascii="Corbel" w:hAnsi="Corbel"/>
          <w:sz w:val="18"/>
          <w:szCs w:val="18"/>
        </w:rPr>
        <w:tab/>
        <w:t>- if dura cannot be closed, judiciously trim placode</w:t>
      </w:r>
      <w:r w:rsidR="003D7194">
        <w:rPr>
          <w:rFonts w:ascii="Corbel" w:hAnsi="Corbel"/>
          <w:sz w:val="18"/>
          <w:szCs w:val="18"/>
        </w:rPr>
        <w:br/>
      </w:r>
      <w:r w:rsidR="003D7194">
        <w:rPr>
          <w:rFonts w:ascii="Corbel" w:hAnsi="Corbel"/>
          <w:sz w:val="18"/>
          <w:szCs w:val="18"/>
        </w:rPr>
        <w:tab/>
      </w:r>
      <w:r w:rsidR="003D7194">
        <w:rPr>
          <w:rFonts w:ascii="Corbel" w:hAnsi="Corbel"/>
          <w:sz w:val="18"/>
          <w:szCs w:val="18"/>
        </w:rPr>
        <w:tab/>
        <w:t xml:space="preserve">- filum </w:t>
      </w:r>
      <w:proofErr w:type="spellStart"/>
      <w:r w:rsidR="003D7194">
        <w:rPr>
          <w:rFonts w:ascii="Corbel" w:hAnsi="Corbel"/>
          <w:sz w:val="18"/>
          <w:szCs w:val="18"/>
        </w:rPr>
        <w:t>terminale</w:t>
      </w:r>
      <w:proofErr w:type="spellEnd"/>
      <w:r w:rsidR="003D7194">
        <w:rPr>
          <w:rFonts w:ascii="Corbel" w:hAnsi="Corbel"/>
          <w:sz w:val="18"/>
          <w:szCs w:val="18"/>
        </w:rPr>
        <w:t xml:space="preserve"> should be divided if it can be located</w:t>
      </w:r>
      <w:r w:rsidR="003D7194">
        <w:rPr>
          <w:rFonts w:ascii="Corbel" w:hAnsi="Corbel"/>
          <w:sz w:val="18"/>
          <w:szCs w:val="18"/>
        </w:rPr>
        <w:br/>
      </w:r>
      <w:r w:rsidR="003D7194">
        <w:rPr>
          <w:rFonts w:ascii="Corbel" w:hAnsi="Corbel"/>
          <w:sz w:val="18"/>
          <w:szCs w:val="18"/>
        </w:rPr>
        <w:tab/>
      </w:r>
      <w:r w:rsidR="003D7194">
        <w:rPr>
          <w:rFonts w:ascii="Corbel" w:hAnsi="Corbel"/>
          <w:sz w:val="18"/>
          <w:szCs w:val="18"/>
        </w:rPr>
        <w:tab/>
        <w:t>- the skin is then mobilized and closed</w:t>
      </w:r>
      <w:r w:rsidR="00336A68">
        <w:rPr>
          <w:rFonts w:ascii="Corbel" w:hAnsi="Corbel"/>
          <w:sz w:val="18"/>
          <w:szCs w:val="18"/>
        </w:rPr>
        <w:t xml:space="preserve"> (make sure there is no tension) – ask plastics for help</w:t>
      </w:r>
      <w:r w:rsidR="003D7194">
        <w:rPr>
          <w:rFonts w:ascii="Corbel" w:hAnsi="Corbel"/>
          <w:sz w:val="18"/>
          <w:szCs w:val="18"/>
        </w:rPr>
        <w:br/>
      </w:r>
      <w:r w:rsidR="003D7194">
        <w:rPr>
          <w:rFonts w:ascii="Corbel" w:hAnsi="Corbel"/>
          <w:sz w:val="18"/>
          <w:szCs w:val="18"/>
        </w:rPr>
        <w:tab/>
      </w:r>
      <w:r w:rsidR="003D7194">
        <w:rPr>
          <w:rFonts w:ascii="Corbel" w:hAnsi="Corbel"/>
          <w:sz w:val="18"/>
          <w:szCs w:val="18"/>
        </w:rPr>
        <w:tab/>
        <w:t>- dermoid tumors may form from retained skin during the closure</w:t>
      </w:r>
      <w:r w:rsidR="003D7194">
        <w:rPr>
          <w:rFonts w:ascii="Corbel" w:hAnsi="Corbel"/>
          <w:sz w:val="18"/>
          <w:szCs w:val="18"/>
        </w:rPr>
        <w:br/>
        <w:t xml:space="preserve">- </w:t>
      </w:r>
      <w:r w:rsidR="00410191" w:rsidRPr="00551D68">
        <w:rPr>
          <w:rFonts w:ascii="Corbel" w:hAnsi="Corbel"/>
          <w:color w:val="FF0000"/>
          <w:sz w:val="18"/>
          <w:szCs w:val="18"/>
        </w:rPr>
        <w:sym w:font="Wingdings 2" w:char="F0D9"/>
      </w:r>
      <w:r w:rsidR="003D7194">
        <w:rPr>
          <w:rFonts w:ascii="Corbel" w:hAnsi="Corbel"/>
          <w:sz w:val="18"/>
          <w:szCs w:val="18"/>
          <w:u w:val="single"/>
        </w:rPr>
        <w:t>post-operative management</w:t>
      </w:r>
      <w:r w:rsidR="003D7194">
        <w:rPr>
          <w:rFonts w:ascii="Corbel" w:hAnsi="Corbel"/>
          <w:sz w:val="18"/>
          <w:szCs w:val="18"/>
        </w:rPr>
        <w:br/>
      </w:r>
      <w:r w:rsidR="003D7194">
        <w:rPr>
          <w:rFonts w:ascii="Corbel" w:hAnsi="Corbel"/>
          <w:sz w:val="18"/>
          <w:szCs w:val="18"/>
        </w:rPr>
        <w:tab/>
        <w:t>- keep patient off incision</w:t>
      </w:r>
      <w:r w:rsidR="003D7194">
        <w:rPr>
          <w:rFonts w:ascii="Corbel" w:hAnsi="Corbel"/>
          <w:sz w:val="18"/>
          <w:szCs w:val="18"/>
        </w:rPr>
        <w:br/>
      </w:r>
      <w:r w:rsidR="003D7194">
        <w:rPr>
          <w:rFonts w:ascii="Corbel" w:hAnsi="Corbel"/>
          <w:sz w:val="18"/>
          <w:szCs w:val="18"/>
        </w:rPr>
        <w:tab/>
        <w:t>- bladder catheterization regimen</w:t>
      </w:r>
      <w:r w:rsidR="003D7194">
        <w:rPr>
          <w:rFonts w:ascii="Corbel" w:hAnsi="Corbel"/>
          <w:sz w:val="18"/>
          <w:szCs w:val="18"/>
        </w:rPr>
        <w:br/>
      </w:r>
      <w:r w:rsidR="003D7194">
        <w:rPr>
          <w:rFonts w:ascii="Corbel" w:hAnsi="Corbel"/>
          <w:sz w:val="18"/>
          <w:szCs w:val="18"/>
        </w:rPr>
        <w:tab/>
        <w:t>- daily OFC measurements</w:t>
      </w:r>
      <w:r w:rsidR="003D7194">
        <w:rPr>
          <w:rFonts w:ascii="Corbel" w:hAnsi="Corbel"/>
          <w:sz w:val="18"/>
          <w:szCs w:val="18"/>
        </w:rPr>
        <w:br/>
      </w:r>
      <w:r w:rsidR="003D7194">
        <w:rPr>
          <w:rFonts w:ascii="Corbel" w:hAnsi="Corbel"/>
          <w:sz w:val="18"/>
          <w:szCs w:val="18"/>
        </w:rPr>
        <w:tab/>
        <w:t xml:space="preserve">- avoid narcotics </w:t>
      </w:r>
      <w:r w:rsidR="003D7194">
        <w:rPr>
          <w:rFonts w:ascii="Corbel" w:hAnsi="Corbel"/>
          <w:sz w:val="18"/>
          <w:szCs w:val="18"/>
        </w:rPr>
        <w:br/>
      </w:r>
      <w:r w:rsidR="003D7194">
        <w:rPr>
          <w:rFonts w:ascii="Corbel" w:hAnsi="Corbel"/>
          <w:sz w:val="18"/>
          <w:szCs w:val="18"/>
        </w:rPr>
        <w:tab/>
        <w:t>- if not shunted: head U/S twice a week</w:t>
      </w:r>
      <w:r w:rsidR="00393231">
        <w:rPr>
          <w:rFonts w:ascii="Corbel" w:hAnsi="Corbel"/>
          <w:sz w:val="18"/>
          <w:szCs w:val="18"/>
        </w:rPr>
        <w:t xml:space="preserve"> and keep patient flat to decrease CSF pressure on the incision</w:t>
      </w:r>
      <w:r w:rsidR="00D246A2">
        <w:rPr>
          <w:rFonts w:ascii="Corbel" w:hAnsi="Corbel"/>
          <w:sz w:val="18"/>
          <w:szCs w:val="18"/>
        </w:rPr>
        <w:br/>
        <w:t xml:space="preserve">- </w:t>
      </w:r>
      <w:r w:rsidR="00D246A2" w:rsidRPr="00D246A2">
        <w:rPr>
          <w:rFonts w:ascii="Corbel" w:hAnsi="Corbel"/>
          <w:sz w:val="18"/>
          <w:szCs w:val="18"/>
          <w:highlight w:val="yellow"/>
        </w:rPr>
        <w:t>if there is a CSF leak from a MM incision, always evaluate for hydrocephalus!!!</w:t>
      </w:r>
      <w:r w:rsidR="00393231">
        <w:rPr>
          <w:rFonts w:ascii="Corbel" w:hAnsi="Corbel"/>
          <w:sz w:val="18"/>
          <w:szCs w:val="18"/>
        </w:rPr>
        <w:br/>
        <w:t xml:space="preserve">- </w:t>
      </w:r>
      <w:r w:rsidR="00410191" w:rsidRPr="00551D68">
        <w:rPr>
          <w:rFonts w:ascii="Corbel" w:hAnsi="Corbel"/>
          <w:color w:val="FF0000"/>
          <w:sz w:val="18"/>
          <w:szCs w:val="18"/>
        </w:rPr>
        <w:sym w:font="Wingdings 2" w:char="F0D9"/>
      </w:r>
      <w:r w:rsidR="00393231">
        <w:rPr>
          <w:rFonts w:ascii="Corbel" w:hAnsi="Corbel"/>
          <w:sz w:val="18"/>
          <w:szCs w:val="18"/>
        </w:rPr>
        <w:t>ALWAYS R/O SHUNT MALFUNCTION WHEN A MM PATIENT DETERIORATES</w:t>
      </w:r>
      <w:r w:rsidR="00D246A2">
        <w:rPr>
          <w:rFonts w:ascii="Corbel" w:hAnsi="Corbel"/>
          <w:sz w:val="18"/>
          <w:szCs w:val="18"/>
        </w:rPr>
        <w:br/>
        <w:t>- almost all have Chiari 2 malformations (do not address unless symptomatic)</w:t>
      </w:r>
      <w:r w:rsidR="00336A68">
        <w:rPr>
          <w:rFonts w:ascii="Corbel" w:hAnsi="Corbel"/>
          <w:sz w:val="18"/>
          <w:szCs w:val="18"/>
        </w:rPr>
        <w:t xml:space="preserve"> – address in a patient with apneic spells</w:t>
      </w:r>
    </w:p>
    <w:p w14:paraId="03651E5E" w14:textId="77777777" w:rsidR="00E55741" w:rsidRDefault="00E55741" w:rsidP="00FE39BE">
      <w:pPr>
        <w:rPr>
          <w:rFonts w:ascii="Corbel" w:hAnsi="Corbel"/>
          <w:sz w:val="18"/>
          <w:szCs w:val="18"/>
        </w:rPr>
      </w:pPr>
      <w:r>
        <w:rPr>
          <w:rFonts w:ascii="Corbel" w:hAnsi="Corbel"/>
          <w:noProof/>
          <w:sz w:val="18"/>
          <w:szCs w:val="18"/>
        </w:rPr>
        <w:lastRenderedPageBreak/>
        <w:drawing>
          <wp:inline distT="0" distB="0" distL="0" distR="0" wp14:anchorId="26527AF5" wp14:editId="4543BEF4">
            <wp:extent cx="3060700" cy="1754131"/>
            <wp:effectExtent l="25400" t="0" r="0"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63575" cy="1755779"/>
                    </a:xfrm>
                    <a:prstGeom prst="rect">
                      <a:avLst/>
                    </a:prstGeom>
                    <a:noFill/>
                    <a:ln>
                      <a:noFill/>
                    </a:ln>
                  </pic:spPr>
                </pic:pic>
              </a:graphicData>
            </a:graphic>
          </wp:inline>
        </w:drawing>
      </w:r>
    </w:p>
    <w:p w14:paraId="594AAAE7" w14:textId="77777777" w:rsidR="005F5EB0" w:rsidRDefault="0074528D" w:rsidP="00FE39BE">
      <w:pPr>
        <w:rPr>
          <w:rFonts w:ascii="Corbel" w:hAnsi="Corbel"/>
          <w:sz w:val="18"/>
          <w:szCs w:val="18"/>
        </w:rPr>
      </w:pPr>
      <w:r>
        <w:rPr>
          <w:rFonts w:ascii="Corbel" w:hAnsi="Corbel"/>
          <w:noProof/>
          <w:sz w:val="18"/>
          <w:szCs w:val="18"/>
        </w:rPr>
        <w:drawing>
          <wp:anchor distT="0" distB="0" distL="114300" distR="114300" simplePos="0" relativeHeight="251670528" behindDoc="0" locked="0" layoutInCell="1" allowOverlap="1" wp14:anchorId="04625E5F" wp14:editId="4CCB0FB1">
            <wp:simplePos x="0" y="0"/>
            <wp:positionH relativeFrom="column">
              <wp:posOffset>3592195</wp:posOffset>
            </wp:positionH>
            <wp:positionV relativeFrom="paragraph">
              <wp:posOffset>1256665</wp:posOffset>
            </wp:positionV>
            <wp:extent cx="2369185" cy="2510790"/>
            <wp:effectExtent l="25400" t="0" r="0" b="0"/>
            <wp:wrapTight wrapText="bothSides">
              <wp:wrapPolygon edited="0">
                <wp:start x="-232" y="0"/>
                <wp:lineTo x="-232" y="21414"/>
                <wp:lineTo x="21536" y="21414"/>
                <wp:lineTo x="21536" y="0"/>
                <wp:lineTo x="-232" y="0"/>
              </wp:wrapPolygon>
            </wp:wrapTight>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2369185" cy="2510790"/>
                    </a:xfrm>
                    <a:prstGeom prst="rect">
                      <a:avLst/>
                    </a:prstGeom>
                    <a:noFill/>
                    <a:ln w="9525">
                      <a:noFill/>
                      <a:miter lim="800000"/>
                      <a:headEnd/>
                      <a:tailEnd/>
                    </a:ln>
                  </pic:spPr>
                </pic:pic>
              </a:graphicData>
            </a:graphic>
          </wp:anchor>
        </w:drawing>
      </w:r>
      <w:r w:rsidR="00E55741">
        <w:rPr>
          <w:rFonts w:ascii="Corbel" w:hAnsi="Corbel"/>
          <w:sz w:val="18"/>
          <w:szCs w:val="18"/>
        </w:rPr>
        <w:t xml:space="preserve">- the first cut in surgery is to free the </w:t>
      </w:r>
      <w:r w:rsidR="00D246A2">
        <w:rPr>
          <w:rFonts w:ascii="Corbel" w:hAnsi="Corbel"/>
          <w:sz w:val="18"/>
          <w:szCs w:val="18"/>
        </w:rPr>
        <w:t>arachnoid</w:t>
      </w:r>
      <w:r w:rsidR="00E55741">
        <w:rPr>
          <w:rFonts w:ascii="Corbel" w:hAnsi="Corbel"/>
          <w:sz w:val="18"/>
          <w:szCs w:val="18"/>
        </w:rPr>
        <w:t xml:space="preserve"> and placode from the surrounding skin (this is the </w:t>
      </w:r>
      <w:r w:rsidR="00E55741" w:rsidRPr="00E55741">
        <w:rPr>
          <w:rFonts w:ascii="Corbel" w:hAnsi="Corbel"/>
          <w:sz w:val="18"/>
          <w:szCs w:val="18"/>
          <w:highlight w:val="yellow"/>
        </w:rPr>
        <w:t>junctional zone</w:t>
      </w:r>
      <w:r w:rsidR="00E55741">
        <w:rPr>
          <w:rFonts w:ascii="Corbel" w:hAnsi="Corbel"/>
          <w:sz w:val="18"/>
          <w:szCs w:val="18"/>
        </w:rPr>
        <w:t>)</w:t>
      </w:r>
      <w:r w:rsidR="00D246A2">
        <w:rPr>
          <w:rFonts w:ascii="Corbel" w:hAnsi="Corbel"/>
          <w:sz w:val="18"/>
          <w:szCs w:val="18"/>
        </w:rPr>
        <w:br/>
        <w:t xml:space="preserve">- junctional zone = </w:t>
      </w:r>
      <w:r w:rsidR="00D246A2" w:rsidRPr="00D246A2">
        <w:rPr>
          <w:rFonts w:ascii="Corbel" w:hAnsi="Corbel"/>
          <w:sz w:val="18"/>
          <w:szCs w:val="18"/>
        </w:rPr>
        <w:t>the area where the dura had fused with the subcutaneous tissue</w:t>
      </w:r>
      <w:r w:rsidR="00E55741">
        <w:rPr>
          <w:rFonts w:ascii="Corbel" w:hAnsi="Corbel"/>
          <w:sz w:val="18"/>
          <w:szCs w:val="18"/>
        </w:rPr>
        <w:br/>
        <w:t>- t</w:t>
      </w:r>
      <w:r w:rsidR="00E55741" w:rsidRPr="00E55741">
        <w:rPr>
          <w:rFonts w:ascii="Corbel" w:hAnsi="Corbel"/>
          <w:sz w:val="18"/>
          <w:szCs w:val="18"/>
        </w:rPr>
        <w:t xml:space="preserve">o minimize the risk for later development of a dermoid or lipoma, any residual epidermal or dermal elements are resected </w:t>
      </w:r>
      <w:r w:rsidR="00410191">
        <w:rPr>
          <w:rFonts w:ascii="Corbel" w:hAnsi="Corbel"/>
          <w:sz w:val="18"/>
          <w:szCs w:val="18"/>
        </w:rPr>
        <w:br/>
        <w:t xml:space="preserve">   </w:t>
      </w:r>
      <w:r w:rsidR="00E55741" w:rsidRPr="00E55741">
        <w:rPr>
          <w:rFonts w:ascii="Corbel" w:hAnsi="Corbel"/>
          <w:sz w:val="18"/>
          <w:szCs w:val="18"/>
        </w:rPr>
        <w:t>from the periphery of the neural placode</w:t>
      </w:r>
      <w:r w:rsidR="00E55741">
        <w:rPr>
          <w:rFonts w:ascii="Corbel" w:hAnsi="Corbel"/>
          <w:sz w:val="18"/>
          <w:szCs w:val="18"/>
        </w:rPr>
        <w:br/>
        <w:t>- u</w:t>
      </w:r>
      <w:r w:rsidR="00E55741" w:rsidRPr="00E55741">
        <w:rPr>
          <w:rFonts w:ascii="Corbel" w:hAnsi="Corbel"/>
          <w:sz w:val="18"/>
          <w:szCs w:val="18"/>
        </w:rPr>
        <w:t xml:space="preserve">sing monofilament suture, the pia is closed if possible to re-form the neural placode into a tube because </w:t>
      </w:r>
      <w:proofErr w:type="spellStart"/>
      <w:r w:rsidR="00E55741" w:rsidRPr="00E55741">
        <w:rPr>
          <w:rFonts w:ascii="Corbel" w:hAnsi="Corbel"/>
          <w:sz w:val="18"/>
          <w:szCs w:val="18"/>
        </w:rPr>
        <w:t>pial</w:t>
      </w:r>
      <w:proofErr w:type="spellEnd"/>
      <w:r w:rsidR="00E55741" w:rsidRPr="00E55741">
        <w:rPr>
          <w:rFonts w:ascii="Corbel" w:hAnsi="Corbel"/>
          <w:sz w:val="18"/>
          <w:szCs w:val="18"/>
        </w:rPr>
        <w:t xml:space="preserve"> closure is </w:t>
      </w:r>
      <w:r w:rsidR="00410191">
        <w:rPr>
          <w:rFonts w:ascii="Corbel" w:hAnsi="Corbel"/>
          <w:sz w:val="18"/>
          <w:szCs w:val="18"/>
        </w:rPr>
        <w:br/>
        <w:t xml:space="preserve">   </w:t>
      </w:r>
      <w:r w:rsidR="00E55741" w:rsidRPr="00E55741">
        <w:rPr>
          <w:rFonts w:ascii="Corbel" w:hAnsi="Corbel"/>
          <w:sz w:val="18"/>
          <w:szCs w:val="18"/>
        </w:rPr>
        <w:t>thought to lower the incidence of retethering</w:t>
      </w:r>
      <w:r w:rsidR="00E55741">
        <w:rPr>
          <w:rFonts w:ascii="Corbel" w:hAnsi="Corbel"/>
          <w:sz w:val="18"/>
          <w:szCs w:val="18"/>
        </w:rPr>
        <w:br/>
        <w:t xml:space="preserve">- </w:t>
      </w:r>
      <w:r w:rsidR="00D246A2">
        <w:rPr>
          <w:rFonts w:ascii="Corbel" w:hAnsi="Corbel"/>
          <w:sz w:val="18"/>
          <w:szCs w:val="18"/>
        </w:rPr>
        <w:t>t</w:t>
      </w:r>
      <w:r w:rsidR="00D246A2" w:rsidRPr="00D246A2">
        <w:rPr>
          <w:rFonts w:ascii="Corbel" w:hAnsi="Corbel"/>
          <w:sz w:val="18"/>
          <w:szCs w:val="18"/>
        </w:rPr>
        <w:t>he dura is mobilized and closed by identifying normal dura below the last intact lamina</w:t>
      </w:r>
      <w:r w:rsidR="00410191">
        <w:rPr>
          <w:rFonts w:ascii="Corbel" w:hAnsi="Corbel"/>
          <w:sz w:val="18"/>
          <w:szCs w:val="18"/>
        </w:rPr>
        <w:br/>
      </w:r>
      <w:r w:rsidR="00D246A2">
        <w:rPr>
          <w:rFonts w:ascii="Corbel" w:hAnsi="Corbel"/>
          <w:sz w:val="18"/>
          <w:szCs w:val="18"/>
        </w:rPr>
        <w:br/>
      </w:r>
      <w:r w:rsidR="005F5EB0" w:rsidRPr="005F5EB0">
        <w:rPr>
          <w:rFonts w:ascii="Corbel" w:hAnsi="Corbel"/>
          <w:noProof/>
          <w:sz w:val="18"/>
          <w:szCs w:val="18"/>
        </w:rPr>
        <w:drawing>
          <wp:inline distT="0" distB="0" distL="0" distR="0" wp14:anchorId="3A906859" wp14:editId="50FFE789">
            <wp:extent cx="3409167" cy="3188031"/>
            <wp:effectExtent l="0" t="0" r="0" b="0"/>
            <wp:docPr id="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15119" cy="3193597"/>
                    </a:xfrm>
                    <a:prstGeom prst="rect">
                      <a:avLst/>
                    </a:prstGeom>
                    <a:noFill/>
                    <a:ln>
                      <a:noFill/>
                    </a:ln>
                  </pic:spPr>
                </pic:pic>
              </a:graphicData>
            </a:graphic>
          </wp:inline>
        </w:drawing>
      </w:r>
    </w:p>
    <w:p w14:paraId="208B46F2" w14:textId="77777777" w:rsidR="00393231" w:rsidRDefault="00393231" w:rsidP="00FE39BE">
      <w:pPr>
        <w:rPr>
          <w:rFonts w:ascii="Corbel" w:hAnsi="Corbel"/>
          <w:sz w:val="18"/>
          <w:szCs w:val="18"/>
        </w:rPr>
      </w:pPr>
      <w:proofErr w:type="spellStart"/>
      <w:r>
        <w:rPr>
          <w:rFonts w:ascii="Corbel" w:hAnsi="Corbel"/>
          <w:b/>
          <w:sz w:val="18"/>
          <w:szCs w:val="18"/>
          <w:u w:val="single"/>
        </w:rPr>
        <w:t>Lipomyeloschisis</w:t>
      </w:r>
      <w:proofErr w:type="spellEnd"/>
      <w:r>
        <w:rPr>
          <w:rFonts w:ascii="Corbel" w:hAnsi="Corbel"/>
          <w:sz w:val="18"/>
          <w:szCs w:val="18"/>
        </w:rPr>
        <w:br/>
        <w:t xml:space="preserve">- dorsal spinal </w:t>
      </w:r>
      <w:proofErr w:type="spellStart"/>
      <w:r>
        <w:rPr>
          <w:rFonts w:ascii="Corbel" w:hAnsi="Corbel"/>
          <w:sz w:val="18"/>
          <w:szCs w:val="18"/>
        </w:rPr>
        <w:t>dysraphism</w:t>
      </w:r>
      <w:proofErr w:type="spellEnd"/>
      <w:r>
        <w:rPr>
          <w:rFonts w:ascii="Corbel" w:hAnsi="Corbel"/>
          <w:sz w:val="18"/>
          <w:szCs w:val="18"/>
        </w:rPr>
        <w:t xml:space="preserve"> with lipoma</w:t>
      </w:r>
      <w:r>
        <w:rPr>
          <w:rFonts w:ascii="Corbel" w:hAnsi="Corbel"/>
          <w:sz w:val="18"/>
          <w:szCs w:val="18"/>
        </w:rPr>
        <w:br/>
        <w:t>- three types</w:t>
      </w:r>
      <w:r>
        <w:rPr>
          <w:rFonts w:ascii="Corbel" w:hAnsi="Corbel"/>
          <w:sz w:val="18"/>
          <w:szCs w:val="18"/>
        </w:rPr>
        <w:br/>
      </w:r>
      <w:r>
        <w:rPr>
          <w:rFonts w:ascii="Corbel" w:hAnsi="Corbel"/>
          <w:sz w:val="18"/>
          <w:szCs w:val="18"/>
        </w:rPr>
        <w:tab/>
        <w:t>- intradural lipoma</w:t>
      </w:r>
      <w:r>
        <w:rPr>
          <w:rFonts w:ascii="Corbel" w:hAnsi="Corbel"/>
          <w:sz w:val="18"/>
          <w:szCs w:val="18"/>
        </w:rPr>
        <w:br/>
      </w:r>
      <w:r>
        <w:rPr>
          <w:rFonts w:ascii="Corbel" w:hAnsi="Corbel"/>
          <w:sz w:val="18"/>
          <w:szCs w:val="18"/>
        </w:rPr>
        <w:tab/>
        <w:t xml:space="preserve">- </w:t>
      </w:r>
      <w:proofErr w:type="spellStart"/>
      <w:r w:rsidRPr="00393231">
        <w:rPr>
          <w:rFonts w:ascii="Corbel" w:hAnsi="Corbel"/>
          <w:b/>
          <w:sz w:val="18"/>
          <w:szCs w:val="18"/>
        </w:rPr>
        <w:t>lipomyelomeningocele</w:t>
      </w:r>
      <w:proofErr w:type="spellEnd"/>
      <w:r>
        <w:rPr>
          <w:rFonts w:ascii="Corbel" w:hAnsi="Corbel"/>
          <w:sz w:val="18"/>
          <w:szCs w:val="18"/>
        </w:rPr>
        <w:t xml:space="preserve">: </w:t>
      </w:r>
      <w:r w:rsidR="00C038CF">
        <w:rPr>
          <w:rFonts w:ascii="Corbel" w:hAnsi="Corbel"/>
          <w:sz w:val="18"/>
          <w:szCs w:val="18"/>
        </w:rPr>
        <w:br/>
      </w:r>
      <w:r w:rsidR="00C038CF">
        <w:rPr>
          <w:rFonts w:ascii="Corbel" w:hAnsi="Corbel"/>
          <w:sz w:val="18"/>
          <w:szCs w:val="18"/>
        </w:rPr>
        <w:tab/>
      </w:r>
      <w:r w:rsidR="00C038CF">
        <w:rPr>
          <w:rFonts w:ascii="Corbel" w:hAnsi="Corbel"/>
          <w:sz w:val="18"/>
          <w:szCs w:val="18"/>
        </w:rPr>
        <w:tab/>
        <w:t>- skin-covered subcutaneous lipoma</w:t>
      </w:r>
      <w:r w:rsidR="00C038CF">
        <w:rPr>
          <w:rFonts w:ascii="Corbel" w:hAnsi="Corbel"/>
          <w:sz w:val="18"/>
          <w:szCs w:val="18"/>
        </w:rPr>
        <w:br/>
      </w:r>
      <w:r w:rsidR="00C038CF">
        <w:rPr>
          <w:rFonts w:ascii="Corbel" w:hAnsi="Corbel"/>
          <w:sz w:val="18"/>
          <w:szCs w:val="18"/>
        </w:rPr>
        <w:tab/>
      </w:r>
      <w:r w:rsidR="00C038CF">
        <w:rPr>
          <w:rFonts w:ascii="Corbel" w:hAnsi="Corbel"/>
          <w:sz w:val="18"/>
          <w:szCs w:val="18"/>
        </w:rPr>
        <w:tab/>
        <w:t xml:space="preserve">- </w:t>
      </w:r>
      <w:r>
        <w:rPr>
          <w:rFonts w:ascii="Corbel" w:hAnsi="Corbel"/>
          <w:sz w:val="18"/>
          <w:szCs w:val="18"/>
        </w:rPr>
        <w:t xml:space="preserve">subcutaneous lipoma passes through a midline defect in the lumbodorsal fascia, vertebral </w:t>
      </w:r>
      <w:r>
        <w:rPr>
          <w:rFonts w:ascii="Corbel" w:hAnsi="Corbel"/>
          <w:sz w:val="18"/>
          <w:szCs w:val="18"/>
        </w:rPr>
        <w:br/>
        <w:t xml:space="preserve"> </w:t>
      </w:r>
      <w:r>
        <w:rPr>
          <w:rFonts w:ascii="Corbel" w:hAnsi="Corbel"/>
          <w:sz w:val="18"/>
          <w:szCs w:val="18"/>
        </w:rPr>
        <w:tab/>
        <w:t xml:space="preserve">   </w:t>
      </w:r>
      <w:r w:rsidR="00C038CF">
        <w:rPr>
          <w:rFonts w:ascii="Corbel" w:hAnsi="Corbel"/>
          <w:sz w:val="18"/>
          <w:szCs w:val="18"/>
        </w:rPr>
        <w:t xml:space="preserve"> </w:t>
      </w:r>
      <w:r w:rsidR="00C038CF">
        <w:rPr>
          <w:rFonts w:ascii="Corbel" w:hAnsi="Corbel"/>
          <w:sz w:val="18"/>
          <w:szCs w:val="18"/>
        </w:rPr>
        <w:tab/>
        <w:t xml:space="preserve">  </w:t>
      </w:r>
      <w:r>
        <w:rPr>
          <w:rFonts w:ascii="Corbel" w:hAnsi="Corbel"/>
          <w:sz w:val="18"/>
          <w:szCs w:val="18"/>
        </w:rPr>
        <w:t xml:space="preserve">neural arch, and dura, and </w:t>
      </w:r>
      <w:r w:rsidR="00C038CF">
        <w:rPr>
          <w:rFonts w:ascii="Corbel" w:hAnsi="Corbel"/>
          <w:sz w:val="18"/>
          <w:szCs w:val="18"/>
        </w:rPr>
        <w:t>pia</w:t>
      </w:r>
      <w:r w:rsidR="00C038CF">
        <w:rPr>
          <w:rFonts w:ascii="Corbel" w:hAnsi="Corbel"/>
          <w:sz w:val="18"/>
          <w:szCs w:val="18"/>
        </w:rPr>
        <w:br/>
      </w:r>
      <w:r w:rsidR="00C038CF">
        <w:rPr>
          <w:rFonts w:ascii="Corbel" w:hAnsi="Corbel"/>
          <w:sz w:val="18"/>
          <w:szCs w:val="18"/>
        </w:rPr>
        <w:tab/>
      </w:r>
      <w:r w:rsidR="00C038CF">
        <w:rPr>
          <w:rFonts w:ascii="Corbel" w:hAnsi="Corbel"/>
          <w:sz w:val="18"/>
          <w:szCs w:val="18"/>
        </w:rPr>
        <w:tab/>
        <w:t xml:space="preserve">- </w:t>
      </w:r>
      <w:r>
        <w:rPr>
          <w:rFonts w:ascii="Corbel" w:hAnsi="Corbel"/>
          <w:sz w:val="18"/>
          <w:szCs w:val="18"/>
        </w:rPr>
        <w:t>merges with an abnormally low tethered cor</w:t>
      </w:r>
      <w:r w:rsidR="00C038CF">
        <w:rPr>
          <w:rFonts w:ascii="Corbel" w:hAnsi="Corbel"/>
          <w:sz w:val="18"/>
          <w:szCs w:val="18"/>
        </w:rPr>
        <w:t>d</w:t>
      </w:r>
      <w:r w:rsidR="00C038CF">
        <w:rPr>
          <w:rFonts w:ascii="Corbel" w:hAnsi="Corbel"/>
          <w:sz w:val="18"/>
          <w:szCs w:val="18"/>
        </w:rPr>
        <w:br/>
      </w:r>
      <w:r w:rsidR="00C038CF">
        <w:rPr>
          <w:rFonts w:ascii="Corbel" w:hAnsi="Corbel"/>
          <w:sz w:val="18"/>
          <w:szCs w:val="18"/>
        </w:rPr>
        <w:tab/>
      </w:r>
      <w:r w:rsidR="00C038CF">
        <w:rPr>
          <w:rFonts w:ascii="Corbel" w:hAnsi="Corbel"/>
          <w:sz w:val="18"/>
          <w:szCs w:val="18"/>
        </w:rPr>
        <w:tab/>
        <w:t xml:space="preserve">- </w:t>
      </w:r>
      <w:r>
        <w:rPr>
          <w:rFonts w:ascii="Corbel" w:hAnsi="Corbel"/>
          <w:sz w:val="18"/>
          <w:szCs w:val="18"/>
        </w:rPr>
        <w:t xml:space="preserve">may extend superiorly under intact spinal arches </w:t>
      </w:r>
      <w:r>
        <w:rPr>
          <w:rFonts w:ascii="Corbel" w:hAnsi="Corbel"/>
          <w:sz w:val="18"/>
          <w:szCs w:val="18"/>
        </w:rPr>
        <w:br/>
      </w:r>
      <w:r>
        <w:rPr>
          <w:rFonts w:ascii="Corbel" w:hAnsi="Corbel"/>
          <w:sz w:val="18"/>
          <w:szCs w:val="18"/>
        </w:rPr>
        <w:lastRenderedPageBreak/>
        <w:t xml:space="preserve"> </w:t>
      </w:r>
      <w:r>
        <w:rPr>
          <w:rFonts w:ascii="Corbel" w:hAnsi="Corbel"/>
          <w:sz w:val="18"/>
          <w:szCs w:val="18"/>
        </w:rPr>
        <w:tab/>
      </w:r>
      <w:r>
        <w:rPr>
          <w:rFonts w:ascii="Corbel" w:hAnsi="Corbel"/>
          <w:sz w:val="18"/>
          <w:szCs w:val="18"/>
        </w:rPr>
        <w:tab/>
        <w:t>- presentation: back pain, back mass, bladder problem, foot deformities, paralysis or leg pain</w:t>
      </w:r>
      <w:r>
        <w:rPr>
          <w:rFonts w:ascii="Corbel" w:hAnsi="Corbel"/>
          <w:sz w:val="18"/>
          <w:szCs w:val="18"/>
        </w:rPr>
        <w:br/>
        <w:t xml:space="preserve"> </w:t>
      </w:r>
      <w:r>
        <w:rPr>
          <w:rFonts w:ascii="Corbel" w:hAnsi="Corbel"/>
          <w:sz w:val="18"/>
          <w:szCs w:val="18"/>
        </w:rPr>
        <w:tab/>
      </w:r>
      <w:r>
        <w:rPr>
          <w:rFonts w:ascii="Corbel" w:hAnsi="Corbel"/>
          <w:sz w:val="18"/>
          <w:szCs w:val="18"/>
        </w:rPr>
        <w:tab/>
        <w:t xml:space="preserve">- </w:t>
      </w:r>
      <w:r w:rsidRPr="0074528D">
        <w:rPr>
          <w:rFonts w:ascii="Corbel" w:hAnsi="Corbel"/>
          <w:sz w:val="18"/>
          <w:szCs w:val="18"/>
          <w:highlight w:val="yellow"/>
        </w:rPr>
        <w:t>almost all patients have cutaneous stigmata</w:t>
      </w:r>
      <w:r>
        <w:rPr>
          <w:rFonts w:ascii="Corbel" w:hAnsi="Corbel"/>
          <w:sz w:val="18"/>
          <w:szCs w:val="18"/>
        </w:rPr>
        <w:t>: subcutaneous fat pad, dimple, hair, dermal sinus opening</w:t>
      </w:r>
      <w:r>
        <w:rPr>
          <w:rFonts w:ascii="Corbel" w:hAnsi="Corbel"/>
          <w:sz w:val="18"/>
          <w:szCs w:val="18"/>
        </w:rPr>
        <w:br/>
        <w:t xml:space="preserve"> </w:t>
      </w:r>
      <w:r>
        <w:rPr>
          <w:rFonts w:ascii="Corbel" w:hAnsi="Corbel"/>
          <w:sz w:val="18"/>
          <w:szCs w:val="18"/>
        </w:rPr>
        <w:tab/>
      </w:r>
      <w:r>
        <w:rPr>
          <w:rFonts w:ascii="Corbel" w:hAnsi="Corbel"/>
          <w:sz w:val="18"/>
          <w:szCs w:val="18"/>
        </w:rPr>
        <w:tab/>
        <w:t>- MRI shows lipomatous mass (high T1, low T2 signal)</w:t>
      </w:r>
      <w:r w:rsidR="00C038CF">
        <w:rPr>
          <w:rFonts w:ascii="Corbel" w:hAnsi="Corbel"/>
          <w:sz w:val="18"/>
          <w:szCs w:val="18"/>
        </w:rPr>
        <w:br/>
      </w:r>
      <w:r w:rsidR="00C038CF">
        <w:rPr>
          <w:rFonts w:ascii="Corbel" w:hAnsi="Corbel"/>
          <w:sz w:val="18"/>
          <w:szCs w:val="18"/>
        </w:rPr>
        <w:tab/>
      </w:r>
      <w:r w:rsidR="00C038CF">
        <w:rPr>
          <w:rFonts w:ascii="Corbel" w:hAnsi="Corbel"/>
          <w:sz w:val="18"/>
          <w:szCs w:val="18"/>
        </w:rPr>
        <w:tab/>
        <w:t xml:space="preserve">- </w:t>
      </w:r>
      <w:r w:rsidR="00C038CF" w:rsidRPr="0074528D">
        <w:rPr>
          <w:rFonts w:ascii="Corbel" w:hAnsi="Corbel"/>
          <w:sz w:val="18"/>
          <w:szCs w:val="18"/>
          <w:highlight w:val="yellow"/>
        </w:rPr>
        <w:t>early prophylactic untethering is recommended</w:t>
      </w:r>
      <w:r>
        <w:rPr>
          <w:rFonts w:ascii="Corbel" w:hAnsi="Corbel"/>
          <w:sz w:val="18"/>
          <w:szCs w:val="18"/>
        </w:rPr>
        <w:br/>
        <w:t xml:space="preserve"> </w:t>
      </w:r>
      <w:r>
        <w:rPr>
          <w:rFonts w:ascii="Corbel" w:hAnsi="Corbel"/>
          <w:sz w:val="18"/>
          <w:szCs w:val="18"/>
        </w:rPr>
        <w:tab/>
      </w:r>
      <w:r>
        <w:rPr>
          <w:rFonts w:ascii="Corbel" w:hAnsi="Corbel"/>
          <w:sz w:val="18"/>
          <w:szCs w:val="18"/>
        </w:rPr>
        <w:tab/>
        <w:t xml:space="preserve">- </w:t>
      </w:r>
      <w:r w:rsidRPr="0074528D">
        <w:rPr>
          <w:rFonts w:ascii="Corbel" w:hAnsi="Corbel"/>
          <w:sz w:val="18"/>
          <w:szCs w:val="18"/>
          <w:highlight w:val="yellow"/>
        </w:rPr>
        <w:t xml:space="preserve">all patients should have pre-op urology </w:t>
      </w:r>
      <w:proofErr w:type="spellStart"/>
      <w:r w:rsidRPr="0074528D">
        <w:rPr>
          <w:rFonts w:ascii="Corbel" w:hAnsi="Corbel"/>
          <w:sz w:val="18"/>
          <w:szCs w:val="18"/>
          <w:highlight w:val="yellow"/>
        </w:rPr>
        <w:t>eval</w:t>
      </w:r>
      <w:proofErr w:type="spellEnd"/>
      <w:r w:rsidR="00523FA4">
        <w:rPr>
          <w:rFonts w:ascii="Corbel" w:hAnsi="Corbel"/>
          <w:sz w:val="18"/>
          <w:szCs w:val="18"/>
        </w:rPr>
        <w:br/>
        <w:t xml:space="preserve"> </w:t>
      </w:r>
      <w:r w:rsidR="00523FA4">
        <w:rPr>
          <w:rFonts w:ascii="Corbel" w:hAnsi="Corbel"/>
          <w:sz w:val="18"/>
          <w:szCs w:val="18"/>
        </w:rPr>
        <w:tab/>
      </w:r>
      <w:r w:rsidR="00523FA4">
        <w:rPr>
          <w:rFonts w:ascii="Corbel" w:hAnsi="Corbel"/>
          <w:sz w:val="18"/>
          <w:szCs w:val="18"/>
        </w:rPr>
        <w:tab/>
        <w:t xml:space="preserve">- </w:t>
      </w:r>
      <w:r w:rsidR="00523FA4">
        <w:rPr>
          <w:rFonts w:ascii="Corbel" w:hAnsi="Corbel"/>
          <w:sz w:val="18"/>
          <w:szCs w:val="18"/>
          <w:u w:val="single"/>
        </w:rPr>
        <w:t>surgical technique</w:t>
      </w:r>
      <w:r w:rsidR="00523FA4">
        <w:rPr>
          <w:rFonts w:ascii="Corbel" w:hAnsi="Corbel"/>
          <w:sz w:val="18"/>
          <w:szCs w:val="18"/>
        </w:rPr>
        <w:t xml:space="preserve">: </w:t>
      </w:r>
      <w:r w:rsidR="00523FA4">
        <w:rPr>
          <w:rFonts w:ascii="Corbel" w:hAnsi="Corbel"/>
          <w:sz w:val="18"/>
          <w:szCs w:val="18"/>
        </w:rPr>
        <w:br/>
        <w:t xml:space="preserve"> </w:t>
      </w:r>
      <w:r w:rsidR="00523FA4">
        <w:rPr>
          <w:rFonts w:ascii="Corbel" w:hAnsi="Corbel"/>
          <w:sz w:val="18"/>
          <w:szCs w:val="18"/>
        </w:rPr>
        <w:tab/>
      </w:r>
      <w:r w:rsidR="00523FA4">
        <w:rPr>
          <w:rFonts w:ascii="Corbel" w:hAnsi="Corbel"/>
          <w:sz w:val="18"/>
          <w:szCs w:val="18"/>
        </w:rPr>
        <w:tab/>
      </w:r>
      <w:r w:rsidR="00523FA4">
        <w:rPr>
          <w:rFonts w:ascii="Corbel" w:hAnsi="Corbel"/>
          <w:sz w:val="18"/>
          <w:szCs w:val="18"/>
        </w:rPr>
        <w:tab/>
        <w:t>- mobilize the subcutaneous mass (it funnels down through the deep fascia)</w:t>
      </w:r>
      <w:r w:rsidR="00523FA4">
        <w:rPr>
          <w:rFonts w:ascii="Corbel" w:hAnsi="Corbel"/>
          <w:sz w:val="18"/>
          <w:szCs w:val="18"/>
        </w:rPr>
        <w:br/>
        <w:t xml:space="preserve"> </w:t>
      </w:r>
      <w:r w:rsidR="00523FA4">
        <w:rPr>
          <w:rFonts w:ascii="Corbel" w:hAnsi="Corbel"/>
          <w:sz w:val="18"/>
          <w:szCs w:val="18"/>
        </w:rPr>
        <w:tab/>
      </w:r>
      <w:r w:rsidR="00523FA4">
        <w:rPr>
          <w:rFonts w:ascii="Corbel" w:hAnsi="Corbel"/>
          <w:sz w:val="18"/>
          <w:szCs w:val="18"/>
        </w:rPr>
        <w:tab/>
      </w:r>
      <w:r w:rsidR="00523FA4">
        <w:rPr>
          <w:rFonts w:ascii="Corbel" w:hAnsi="Corbel"/>
          <w:sz w:val="18"/>
          <w:szCs w:val="18"/>
        </w:rPr>
        <w:tab/>
        <w:t xml:space="preserve">- open last intact vertebral arch and ID/cut fibrovascular band that crosses the most cephalad  </w:t>
      </w:r>
      <w:r w:rsidR="00523FA4">
        <w:rPr>
          <w:rFonts w:ascii="Corbel" w:hAnsi="Corbel"/>
          <w:sz w:val="18"/>
          <w:szCs w:val="18"/>
        </w:rPr>
        <w:br/>
        <w:t xml:space="preserve"> </w:t>
      </w:r>
      <w:r w:rsidR="00523FA4">
        <w:rPr>
          <w:rFonts w:ascii="Corbel" w:hAnsi="Corbel"/>
          <w:sz w:val="18"/>
          <w:szCs w:val="18"/>
        </w:rPr>
        <w:tab/>
      </w:r>
      <w:r w:rsidR="00523FA4">
        <w:rPr>
          <w:rFonts w:ascii="Corbel" w:hAnsi="Corbel"/>
          <w:sz w:val="18"/>
          <w:szCs w:val="18"/>
        </w:rPr>
        <w:tab/>
      </w:r>
      <w:r w:rsidR="00523FA4">
        <w:rPr>
          <w:rFonts w:ascii="Corbel" w:hAnsi="Corbel"/>
          <w:sz w:val="18"/>
          <w:szCs w:val="18"/>
        </w:rPr>
        <w:tab/>
        <w:t xml:space="preserve">   bifid lamina</w:t>
      </w:r>
      <w:r w:rsidR="00523FA4">
        <w:rPr>
          <w:rFonts w:ascii="Corbel" w:hAnsi="Corbel"/>
          <w:sz w:val="18"/>
          <w:szCs w:val="18"/>
        </w:rPr>
        <w:br/>
        <w:t xml:space="preserve"> </w:t>
      </w:r>
      <w:r w:rsidR="00523FA4">
        <w:rPr>
          <w:rFonts w:ascii="Corbel" w:hAnsi="Corbel"/>
          <w:sz w:val="18"/>
          <w:szCs w:val="18"/>
        </w:rPr>
        <w:tab/>
      </w:r>
      <w:r w:rsidR="00523FA4">
        <w:rPr>
          <w:rFonts w:ascii="Corbel" w:hAnsi="Corbel"/>
          <w:sz w:val="18"/>
          <w:szCs w:val="18"/>
        </w:rPr>
        <w:tab/>
      </w:r>
      <w:r w:rsidR="00523FA4">
        <w:rPr>
          <w:rFonts w:ascii="Corbel" w:hAnsi="Corbel"/>
          <w:sz w:val="18"/>
          <w:szCs w:val="18"/>
        </w:rPr>
        <w:tab/>
        <w:t>- open dura</w:t>
      </w:r>
      <w:r w:rsidR="00523FA4">
        <w:rPr>
          <w:rFonts w:ascii="Corbel" w:hAnsi="Corbel"/>
          <w:sz w:val="18"/>
          <w:szCs w:val="18"/>
        </w:rPr>
        <w:br/>
        <w:t xml:space="preserve"> </w:t>
      </w:r>
      <w:r w:rsidR="00523FA4">
        <w:rPr>
          <w:rFonts w:ascii="Corbel" w:hAnsi="Corbel"/>
          <w:sz w:val="18"/>
          <w:szCs w:val="18"/>
        </w:rPr>
        <w:tab/>
      </w:r>
      <w:r w:rsidR="00523FA4">
        <w:rPr>
          <w:rFonts w:ascii="Corbel" w:hAnsi="Corbel"/>
          <w:sz w:val="18"/>
          <w:szCs w:val="18"/>
        </w:rPr>
        <w:tab/>
      </w:r>
      <w:r w:rsidR="00523FA4">
        <w:rPr>
          <w:rFonts w:ascii="Corbel" w:hAnsi="Corbel"/>
          <w:sz w:val="18"/>
          <w:szCs w:val="18"/>
        </w:rPr>
        <w:tab/>
        <w:t>- cord and placode are untethered (use monitoring)</w:t>
      </w:r>
      <w:r w:rsidR="00523FA4">
        <w:rPr>
          <w:rFonts w:ascii="Corbel" w:hAnsi="Corbel"/>
          <w:sz w:val="18"/>
          <w:szCs w:val="18"/>
        </w:rPr>
        <w:br/>
        <w:t xml:space="preserve"> </w:t>
      </w:r>
      <w:r w:rsidR="00523FA4">
        <w:rPr>
          <w:rFonts w:ascii="Corbel" w:hAnsi="Corbel"/>
          <w:sz w:val="18"/>
          <w:szCs w:val="18"/>
        </w:rPr>
        <w:tab/>
      </w:r>
      <w:r w:rsidR="00523FA4">
        <w:rPr>
          <w:rFonts w:ascii="Corbel" w:hAnsi="Corbel"/>
          <w:sz w:val="18"/>
          <w:szCs w:val="18"/>
        </w:rPr>
        <w:tab/>
      </w:r>
      <w:r w:rsidR="00523FA4">
        <w:rPr>
          <w:rFonts w:ascii="Corbel" w:hAnsi="Corbel"/>
          <w:sz w:val="18"/>
          <w:szCs w:val="18"/>
        </w:rPr>
        <w:tab/>
        <w:t xml:space="preserve">- subtotal removal of the lipoma (leave some behind to avoid injury to the dorsal surface of </w:t>
      </w:r>
      <w:r w:rsidR="00523FA4">
        <w:rPr>
          <w:rFonts w:ascii="Corbel" w:hAnsi="Corbel"/>
          <w:sz w:val="18"/>
          <w:szCs w:val="18"/>
        </w:rPr>
        <w:br/>
        <w:t xml:space="preserve"> </w:t>
      </w:r>
      <w:r w:rsidR="00523FA4">
        <w:rPr>
          <w:rFonts w:ascii="Corbel" w:hAnsi="Corbel"/>
          <w:sz w:val="18"/>
          <w:szCs w:val="18"/>
        </w:rPr>
        <w:tab/>
      </w:r>
      <w:r w:rsidR="00523FA4">
        <w:rPr>
          <w:rFonts w:ascii="Corbel" w:hAnsi="Corbel"/>
          <w:sz w:val="18"/>
          <w:szCs w:val="18"/>
        </w:rPr>
        <w:tab/>
      </w:r>
      <w:r w:rsidR="00523FA4">
        <w:rPr>
          <w:rFonts w:ascii="Corbel" w:hAnsi="Corbel"/>
          <w:sz w:val="18"/>
          <w:szCs w:val="18"/>
        </w:rPr>
        <w:tab/>
        <w:t xml:space="preserve">   placode)</w:t>
      </w:r>
      <w:r w:rsidR="00523FA4">
        <w:rPr>
          <w:rFonts w:ascii="Corbel" w:hAnsi="Corbel"/>
          <w:sz w:val="18"/>
          <w:szCs w:val="18"/>
        </w:rPr>
        <w:br/>
        <w:t xml:space="preserve"> </w:t>
      </w:r>
      <w:r w:rsidR="00523FA4">
        <w:rPr>
          <w:rFonts w:ascii="Corbel" w:hAnsi="Corbel"/>
          <w:sz w:val="18"/>
          <w:szCs w:val="18"/>
        </w:rPr>
        <w:tab/>
      </w:r>
      <w:r w:rsidR="00523FA4">
        <w:rPr>
          <w:rFonts w:ascii="Corbel" w:hAnsi="Corbel"/>
          <w:sz w:val="18"/>
          <w:szCs w:val="18"/>
        </w:rPr>
        <w:tab/>
      </w:r>
      <w:r w:rsidR="00523FA4">
        <w:rPr>
          <w:rFonts w:ascii="Corbel" w:hAnsi="Corbel"/>
          <w:sz w:val="18"/>
          <w:szCs w:val="18"/>
        </w:rPr>
        <w:tab/>
        <w:t xml:space="preserve">- </w:t>
      </w:r>
      <w:r w:rsidR="00035975">
        <w:rPr>
          <w:rFonts w:ascii="Corbel" w:hAnsi="Corbel"/>
          <w:sz w:val="18"/>
          <w:szCs w:val="18"/>
        </w:rPr>
        <w:t>placode is reformed into a closed neural tube</w:t>
      </w:r>
      <w:r w:rsidR="00035975">
        <w:rPr>
          <w:rFonts w:ascii="Corbel" w:hAnsi="Corbel"/>
          <w:sz w:val="18"/>
          <w:szCs w:val="18"/>
        </w:rPr>
        <w:br/>
        <w:t xml:space="preserve"> </w:t>
      </w:r>
      <w:r w:rsidR="00035975">
        <w:rPr>
          <w:rFonts w:ascii="Corbel" w:hAnsi="Corbel"/>
          <w:sz w:val="18"/>
          <w:szCs w:val="18"/>
        </w:rPr>
        <w:tab/>
      </w:r>
      <w:r w:rsidR="00035975">
        <w:rPr>
          <w:rFonts w:ascii="Corbel" w:hAnsi="Corbel"/>
          <w:sz w:val="18"/>
          <w:szCs w:val="18"/>
        </w:rPr>
        <w:tab/>
      </w:r>
      <w:r w:rsidR="00035975">
        <w:rPr>
          <w:rFonts w:ascii="Corbel" w:hAnsi="Corbel"/>
          <w:sz w:val="18"/>
          <w:szCs w:val="18"/>
        </w:rPr>
        <w:tab/>
        <w:t xml:space="preserve">- </w:t>
      </w:r>
      <w:proofErr w:type="spellStart"/>
      <w:r w:rsidR="00035975">
        <w:rPr>
          <w:rFonts w:ascii="Corbel" w:hAnsi="Corbel"/>
          <w:sz w:val="18"/>
          <w:szCs w:val="18"/>
        </w:rPr>
        <w:t>pial</w:t>
      </w:r>
      <w:proofErr w:type="spellEnd"/>
      <w:r w:rsidR="00035975">
        <w:rPr>
          <w:rFonts w:ascii="Corbel" w:hAnsi="Corbel"/>
          <w:sz w:val="18"/>
          <w:szCs w:val="18"/>
        </w:rPr>
        <w:t xml:space="preserve"> margins are closed</w:t>
      </w:r>
      <w:r w:rsidR="00035975">
        <w:rPr>
          <w:rFonts w:ascii="Corbel" w:hAnsi="Corbel"/>
          <w:sz w:val="18"/>
          <w:szCs w:val="18"/>
        </w:rPr>
        <w:br/>
        <w:t xml:space="preserve"> </w:t>
      </w:r>
      <w:r w:rsidR="00035975">
        <w:rPr>
          <w:rFonts w:ascii="Corbel" w:hAnsi="Corbel"/>
          <w:sz w:val="18"/>
          <w:szCs w:val="18"/>
        </w:rPr>
        <w:tab/>
      </w:r>
      <w:r w:rsidR="00035975">
        <w:rPr>
          <w:rFonts w:ascii="Corbel" w:hAnsi="Corbel"/>
          <w:sz w:val="18"/>
          <w:szCs w:val="18"/>
        </w:rPr>
        <w:tab/>
      </w:r>
      <w:r w:rsidR="00035975">
        <w:rPr>
          <w:rFonts w:ascii="Corbel" w:hAnsi="Corbel"/>
          <w:sz w:val="18"/>
          <w:szCs w:val="18"/>
        </w:rPr>
        <w:tab/>
        <w:t xml:space="preserve">- dura is closed primarily or with fascia </w:t>
      </w:r>
      <w:proofErr w:type="spellStart"/>
      <w:r w:rsidR="00035975">
        <w:rPr>
          <w:rFonts w:ascii="Corbel" w:hAnsi="Corbel"/>
          <w:sz w:val="18"/>
          <w:szCs w:val="18"/>
        </w:rPr>
        <w:t>lata</w:t>
      </w:r>
      <w:proofErr w:type="spellEnd"/>
      <w:r w:rsidR="00035975">
        <w:rPr>
          <w:rFonts w:ascii="Corbel" w:hAnsi="Corbel"/>
          <w:sz w:val="18"/>
          <w:szCs w:val="18"/>
        </w:rPr>
        <w:t xml:space="preserve"> graft if too much tension</w:t>
      </w:r>
      <w:r>
        <w:rPr>
          <w:rFonts w:ascii="Corbel" w:hAnsi="Corbel"/>
          <w:sz w:val="18"/>
          <w:szCs w:val="18"/>
        </w:rPr>
        <w:br/>
      </w:r>
      <w:r>
        <w:rPr>
          <w:rFonts w:ascii="Corbel" w:hAnsi="Corbel"/>
          <w:sz w:val="18"/>
          <w:szCs w:val="18"/>
        </w:rPr>
        <w:tab/>
        <w:t xml:space="preserve">- </w:t>
      </w:r>
      <w:proofErr w:type="spellStart"/>
      <w:r>
        <w:rPr>
          <w:rFonts w:ascii="Corbel" w:hAnsi="Corbel"/>
          <w:sz w:val="18"/>
          <w:szCs w:val="18"/>
        </w:rPr>
        <w:t>fibrolipoma</w:t>
      </w:r>
      <w:proofErr w:type="spellEnd"/>
      <w:r>
        <w:rPr>
          <w:rFonts w:ascii="Corbel" w:hAnsi="Corbel"/>
          <w:sz w:val="18"/>
          <w:szCs w:val="18"/>
        </w:rPr>
        <w:t xml:space="preserve"> of the filum </w:t>
      </w:r>
      <w:proofErr w:type="spellStart"/>
      <w:r>
        <w:rPr>
          <w:rFonts w:ascii="Corbel" w:hAnsi="Corbel"/>
          <w:sz w:val="18"/>
          <w:szCs w:val="18"/>
        </w:rPr>
        <w:t>terminale</w:t>
      </w:r>
      <w:proofErr w:type="spellEnd"/>
    </w:p>
    <w:p w14:paraId="1A2D8264" w14:textId="77777777" w:rsidR="00B303E7" w:rsidRDefault="001824BF" w:rsidP="00FE39BE">
      <w:pPr>
        <w:rPr>
          <w:rFonts w:ascii="Corbel" w:hAnsi="Corbel"/>
          <w:sz w:val="18"/>
          <w:szCs w:val="18"/>
        </w:rPr>
        <w:sectPr w:rsidR="00B303E7">
          <w:type w:val="continuous"/>
          <w:pgSz w:w="12240" w:h="15840"/>
          <w:pgMar w:top="1440" w:right="1440" w:bottom="1440" w:left="1440" w:header="720" w:footer="720" w:gutter="0"/>
          <w:cols w:space="720"/>
          <w:docGrid w:linePitch="360"/>
        </w:sectPr>
      </w:pPr>
      <w:r>
        <w:rPr>
          <w:rFonts w:ascii="Corbel" w:hAnsi="Corbel"/>
          <w:b/>
          <w:sz w:val="18"/>
          <w:szCs w:val="18"/>
          <w:u w:val="single"/>
        </w:rPr>
        <w:t>Dermal sinus</w:t>
      </w:r>
      <w:r w:rsidR="00B303E7">
        <w:rPr>
          <w:rFonts w:ascii="Corbel" w:hAnsi="Corbel"/>
          <w:b/>
          <w:sz w:val="18"/>
          <w:szCs w:val="18"/>
          <w:u w:val="single"/>
        </w:rPr>
        <w:br/>
      </w:r>
      <w:r>
        <w:rPr>
          <w:rFonts w:ascii="Corbel" w:hAnsi="Corbel"/>
          <w:sz w:val="18"/>
          <w:szCs w:val="18"/>
        </w:rPr>
        <w:br/>
      </w:r>
    </w:p>
    <w:p w14:paraId="5EEFECF3" w14:textId="77777777" w:rsidR="00B303E7" w:rsidRDefault="001824BF" w:rsidP="00FE39BE">
      <w:pPr>
        <w:rPr>
          <w:rFonts w:ascii="Corbel" w:hAnsi="Corbel"/>
          <w:sz w:val="18"/>
          <w:szCs w:val="18"/>
        </w:rPr>
      </w:pPr>
      <w:r>
        <w:rPr>
          <w:rFonts w:ascii="Corbel" w:hAnsi="Corbel"/>
          <w:sz w:val="18"/>
          <w:szCs w:val="18"/>
        </w:rPr>
        <w:t>- tract beginning at the skin surface, lined with epithelium</w:t>
      </w:r>
      <w:r>
        <w:rPr>
          <w:rFonts w:ascii="Corbel" w:hAnsi="Corbel"/>
          <w:sz w:val="18"/>
          <w:szCs w:val="18"/>
        </w:rPr>
        <w:br/>
        <w:t xml:space="preserve">- usually located at either end of the neural tube (cephalic </w:t>
      </w:r>
      <w:r w:rsidR="00B303E7">
        <w:rPr>
          <w:rFonts w:ascii="Corbel" w:hAnsi="Corbel"/>
          <w:sz w:val="18"/>
          <w:szCs w:val="18"/>
        </w:rPr>
        <w:br/>
        <w:t xml:space="preserve">   </w:t>
      </w:r>
      <w:r>
        <w:rPr>
          <w:rFonts w:ascii="Corbel" w:hAnsi="Corbel"/>
          <w:sz w:val="18"/>
          <w:szCs w:val="18"/>
        </w:rPr>
        <w:t>or caudal)</w:t>
      </w:r>
      <w:r>
        <w:rPr>
          <w:rFonts w:ascii="Corbel" w:hAnsi="Corbel"/>
          <w:sz w:val="18"/>
          <w:szCs w:val="18"/>
        </w:rPr>
        <w:br/>
        <w:t>- most common location: lumbosacral</w:t>
      </w:r>
      <w:r w:rsidR="0072128D">
        <w:rPr>
          <w:rFonts w:ascii="Corbel" w:hAnsi="Corbel"/>
          <w:sz w:val="18"/>
          <w:szCs w:val="18"/>
        </w:rPr>
        <w:br/>
        <w:t xml:space="preserve">- in the region of the inion, present as tiny pits with one or </w:t>
      </w:r>
      <w:r w:rsidR="00B303E7">
        <w:rPr>
          <w:rFonts w:ascii="Corbel" w:hAnsi="Corbel"/>
          <w:sz w:val="18"/>
          <w:szCs w:val="18"/>
        </w:rPr>
        <w:br/>
        <w:t xml:space="preserve">   </w:t>
      </w:r>
      <w:r w:rsidR="0072128D">
        <w:rPr>
          <w:rFonts w:ascii="Corbel" w:hAnsi="Corbel"/>
          <w:sz w:val="18"/>
          <w:szCs w:val="18"/>
        </w:rPr>
        <w:t>few dark, dyspla</w:t>
      </w:r>
      <w:r w:rsidR="00B303E7">
        <w:rPr>
          <w:rFonts w:ascii="Corbel" w:hAnsi="Corbel"/>
          <w:sz w:val="18"/>
          <w:szCs w:val="18"/>
        </w:rPr>
        <w:t>s</w:t>
      </w:r>
      <w:r w:rsidR="0072128D">
        <w:rPr>
          <w:rFonts w:ascii="Corbel" w:hAnsi="Corbel"/>
          <w:sz w:val="18"/>
          <w:szCs w:val="18"/>
        </w:rPr>
        <w:t xml:space="preserve">tic hairs (often missed on casual </w:t>
      </w:r>
      <w:r w:rsidR="00B303E7">
        <w:rPr>
          <w:rFonts w:ascii="Corbel" w:hAnsi="Corbel"/>
          <w:sz w:val="18"/>
          <w:szCs w:val="18"/>
        </w:rPr>
        <w:br/>
        <w:t xml:space="preserve">   </w:t>
      </w:r>
      <w:r w:rsidR="0072128D">
        <w:rPr>
          <w:rFonts w:ascii="Corbel" w:hAnsi="Corbel"/>
          <w:sz w:val="18"/>
          <w:szCs w:val="18"/>
        </w:rPr>
        <w:t>physical exam)</w:t>
      </w:r>
    </w:p>
    <w:p w14:paraId="35621014" w14:textId="77777777" w:rsidR="00B303E7" w:rsidRPr="00B303E7" w:rsidRDefault="00B303E7" w:rsidP="00FE39BE">
      <w:pPr>
        <w:rPr>
          <w:rFonts w:ascii="Corbel" w:hAnsi="Corbel"/>
          <w:sz w:val="18"/>
          <w:szCs w:val="18"/>
        </w:rPr>
        <w:sectPr w:rsidR="00B303E7" w:rsidRPr="00B303E7" w:rsidSect="00B303E7">
          <w:type w:val="continuous"/>
          <w:pgSz w:w="12240" w:h="15840"/>
          <w:pgMar w:top="1440" w:right="1440" w:bottom="1440" w:left="1440" w:header="720" w:footer="720" w:gutter="0"/>
          <w:cols w:num="2" w:space="720"/>
          <w:docGrid w:linePitch="360"/>
        </w:sectPr>
      </w:pPr>
      <w:r>
        <w:rPr>
          <w:rFonts w:ascii="Corbel" w:hAnsi="Corbel"/>
          <w:noProof/>
          <w:sz w:val="18"/>
          <w:szCs w:val="18"/>
        </w:rPr>
        <w:drawing>
          <wp:inline distT="0" distB="0" distL="0" distR="0" wp14:anchorId="674746A8" wp14:editId="346E8F3F">
            <wp:extent cx="2260600" cy="1667525"/>
            <wp:effectExtent l="25400" t="0" r="0" b="0"/>
            <wp:docPr id="41" name="Picture 2" descr="Macintosh HD:Users:AP:Desktop:Screenshot-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P:Desktop:Screenshot-iv.jpg"/>
                    <pic:cNvPicPr>
                      <a:picLocks noChangeAspect="1" noChangeArrowheads="1"/>
                    </pic:cNvPicPr>
                  </pic:nvPicPr>
                  <pic:blipFill>
                    <a:blip r:embed="rId35"/>
                    <a:srcRect/>
                    <a:stretch>
                      <a:fillRect/>
                    </a:stretch>
                  </pic:blipFill>
                  <pic:spPr bwMode="auto">
                    <a:xfrm>
                      <a:off x="0" y="0"/>
                      <a:ext cx="2260472" cy="1667431"/>
                    </a:xfrm>
                    <a:prstGeom prst="rect">
                      <a:avLst/>
                    </a:prstGeom>
                    <a:noFill/>
                    <a:ln w="9525">
                      <a:noFill/>
                      <a:miter lim="800000"/>
                      <a:headEnd/>
                      <a:tailEnd/>
                    </a:ln>
                  </pic:spPr>
                </pic:pic>
              </a:graphicData>
            </a:graphic>
          </wp:inline>
        </w:drawing>
      </w:r>
    </w:p>
    <w:p w14:paraId="0E0F9507" w14:textId="77777777" w:rsidR="001824BF" w:rsidRDefault="001824BF" w:rsidP="00FE39BE">
      <w:pPr>
        <w:rPr>
          <w:rFonts w:ascii="Corbel" w:hAnsi="Corbel"/>
          <w:sz w:val="18"/>
          <w:szCs w:val="18"/>
        </w:rPr>
      </w:pPr>
      <w:r>
        <w:rPr>
          <w:rFonts w:ascii="Corbel" w:hAnsi="Corbel"/>
          <w:b/>
          <w:sz w:val="18"/>
          <w:szCs w:val="18"/>
        </w:rPr>
        <w:t>Spinal dermal sinus</w:t>
      </w:r>
      <w:r>
        <w:rPr>
          <w:rFonts w:ascii="Corbel" w:hAnsi="Corbel"/>
          <w:b/>
          <w:sz w:val="18"/>
          <w:szCs w:val="18"/>
        </w:rPr>
        <w:br/>
      </w:r>
      <w:r>
        <w:rPr>
          <w:rFonts w:ascii="Corbel" w:hAnsi="Corbel"/>
          <w:sz w:val="18"/>
          <w:szCs w:val="18"/>
        </w:rPr>
        <w:t>- appears as dimple or sinus</w:t>
      </w:r>
      <w:r w:rsidR="00B64A35">
        <w:rPr>
          <w:rFonts w:ascii="Corbel" w:hAnsi="Corbel"/>
          <w:sz w:val="18"/>
          <w:szCs w:val="18"/>
        </w:rPr>
        <w:br/>
        <w:t xml:space="preserve"> </w:t>
      </w:r>
      <w:r w:rsidR="00B64A35">
        <w:rPr>
          <w:rFonts w:ascii="Corbel" w:hAnsi="Corbel"/>
          <w:sz w:val="18"/>
          <w:szCs w:val="18"/>
        </w:rPr>
        <w:tab/>
        <w:t xml:space="preserve">- </w:t>
      </w:r>
      <w:r w:rsidR="00B64A35" w:rsidRPr="00B64A35">
        <w:rPr>
          <w:rFonts w:ascii="Corbel" w:hAnsi="Corbel"/>
          <w:sz w:val="18"/>
          <w:szCs w:val="18"/>
          <w:highlight w:val="yellow"/>
        </w:rPr>
        <w:t>in the gluteal cleft: benign</w:t>
      </w:r>
      <w:r w:rsidR="00B64A35">
        <w:rPr>
          <w:rFonts w:ascii="Corbel" w:hAnsi="Corbel"/>
          <w:sz w:val="18"/>
          <w:szCs w:val="18"/>
        </w:rPr>
        <w:br/>
        <w:t xml:space="preserve"> </w:t>
      </w:r>
      <w:r w:rsidR="00B64A35">
        <w:rPr>
          <w:rFonts w:ascii="Corbel" w:hAnsi="Corbel"/>
          <w:sz w:val="18"/>
          <w:szCs w:val="18"/>
        </w:rPr>
        <w:tab/>
        <w:t xml:space="preserve">- </w:t>
      </w:r>
      <w:r w:rsidR="00B64A35" w:rsidRPr="00B64A35">
        <w:rPr>
          <w:rFonts w:ascii="Corbel" w:hAnsi="Corbel"/>
          <w:sz w:val="18"/>
          <w:szCs w:val="18"/>
          <w:highlight w:val="yellow"/>
        </w:rPr>
        <w:t>above the gluteal cleft: needs investigation</w:t>
      </w:r>
      <w:r w:rsidR="00B64A35">
        <w:rPr>
          <w:rFonts w:ascii="Corbel" w:hAnsi="Corbel"/>
          <w:sz w:val="18"/>
          <w:szCs w:val="18"/>
        </w:rPr>
        <w:br/>
        <w:t xml:space="preserve"> </w:t>
      </w:r>
      <w:r w:rsidR="00B64A35">
        <w:rPr>
          <w:rFonts w:ascii="Corbel" w:hAnsi="Corbel"/>
          <w:sz w:val="18"/>
          <w:szCs w:val="18"/>
        </w:rPr>
        <w:tab/>
      </w:r>
      <w:r w:rsidR="00B64A35">
        <w:rPr>
          <w:rFonts w:ascii="Corbel" w:hAnsi="Corbel"/>
          <w:sz w:val="18"/>
          <w:szCs w:val="18"/>
        </w:rPr>
        <w:tab/>
        <w:t>- usually associated with tuft of hair, capillary hemangioma, lipoma</w:t>
      </w:r>
      <w:r w:rsidR="00B64A35">
        <w:rPr>
          <w:rFonts w:ascii="Corbel" w:hAnsi="Corbel"/>
          <w:sz w:val="18"/>
          <w:szCs w:val="18"/>
        </w:rPr>
        <w:br/>
        <w:t xml:space="preserve"> </w:t>
      </w:r>
      <w:r w:rsidR="00B64A35">
        <w:rPr>
          <w:rFonts w:ascii="Corbel" w:hAnsi="Corbel"/>
          <w:sz w:val="18"/>
          <w:szCs w:val="18"/>
        </w:rPr>
        <w:tab/>
      </w:r>
      <w:r w:rsidR="00B64A35">
        <w:rPr>
          <w:rFonts w:ascii="Corbel" w:hAnsi="Corbel"/>
          <w:sz w:val="18"/>
          <w:szCs w:val="18"/>
        </w:rPr>
        <w:tab/>
        <w:t>- image with MRI at 3 months of age</w:t>
      </w:r>
      <w:r w:rsidR="00B1744B">
        <w:rPr>
          <w:rFonts w:ascii="Corbel" w:hAnsi="Corbel"/>
          <w:sz w:val="18"/>
          <w:szCs w:val="18"/>
        </w:rPr>
        <w:t xml:space="preserve"> (obtain MRI of the entire spine)</w:t>
      </w:r>
      <w:r w:rsidR="00B64A35">
        <w:rPr>
          <w:rFonts w:ascii="Corbel" w:hAnsi="Corbel"/>
          <w:sz w:val="18"/>
          <w:szCs w:val="18"/>
        </w:rPr>
        <w:br/>
        <w:t xml:space="preserve"> </w:t>
      </w:r>
      <w:r w:rsidR="00B64A35">
        <w:rPr>
          <w:rFonts w:ascii="Corbel" w:hAnsi="Corbel"/>
          <w:sz w:val="18"/>
          <w:szCs w:val="18"/>
        </w:rPr>
        <w:tab/>
      </w:r>
      <w:r w:rsidR="00B64A35">
        <w:rPr>
          <w:rFonts w:ascii="Corbel" w:hAnsi="Corbel"/>
          <w:sz w:val="18"/>
          <w:szCs w:val="18"/>
        </w:rPr>
        <w:tab/>
        <w:t>- ask about signs and symptoms of meningitis</w:t>
      </w:r>
      <w:r w:rsidR="00B64A35">
        <w:rPr>
          <w:rFonts w:ascii="Corbel" w:hAnsi="Corbel"/>
          <w:sz w:val="18"/>
          <w:szCs w:val="18"/>
        </w:rPr>
        <w:br/>
        <w:t xml:space="preserve"> </w:t>
      </w:r>
      <w:r w:rsidR="00B64A35">
        <w:rPr>
          <w:rFonts w:ascii="Corbel" w:hAnsi="Corbel"/>
          <w:sz w:val="18"/>
          <w:szCs w:val="18"/>
        </w:rPr>
        <w:tab/>
      </w:r>
      <w:r w:rsidR="00B64A35">
        <w:rPr>
          <w:rFonts w:ascii="Corbel" w:hAnsi="Corbel"/>
          <w:sz w:val="18"/>
          <w:szCs w:val="18"/>
        </w:rPr>
        <w:tab/>
        <w:t xml:space="preserve">- obtain </w:t>
      </w:r>
      <w:r w:rsidR="00B1744B">
        <w:rPr>
          <w:rFonts w:ascii="Corbel" w:hAnsi="Corbel"/>
          <w:sz w:val="18"/>
          <w:szCs w:val="18"/>
        </w:rPr>
        <w:t>renal and bladder ultrasound and consult urology</w:t>
      </w:r>
      <w:r>
        <w:rPr>
          <w:rFonts w:ascii="Corbel" w:hAnsi="Corbel"/>
          <w:sz w:val="18"/>
          <w:szCs w:val="18"/>
        </w:rPr>
        <w:br/>
        <w:t>- c/s hair, close to midline</w:t>
      </w:r>
      <w:r>
        <w:rPr>
          <w:rFonts w:ascii="Corbel" w:hAnsi="Corbel"/>
          <w:sz w:val="18"/>
          <w:szCs w:val="18"/>
        </w:rPr>
        <w:br/>
        <w:t>- 1-2mm opening</w:t>
      </w:r>
      <w:r>
        <w:rPr>
          <w:rFonts w:ascii="Corbel" w:hAnsi="Corbel"/>
          <w:sz w:val="18"/>
          <w:szCs w:val="18"/>
        </w:rPr>
        <w:br/>
        <w:t>- may widen at any point to form a cyst</w:t>
      </w:r>
      <w:r>
        <w:rPr>
          <w:rFonts w:ascii="Corbel" w:hAnsi="Corbel"/>
          <w:sz w:val="18"/>
          <w:szCs w:val="18"/>
        </w:rPr>
        <w:br/>
        <w:t>- may present with recurrent meningitis</w:t>
      </w:r>
      <w:r>
        <w:rPr>
          <w:rFonts w:ascii="Corbel" w:hAnsi="Corbel"/>
          <w:sz w:val="18"/>
          <w:szCs w:val="18"/>
        </w:rPr>
        <w:br/>
        <w:t xml:space="preserve">- </w:t>
      </w:r>
      <w:r w:rsidR="00EF0C3D" w:rsidRPr="00B1744B">
        <w:rPr>
          <w:rFonts w:ascii="Corbel" w:hAnsi="Corbel"/>
          <w:sz w:val="18"/>
          <w:szCs w:val="18"/>
          <w:highlight w:val="yellow"/>
        </w:rPr>
        <w:t>tract always courses cephalad</w:t>
      </w:r>
      <w:r w:rsidR="00EF0C3D">
        <w:rPr>
          <w:rFonts w:ascii="Corbel" w:hAnsi="Corbel"/>
          <w:sz w:val="18"/>
          <w:szCs w:val="18"/>
        </w:rPr>
        <w:t xml:space="preserve"> as it dives inward from the surface</w:t>
      </w:r>
      <w:r w:rsidR="00EF0C3D">
        <w:rPr>
          <w:rFonts w:ascii="Corbel" w:hAnsi="Corbel"/>
          <w:sz w:val="18"/>
          <w:szCs w:val="18"/>
        </w:rPr>
        <w:br/>
        <w:t>- eclipse is cut around the opening; sinus is followed deep until the termination of the tract is encountered</w:t>
      </w:r>
      <w:r w:rsidR="00EF0C3D">
        <w:rPr>
          <w:rFonts w:ascii="Corbel" w:hAnsi="Corbel"/>
          <w:sz w:val="18"/>
          <w:szCs w:val="18"/>
        </w:rPr>
        <w:br/>
        <w:t xml:space="preserve">- if the tract penetrates the spine, laminectomy must be performed and the tract followed to its full extent (extradural cyst </w:t>
      </w:r>
      <w:r w:rsidR="00EF0C3D">
        <w:rPr>
          <w:rFonts w:ascii="Corbel" w:hAnsi="Corbel"/>
          <w:sz w:val="18"/>
          <w:szCs w:val="18"/>
        </w:rPr>
        <w:br/>
        <w:t xml:space="preserve">   may be present)</w:t>
      </w:r>
      <w:r w:rsidR="00EF0C3D">
        <w:rPr>
          <w:rFonts w:ascii="Corbel" w:hAnsi="Corbel"/>
          <w:sz w:val="18"/>
          <w:szCs w:val="18"/>
        </w:rPr>
        <w:br/>
        <w:t>- if it enters the dura, it is usually in the midline</w:t>
      </w:r>
      <w:r w:rsidR="00EF0C3D">
        <w:rPr>
          <w:rFonts w:ascii="Corbel" w:hAnsi="Corbel"/>
          <w:sz w:val="18"/>
          <w:szCs w:val="18"/>
        </w:rPr>
        <w:br/>
        <w:t>- dura should be opened and inspected</w:t>
      </w:r>
      <w:r w:rsidR="00EF0C3D">
        <w:rPr>
          <w:rFonts w:ascii="Corbel" w:hAnsi="Corbel"/>
          <w:sz w:val="18"/>
          <w:szCs w:val="18"/>
        </w:rPr>
        <w:br/>
      </w:r>
      <w:r w:rsidR="00EF0C3D">
        <w:rPr>
          <w:rFonts w:ascii="Corbel" w:hAnsi="Corbel"/>
          <w:sz w:val="18"/>
          <w:szCs w:val="18"/>
        </w:rPr>
        <w:lastRenderedPageBreak/>
        <w:t>- extreme care to prevent spilling the contents into the subdural space</w:t>
      </w:r>
      <w:r w:rsidR="00B1744B">
        <w:rPr>
          <w:rFonts w:ascii="Corbel" w:hAnsi="Corbel"/>
          <w:sz w:val="18"/>
          <w:szCs w:val="18"/>
        </w:rPr>
        <w:br/>
        <w:t xml:space="preserve">- in OR: </w:t>
      </w:r>
      <w:r w:rsidR="00B1744B" w:rsidRPr="00B1744B">
        <w:rPr>
          <w:rFonts w:ascii="Corbel" w:hAnsi="Corbel"/>
          <w:sz w:val="18"/>
          <w:szCs w:val="18"/>
          <w:highlight w:val="yellow"/>
        </w:rPr>
        <w:t>EMG is a must!</w:t>
      </w:r>
      <w:r w:rsidR="00B1744B">
        <w:rPr>
          <w:rFonts w:ascii="Corbel" w:hAnsi="Corbel"/>
          <w:sz w:val="18"/>
          <w:szCs w:val="18"/>
        </w:rPr>
        <w:br/>
        <w:t xml:space="preserve"> </w:t>
      </w:r>
      <w:r w:rsidR="00B1744B">
        <w:rPr>
          <w:rFonts w:ascii="Corbel" w:hAnsi="Corbel"/>
          <w:sz w:val="18"/>
          <w:szCs w:val="18"/>
        </w:rPr>
        <w:tab/>
        <w:t xml:space="preserve">- </w:t>
      </w:r>
      <w:r w:rsidR="00B1744B" w:rsidRPr="006F23D1">
        <w:rPr>
          <w:rFonts w:ascii="Corbel" w:hAnsi="Corbel"/>
          <w:sz w:val="18"/>
          <w:szCs w:val="18"/>
          <w:highlight w:val="yellow"/>
        </w:rPr>
        <w:t>do not cut anything that stimulates at 1 mA or below</w:t>
      </w:r>
      <w:r w:rsidR="00B1744B">
        <w:rPr>
          <w:rFonts w:ascii="Corbel" w:hAnsi="Corbel"/>
          <w:sz w:val="18"/>
          <w:szCs w:val="18"/>
        </w:rPr>
        <w:br/>
        <w:t xml:space="preserve"> </w:t>
      </w:r>
      <w:r w:rsidR="00B1744B">
        <w:rPr>
          <w:rFonts w:ascii="Corbel" w:hAnsi="Corbel"/>
          <w:sz w:val="18"/>
          <w:szCs w:val="18"/>
        </w:rPr>
        <w:tab/>
        <w:t>- SSEP and MEP are difficult to obtain in newborns</w:t>
      </w:r>
      <w:r w:rsidR="00B1744B">
        <w:rPr>
          <w:rFonts w:ascii="Corbel" w:hAnsi="Corbel"/>
          <w:sz w:val="18"/>
          <w:szCs w:val="18"/>
        </w:rPr>
        <w:br/>
        <w:t xml:space="preserve"> </w:t>
      </w:r>
      <w:r w:rsidR="00B1744B">
        <w:rPr>
          <w:rFonts w:ascii="Corbel" w:hAnsi="Corbel"/>
          <w:sz w:val="18"/>
          <w:szCs w:val="18"/>
        </w:rPr>
        <w:tab/>
        <w:t>- section filum to untether cord while there</w:t>
      </w:r>
    </w:p>
    <w:p w14:paraId="06D4E525" w14:textId="77777777" w:rsidR="00EF0C3D" w:rsidRDefault="00EF0C3D" w:rsidP="00FE39BE">
      <w:pPr>
        <w:rPr>
          <w:rFonts w:ascii="Corbel" w:hAnsi="Corbel"/>
          <w:sz w:val="18"/>
          <w:szCs w:val="18"/>
        </w:rPr>
      </w:pPr>
      <w:r>
        <w:rPr>
          <w:rFonts w:ascii="Corbel" w:hAnsi="Corbel"/>
          <w:b/>
          <w:sz w:val="18"/>
          <w:szCs w:val="18"/>
        </w:rPr>
        <w:t>Cranial dermal sinus</w:t>
      </w:r>
      <w:r>
        <w:rPr>
          <w:rFonts w:ascii="Corbel" w:hAnsi="Corbel"/>
          <w:b/>
          <w:sz w:val="18"/>
          <w:szCs w:val="18"/>
        </w:rPr>
        <w:br/>
      </w:r>
      <w:r>
        <w:rPr>
          <w:rFonts w:ascii="Corbel" w:hAnsi="Corbel"/>
          <w:sz w:val="18"/>
          <w:szCs w:val="18"/>
        </w:rPr>
        <w:t>- stalk begins with a dimple in the occipital or nasal region</w:t>
      </w:r>
      <w:r>
        <w:rPr>
          <w:rFonts w:ascii="Corbel" w:hAnsi="Corbel"/>
          <w:sz w:val="18"/>
          <w:szCs w:val="18"/>
        </w:rPr>
        <w:br/>
        <w:t>- cutaneous stigmata may be present</w:t>
      </w:r>
      <w:r>
        <w:rPr>
          <w:rFonts w:ascii="Corbel" w:hAnsi="Corbel"/>
          <w:sz w:val="18"/>
          <w:szCs w:val="18"/>
        </w:rPr>
        <w:br/>
        <w:t>- occipital sinuses extend caudally</w:t>
      </w:r>
    </w:p>
    <w:p w14:paraId="30676760" w14:textId="379F8604" w:rsidR="002A0835" w:rsidRDefault="002A0835" w:rsidP="00FE39BE">
      <w:pPr>
        <w:rPr>
          <w:rFonts w:ascii="Corbel" w:hAnsi="Corbel"/>
          <w:sz w:val="18"/>
          <w:szCs w:val="18"/>
        </w:rPr>
      </w:pPr>
      <w:r>
        <w:rPr>
          <w:rFonts w:ascii="Corbel" w:hAnsi="Corbel"/>
          <w:b/>
          <w:sz w:val="18"/>
          <w:szCs w:val="18"/>
          <w:u w:val="single"/>
        </w:rPr>
        <w:t>Klippel-Feil syndrome</w:t>
      </w:r>
      <w:r>
        <w:rPr>
          <w:rFonts w:ascii="Corbel" w:hAnsi="Corbel"/>
          <w:b/>
          <w:sz w:val="18"/>
          <w:szCs w:val="18"/>
          <w:u w:val="single"/>
        </w:rPr>
        <w:br/>
      </w:r>
      <w:r>
        <w:rPr>
          <w:rFonts w:ascii="Corbel" w:hAnsi="Corbel"/>
          <w:sz w:val="18"/>
          <w:szCs w:val="18"/>
        </w:rPr>
        <w:t>- congenital fusion of 2 or more cervical vertebrae</w:t>
      </w:r>
      <w:r>
        <w:rPr>
          <w:rFonts w:ascii="Corbel" w:hAnsi="Corbel"/>
          <w:sz w:val="18"/>
          <w:szCs w:val="18"/>
        </w:rPr>
        <w:br/>
        <w:t xml:space="preserve">- may occur in conjunction with other congenital cervical spine anomalies: </w:t>
      </w:r>
      <w:r w:rsidRPr="002A0835">
        <w:rPr>
          <w:rFonts w:ascii="Corbel" w:hAnsi="Corbel"/>
          <w:sz w:val="18"/>
          <w:szCs w:val="18"/>
          <w:highlight w:val="yellow"/>
        </w:rPr>
        <w:t xml:space="preserve">basilar impression </w:t>
      </w:r>
      <w:r>
        <w:rPr>
          <w:rFonts w:ascii="Corbel" w:hAnsi="Corbel"/>
          <w:sz w:val="18"/>
          <w:szCs w:val="18"/>
        </w:rPr>
        <w:t xml:space="preserve">and </w:t>
      </w:r>
      <w:proofErr w:type="spellStart"/>
      <w:r w:rsidRPr="002A0835">
        <w:rPr>
          <w:rFonts w:ascii="Corbel" w:hAnsi="Corbel"/>
          <w:sz w:val="18"/>
          <w:szCs w:val="18"/>
          <w:highlight w:val="yellow"/>
        </w:rPr>
        <w:t>atlanto</w:t>
      </w:r>
      <w:proofErr w:type="spellEnd"/>
      <w:r w:rsidRPr="002A0835">
        <w:rPr>
          <w:rFonts w:ascii="Corbel" w:hAnsi="Corbel"/>
          <w:sz w:val="18"/>
          <w:szCs w:val="18"/>
          <w:highlight w:val="yellow"/>
        </w:rPr>
        <w:t>-occipital fusion</w:t>
      </w:r>
      <w:r>
        <w:rPr>
          <w:rFonts w:ascii="Corbel" w:hAnsi="Corbel"/>
          <w:sz w:val="18"/>
          <w:szCs w:val="18"/>
        </w:rPr>
        <w:br/>
        <w:t>- clinical presentation:</w:t>
      </w:r>
      <w:r>
        <w:rPr>
          <w:rFonts w:ascii="Corbel" w:hAnsi="Corbel"/>
          <w:sz w:val="18"/>
          <w:szCs w:val="18"/>
        </w:rPr>
        <w:br/>
      </w:r>
      <w:r>
        <w:rPr>
          <w:rFonts w:ascii="Corbel" w:hAnsi="Corbel"/>
          <w:sz w:val="18"/>
          <w:szCs w:val="18"/>
        </w:rPr>
        <w:tab/>
        <w:t>- low posterior hairline</w:t>
      </w:r>
      <w:r>
        <w:rPr>
          <w:rFonts w:ascii="Corbel" w:hAnsi="Corbel"/>
          <w:sz w:val="18"/>
          <w:szCs w:val="18"/>
        </w:rPr>
        <w:br/>
      </w:r>
      <w:r>
        <w:rPr>
          <w:rFonts w:ascii="Corbel" w:hAnsi="Corbel"/>
          <w:sz w:val="18"/>
          <w:szCs w:val="18"/>
        </w:rPr>
        <w:tab/>
        <w:t>- shortened neck (</w:t>
      </w:r>
      <w:proofErr w:type="spellStart"/>
      <w:r>
        <w:rPr>
          <w:rFonts w:ascii="Corbel" w:hAnsi="Corbel"/>
          <w:sz w:val="18"/>
          <w:szCs w:val="18"/>
        </w:rPr>
        <w:t>brevicolis</w:t>
      </w:r>
      <w:proofErr w:type="spellEnd"/>
      <w:r>
        <w:rPr>
          <w:rFonts w:ascii="Corbel" w:hAnsi="Corbel"/>
          <w:sz w:val="18"/>
          <w:szCs w:val="18"/>
        </w:rPr>
        <w:t>)</w:t>
      </w:r>
      <w:r>
        <w:rPr>
          <w:rFonts w:ascii="Corbel" w:hAnsi="Corbel"/>
          <w:sz w:val="18"/>
          <w:szCs w:val="18"/>
        </w:rPr>
        <w:br/>
      </w:r>
      <w:r>
        <w:rPr>
          <w:rFonts w:ascii="Corbel" w:hAnsi="Corbel"/>
          <w:sz w:val="18"/>
          <w:szCs w:val="18"/>
        </w:rPr>
        <w:tab/>
        <w:t>- limitation of neck motion</w:t>
      </w:r>
      <w:r>
        <w:rPr>
          <w:rFonts w:ascii="Corbel" w:hAnsi="Corbel"/>
          <w:sz w:val="18"/>
          <w:szCs w:val="18"/>
        </w:rPr>
        <w:br/>
        <w:t xml:space="preserve">- associated with other congenital abnormalities: </w:t>
      </w:r>
      <w:r>
        <w:rPr>
          <w:rFonts w:ascii="Corbel" w:hAnsi="Corbel"/>
          <w:sz w:val="18"/>
          <w:szCs w:val="18"/>
        </w:rPr>
        <w:br/>
        <w:t xml:space="preserve"> </w:t>
      </w:r>
      <w:r>
        <w:rPr>
          <w:rFonts w:ascii="Corbel" w:hAnsi="Corbel"/>
          <w:sz w:val="18"/>
          <w:szCs w:val="18"/>
        </w:rPr>
        <w:tab/>
        <w:t>- genitourinary (unilateral absence of a kidney)</w:t>
      </w:r>
      <w:r>
        <w:rPr>
          <w:rFonts w:ascii="Corbel" w:hAnsi="Corbel"/>
          <w:sz w:val="18"/>
          <w:szCs w:val="18"/>
        </w:rPr>
        <w:br/>
        <w:t xml:space="preserve"> </w:t>
      </w:r>
      <w:r>
        <w:rPr>
          <w:rFonts w:ascii="Corbel" w:hAnsi="Corbel"/>
          <w:sz w:val="18"/>
          <w:szCs w:val="18"/>
        </w:rPr>
        <w:tab/>
        <w:t>- cardiopulmonary</w:t>
      </w:r>
      <w:r>
        <w:rPr>
          <w:rFonts w:ascii="Corbel" w:hAnsi="Corbel"/>
          <w:sz w:val="18"/>
          <w:szCs w:val="18"/>
        </w:rPr>
        <w:br/>
        <w:t xml:space="preserve"> </w:t>
      </w:r>
      <w:r>
        <w:rPr>
          <w:rFonts w:ascii="Corbel" w:hAnsi="Corbel"/>
          <w:sz w:val="18"/>
          <w:szCs w:val="18"/>
        </w:rPr>
        <w:tab/>
        <w:t>- deafness</w:t>
      </w:r>
    </w:p>
    <w:p w14:paraId="09F5AACA" w14:textId="77777777" w:rsidR="002769FE" w:rsidRDefault="002A0835" w:rsidP="00FE39BE">
      <w:pPr>
        <w:rPr>
          <w:rFonts w:ascii="Corbel" w:hAnsi="Corbel"/>
          <w:sz w:val="18"/>
          <w:szCs w:val="18"/>
        </w:rPr>
      </w:pPr>
      <w:r>
        <w:rPr>
          <w:rFonts w:ascii="Corbel" w:hAnsi="Corbel"/>
          <w:b/>
          <w:sz w:val="18"/>
          <w:szCs w:val="18"/>
          <w:u w:val="single"/>
        </w:rPr>
        <w:t>Tethered cord syndrome</w:t>
      </w:r>
      <w:r>
        <w:rPr>
          <w:rFonts w:ascii="Corbel" w:hAnsi="Corbel"/>
          <w:sz w:val="18"/>
          <w:szCs w:val="18"/>
        </w:rPr>
        <w:br/>
        <w:t>- abnormally low conus medullaris</w:t>
      </w:r>
      <w:r w:rsidR="00C038CF">
        <w:rPr>
          <w:rFonts w:ascii="Corbel" w:hAnsi="Corbel"/>
          <w:sz w:val="18"/>
          <w:szCs w:val="18"/>
        </w:rPr>
        <w:br/>
        <w:t>- before 3 months of age, all infants have a low-lying conus which then ascends</w:t>
      </w:r>
      <w:r w:rsidR="00C038CF">
        <w:rPr>
          <w:rFonts w:ascii="Corbel" w:hAnsi="Corbel"/>
          <w:sz w:val="18"/>
          <w:szCs w:val="18"/>
        </w:rPr>
        <w:br/>
        <w:t>- may present with sacral dimple</w:t>
      </w:r>
      <w:r w:rsidR="00C038CF">
        <w:rPr>
          <w:rFonts w:ascii="Corbel" w:hAnsi="Corbel"/>
          <w:sz w:val="18"/>
          <w:szCs w:val="18"/>
        </w:rPr>
        <w:br/>
        <w:t>- natural history: progressive neuro deterioration with deficits in sensory, motor, bowel/bladder during rapid periods of growth</w:t>
      </w:r>
      <w:r>
        <w:rPr>
          <w:rFonts w:ascii="Corbel" w:hAnsi="Corbel"/>
          <w:sz w:val="18"/>
          <w:szCs w:val="18"/>
        </w:rPr>
        <w:br/>
        <w:t>- associated with a short, thickened filum or intradural lipoma</w:t>
      </w:r>
      <w:r w:rsidR="00373930">
        <w:rPr>
          <w:rFonts w:ascii="Corbel" w:hAnsi="Corbel"/>
          <w:sz w:val="18"/>
          <w:szCs w:val="18"/>
        </w:rPr>
        <w:t xml:space="preserve"> (fatty filum)</w:t>
      </w:r>
      <w:r>
        <w:rPr>
          <w:rFonts w:ascii="Corbel" w:hAnsi="Corbel"/>
          <w:sz w:val="18"/>
          <w:szCs w:val="18"/>
        </w:rPr>
        <w:br/>
        <w:t>- most common in MM (diagnosis needs to be made clinically, as almost all these patients have tethering radiographically)</w:t>
      </w:r>
      <w:r>
        <w:rPr>
          <w:rFonts w:ascii="Corbel" w:hAnsi="Corbel"/>
          <w:sz w:val="18"/>
          <w:szCs w:val="18"/>
        </w:rPr>
        <w:br/>
        <w:t>- presentation in MM: increasing scoliosis, increasing spasticity, worsening gait, deteriorating urodynamics</w:t>
      </w:r>
      <w:r w:rsidR="002769FE">
        <w:rPr>
          <w:rFonts w:ascii="Corbel" w:hAnsi="Corbel"/>
          <w:sz w:val="18"/>
          <w:szCs w:val="18"/>
        </w:rPr>
        <w:t xml:space="preserve"> (r/o VPSM)</w:t>
      </w:r>
      <w:r w:rsidR="002769FE">
        <w:rPr>
          <w:rFonts w:ascii="Corbel" w:hAnsi="Corbel"/>
          <w:sz w:val="18"/>
          <w:szCs w:val="18"/>
        </w:rPr>
        <w:br/>
        <w:t xml:space="preserve"> </w:t>
      </w:r>
      <w:r w:rsidR="002769FE">
        <w:rPr>
          <w:rFonts w:ascii="Corbel" w:hAnsi="Corbel"/>
          <w:sz w:val="18"/>
          <w:szCs w:val="18"/>
        </w:rPr>
        <w:tab/>
        <w:t>- if painful, consider tethered cord</w:t>
      </w:r>
      <w:r w:rsidR="002769FE">
        <w:rPr>
          <w:rFonts w:ascii="Corbel" w:hAnsi="Corbel"/>
          <w:sz w:val="18"/>
          <w:szCs w:val="18"/>
        </w:rPr>
        <w:br/>
      </w:r>
      <w:r w:rsidR="002769FE">
        <w:rPr>
          <w:rFonts w:ascii="Corbel" w:hAnsi="Corbel"/>
          <w:sz w:val="18"/>
          <w:szCs w:val="18"/>
        </w:rPr>
        <w:tab/>
        <w:t>- if painless, consider syringomyelia</w:t>
      </w:r>
      <w:r w:rsidR="002769FE">
        <w:rPr>
          <w:rFonts w:ascii="Corbel" w:hAnsi="Corbel"/>
          <w:sz w:val="18"/>
          <w:szCs w:val="18"/>
        </w:rPr>
        <w:br/>
      </w:r>
      <w:r w:rsidR="002769FE">
        <w:rPr>
          <w:rFonts w:ascii="Corbel" w:hAnsi="Corbel"/>
          <w:sz w:val="18"/>
          <w:szCs w:val="18"/>
        </w:rPr>
        <w:tab/>
        <w:t>- r/o brainstem compression from Chiari II</w:t>
      </w:r>
      <w:r w:rsidR="00E312A4">
        <w:rPr>
          <w:rFonts w:ascii="Corbel" w:hAnsi="Corbel"/>
          <w:sz w:val="18"/>
          <w:szCs w:val="18"/>
        </w:rPr>
        <w:br/>
        <w:t xml:space="preserve"> </w:t>
      </w:r>
      <w:r w:rsidR="00E312A4">
        <w:rPr>
          <w:rFonts w:ascii="Corbel" w:hAnsi="Corbel"/>
          <w:sz w:val="18"/>
          <w:szCs w:val="18"/>
        </w:rPr>
        <w:tab/>
        <w:t>- may require multiple untethering procedures</w:t>
      </w:r>
      <w:r w:rsidR="002769FE">
        <w:rPr>
          <w:rFonts w:ascii="Corbel" w:hAnsi="Corbel"/>
          <w:sz w:val="18"/>
          <w:szCs w:val="18"/>
        </w:rPr>
        <w:br/>
        <w:t>- scoliosis in tethered cord</w:t>
      </w:r>
      <w:r w:rsidR="002769FE">
        <w:rPr>
          <w:rFonts w:ascii="Corbel" w:hAnsi="Corbel"/>
          <w:sz w:val="18"/>
          <w:szCs w:val="18"/>
        </w:rPr>
        <w:br/>
      </w:r>
      <w:r w:rsidR="002769FE">
        <w:rPr>
          <w:rFonts w:ascii="Corbel" w:hAnsi="Corbel"/>
          <w:sz w:val="18"/>
          <w:szCs w:val="18"/>
        </w:rPr>
        <w:tab/>
        <w:t>- if &lt; 10</w:t>
      </w:r>
      <w:r w:rsidR="002769FE" w:rsidRPr="002769FE">
        <w:rPr>
          <w:rFonts w:ascii="Corbel" w:hAnsi="Corbel"/>
          <w:sz w:val="18"/>
          <w:szCs w:val="18"/>
          <w:vertAlign w:val="superscript"/>
        </w:rPr>
        <w:t>0</w:t>
      </w:r>
      <w:r w:rsidR="002769FE">
        <w:rPr>
          <w:rFonts w:ascii="Corbel" w:hAnsi="Corbel"/>
          <w:sz w:val="18"/>
          <w:szCs w:val="18"/>
        </w:rPr>
        <w:t xml:space="preserve"> with untethering: neurologic improvement</w:t>
      </w:r>
      <w:r w:rsidR="002769FE">
        <w:rPr>
          <w:rFonts w:ascii="Corbel" w:hAnsi="Corbel"/>
          <w:sz w:val="18"/>
          <w:szCs w:val="18"/>
        </w:rPr>
        <w:br/>
      </w:r>
      <w:r w:rsidR="002769FE">
        <w:rPr>
          <w:rFonts w:ascii="Corbel" w:hAnsi="Corbel"/>
          <w:sz w:val="18"/>
          <w:szCs w:val="18"/>
        </w:rPr>
        <w:tab/>
        <w:t>- if &gt; 50</w:t>
      </w:r>
      <w:r w:rsidR="002769FE" w:rsidRPr="002769FE">
        <w:rPr>
          <w:rFonts w:ascii="Corbel" w:hAnsi="Corbel"/>
          <w:sz w:val="18"/>
          <w:szCs w:val="18"/>
          <w:vertAlign w:val="superscript"/>
        </w:rPr>
        <w:t>0</w:t>
      </w:r>
      <w:r w:rsidR="002769FE">
        <w:rPr>
          <w:rFonts w:ascii="Corbel" w:hAnsi="Corbel"/>
          <w:sz w:val="18"/>
          <w:szCs w:val="18"/>
        </w:rPr>
        <w:t xml:space="preserve"> with untethering: possible deterioration</w:t>
      </w:r>
      <w:r w:rsidR="002769FE">
        <w:rPr>
          <w:rFonts w:ascii="Corbel" w:hAnsi="Corbel"/>
          <w:sz w:val="18"/>
          <w:szCs w:val="18"/>
        </w:rPr>
        <w:br/>
        <w:t xml:space="preserve">- in adults: </w:t>
      </w:r>
      <w:r w:rsidR="002769FE">
        <w:rPr>
          <w:rFonts w:ascii="Corbel" w:hAnsi="Corbel"/>
          <w:sz w:val="18"/>
          <w:szCs w:val="18"/>
        </w:rPr>
        <w:br/>
      </w:r>
      <w:r w:rsidR="002769FE">
        <w:rPr>
          <w:rFonts w:ascii="Corbel" w:hAnsi="Corbel"/>
          <w:sz w:val="18"/>
          <w:szCs w:val="18"/>
        </w:rPr>
        <w:tab/>
        <w:t>- conus below L2</w:t>
      </w:r>
      <w:r w:rsidR="002769FE">
        <w:rPr>
          <w:rFonts w:ascii="Corbel" w:hAnsi="Corbel"/>
          <w:sz w:val="18"/>
          <w:szCs w:val="18"/>
        </w:rPr>
        <w:br/>
      </w:r>
      <w:r w:rsidR="002769FE">
        <w:rPr>
          <w:rFonts w:ascii="Corbel" w:hAnsi="Corbel"/>
          <w:sz w:val="18"/>
          <w:szCs w:val="18"/>
        </w:rPr>
        <w:tab/>
        <w:t xml:space="preserve">- thickened filum </w:t>
      </w:r>
      <w:proofErr w:type="spellStart"/>
      <w:r w:rsidR="002769FE">
        <w:rPr>
          <w:rFonts w:ascii="Corbel" w:hAnsi="Corbel"/>
          <w:sz w:val="18"/>
          <w:szCs w:val="18"/>
        </w:rPr>
        <w:t>terminale</w:t>
      </w:r>
      <w:proofErr w:type="spellEnd"/>
      <w:r w:rsidR="002769FE">
        <w:rPr>
          <w:rFonts w:ascii="Corbel" w:hAnsi="Corbel"/>
          <w:sz w:val="18"/>
          <w:szCs w:val="18"/>
        </w:rPr>
        <w:t xml:space="preserve"> (diameter &gt; 2mm)</w:t>
      </w:r>
      <w:r w:rsidR="002769FE">
        <w:rPr>
          <w:rFonts w:ascii="Corbel" w:hAnsi="Corbel"/>
          <w:sz w:val="18"/>
          <w:szCs w:val="18"/>
        </w:rPr>
        <w:br/>
      </w:r>
      <w:r w:rsidR="002769FE">
        <w:rPr>
          <w:rFonts w:ascii="Corbel" w:hAnsi="Corbel"/>
          <w:sz w:val="18"/>
          <w:szCs w:val="18"/>
        </w:rPr>
        <w:tab/>
        <w:t>- may be a congenitally low-lying conus</w:t>
      </w:r>
      <w:r w:rsidR="00E312A4">
        <w:rPr>
          <w:rFonts w:ascii="Corbel" w:hAnsi="Corbel"/>
          <w:sz w:val="18"/>
          <w:szCs w:val="18"/>
        </w:rPr>
        <w:br/>
        <w:t xml:space="preserve"> </w:t>
      </w:r>
      <w:r w:rsidR="00E312A4">
        <w:rPr>
          <w:rFonts w:ascii="Corbel" w:hAnsi="Corbel"/>
          <w:sz w:val="18"/>
          <w:szCs w:val="18"/>
        </w:rPr>
        <w:tab/>
        <w:t>- untethering is good for pain control, but poor for return of bladder function</w:t>
      </w:r>
      <w:r w:rsidR="002769FE">
        <w:rPr>
          <w:rFonts w:ascii="Corbel" w:hAnsi="Corbel"/>
          <w:sz w:val="18"/>
          <w:szCs w:val="18"/>
        </w:rPr>
        <w:br/>
        <w:t>- pre-operative evaluation:</w:t>
      </w:r>
      <w:r w:rsidR="002769FE">
        <w:rPr>
          <w:rFonts w:ascii="Corbel" w:hAnsi="Corbel"/>
          <w:sz w:val="18"/>
          <w:szCs w:val="18"/>
        </w:rPr>
        <w:br/>
      </w:r>
      <w:r w:rsidR="002769FE">
        <w:rPr>
          <w:rFonts w:ascii="Corbel" w:hAnsi="Corbel"/>
          <w:sz w:val="18"/>
          <w:szCs w:val="18"/>
        </w:rPr>
        <w:tab/>
        <w:t>- cystometrogram</w:t>
      </w:r>
      <w:r w:rsidR="00373930">
        <w:rPr>
          <w:rFonts w:ascii="Corbel" w:hAnsi="Corbel"/>
          <w:sz w:val="18"/>
          <w:szCs w:val="18"/>
        </w:rPr>
        <w:t>/urodynamic studies</w:t>
      </w:r>
      <w:r w:rsidR="00373930">
        <w:rPr>
          <w:rFonts w:ascii="Corbel" w:hAnsi="Corbel"/>
          <w:sz w:val="18"/>
          <w:szCs w:val="18"/>
        </w:rPr>
        <w:br/>
        <w:t>- intra-op: find filum at L4-5, L5-S1 and stimulate; cauterize and cut; monitor anal sphincter</w:t>
      </w:r>
      <w:r w:rsidR="002769FE">
        <w:rPr>
          <w:rFonts w:ascii="Corbel" w:hAnsi="Corbel"/>
          <w:sz w:val="18"/>
          <w:szCs w:val="18"/>
        </w:rPr>
        <w:br/>
        <w:t>- filum is differentiated from nerve roots by presence of characteristic squiggly vessel on the surface (</w:t>
      </w:r>
      <w:r w:rsidR="002769FE">
        <w:rPr>
          <w:rFonts w:ascii="Corbel" w:hAnsi="Corbel"/>
          <w:sz w:val="18"/>
          <w:szCs w:val="18"/>
        </w:rPr>
        <w:br/>
        <w:t>- filum also has a whiter appearance than nerve roots under the microscope</w:t>
      </w:r>
      <w:r w:rsidR="00DF3B63">
        <w:rPr>
          <w:rFonts w:ascii="Corbel" w:hAnsi="Corbel"/>
          <w:sz w:val="18"/>
          <w:szCs w:val="18"/>
        </w:rPr>
        <w:t xml:space="preserve"> and ligamentous-like strands  can be seen running </w:t>
      </w:r>
      <w:r w:rsidR="00DF3B63">
        <w:rPr>
          <w:rFonts w:ascii="Corbel" w:hAnsi="Corbel"/>
          <w:sz w:val="18"/>
          <w:szCs w:val="18"/>
        </w:rPr>
        <w:br/>
        <w:t xml:space="preserve">   through it</w:t>
      </w:r>
      <w:r w:rsidR="00DF3B63">
        <w:rPr>
          <w:rFonts w:ascii="Corbel" w:hAnsi="Corbel"/>
          <w:sz w:val="18"/>
          <w:szCs w:val="18"/>
        </w:rPr>
        <w:br/>
        <w:t>- NB: intra-op electrical stimulation and recording of anal sphincter EMG are more definitive</w:t>
      </w:r>
      <w:r w:rsidR="00236870">
        <w:rPr>
          <w:rFonts w:ascii="Corbel" w:hAnsi="Corbel"/>
          <w:sz w:val="18"/>
          <w:szCs w:val="18"/>
        </w:rPr>
        <w:br/>
        <w:t>- should untether is young children even if asymptomatic due to progressive nature of the disease</w:t>
      </w:r>
    </w:p>
    <w:p w14:paraId="30A5C3DA" w14:textId="77777777" w:rsidR="002A1971" w:rsidRDefault="002A1971" w:rsidP="00FE39BE">
      <w:pPr>
        <w:rPr>
          <w:rFonts w:ascii="Corbel" w:hAnsi="Corbel"/>
          <w:sz w:val="18"/>
          <w:szCs w:val="18"/>
        </w:rPr>
      </w:pPr>
      <w:r>
        <w:rPr>
          <w:rFonts w:ascii="Corbel" w:hAnsi="Corbel"/>
          <w:b/>
          <w:sz w:val="18"/>
          <w:szCs w:val="18"/>
          <w:u w:val="single"/>
        </w:rPr>
        <w:lastRenderedPageBreak/>
        <w:t>Split cord malformation</w:t>
      </w:r>
      <w:r>
        <w:rPr>
          <w:rFonts w:ascii="Corbel" w:hAnsi="Corbel"/>
          <w:b/>
          <w:sz w:val="18"/>
          <w:szCs w:val="18"/>
          <w:u w:val="single"/>
        </w:rPr>
        <w:br/>
      </w:r>
      <w:r w:rsidR="00A61607">
        <w:rPr>
          <w:rFonts w:ascii="Corbel" w:hAnsi="Corbel"/>
          <w:sz w:val="18"/>
          <w:szCs w:val="18"/>
        </w:rPr>
        <w:t>- obtain pre-op urodynamic studies</w:t>
      </w:r>
      <w:r w:rsidR="00604162">
        <w:rPr>
          <w:rFonts w:ascii="Corbel" w:hAnsi="Corbel"/>
          <w:sz w:val="18"/>
          <w:szCs w:val="18"/>
        </w:rPr>
        <w:t>, renal &amp; bladder ultrasound</w:t>
      </w:r>
      <w:r w:rsidR="00604162">
        <w:rPr>
          <w:rFonts w:ascii="Corbel" w:hAnsi="Corbel"/>
          <w:sz w:val="18"/>
          <w:szCs w:val="18"/>
        </w:rPr>
        <w:br/>
        <w:t xml:space="preserve">- </w:t>
      </w:r>
      <w:r w:rsidR="00604162" w:rsidRPr="00604162">
        <w:rPr>
          <w:rFonts w:ascii="Corbel" w:hAnsi="Corbel"/>
          <w:sz w:val="18"/>
          <w:szCs w:val="18"/>
          <w:highlight w:val="yellow"/>
        </w:rPr>
        <w:t>image entire neural axis in any closed neural tube defect</w:t>
      </w:r>
      <w:r w:rsidR="00371C82">
        <w:rPr>
          <w:rFonts w:ascii="Corbel" w:hAnsi="Corbel"/>
          <w:sz w:val="18"/>
          <w:szCs w:val="18"/>
        </w:rPr>
        <w:br/>
        <w:t xml:space="preserve"> </w:t>
      </w:r>
      <w:r w:rsidR="00371C82">
        <w:rPr>
          <w:rFonts w:ascii="Corbel" w:hAnsi="Corbel"/>
          <w:sz w:val="18"/>
          <w:szCs w:val="18"/>
        </w:rPr>
        <w:tab/>
        <w:t>- more than one spur may be present (5%)!</w:t>
      </w:r>
      <w:r w:rsidR="00371C82">
        <w:rPr>
          <w:rFonts w:ascii="Corbel" w:hAnsi="Corbel"/>
          <w:sz w:val="18"/>
          <w:szCs w:val="18"/>
        </w:rPr>
        <w:br/>
        <w:t>- can occur anywhere in the spine, but most commonly low thoracic/upper lumbar</w:t>
      </w:r>
      <w:r w:rsidR="00A61607">
        <w:rPr>
          <w:rFonts w:ascii="Corbel" w:hAnsi="Corbel"/>
          <w:sz w:val="18"/>
          <w:szCs w:val="18"/>
        </w:rPr>
        <w:br/>
        <w:t>- intra-op:</w:t>
      </w:r>
      <w:r w:rsidR="00A61607">
        <w:rPr>
          <w:rFonts w:ascii="Corbel" w:hAnsi="Corbel"/>
          <w:sz w:val="18"/>
          <w:szCs w:val="18"/>
        </w:rPr>
        <w:br/>
        <w:t xml:space="preserve"> </w:t>
      </w:r>
      <w:r w:rsidR="00A61607">
        <w:rPr>
          <w:rFonts w:ascii="Corbel" w:hAnsi="Corbel"/>
          <w:sz w:val="18"/>
          <w:szCs w:val="18"/>
        </w:rPr>
        <w:tab/>
        <w:t>- maintain MAP</w:t>
      </w:r>
      <w:r w:rsidR="00A61607">
        <w:rPr>
          <w:rFonts w:ascii="Corbel" w:hAnsi="Corbel"/>
          <w:sz w:val="18"/>
          <w:szCs w:val="18"/>
        </w:rPr>
        <w:br/>
        <w:t xml:space="preserve"> </w:t>
      </w:r>
      <w:r w:rsidR="00A61607">
        <w:rPr>
          <w:rFonts w:ascii="Corbel" w:hAnsi="Corbel"/>
          <w:sz w:val="18"/>
          <w:szCs w:val="18"/>
        </w:rPr>
        <w:tab/>
        <w:t>- IOM with rectal probe</w:t>
      </w:r>
      <w:r w:rsidR="00A61607">
        <w:rPr>
          <w:rFonts w:ascii="Corbel" w:hAnsi="Corbel"/>
          <w:sz w:val="18"/>
          <w:szCs w:val="18"/>
        </w:rPr>
        <w:br/>
        <w:t xml:space="preserve"> </w:t>
      </w:r>
      <w:r w:rsidR="00A61607">
        <w:rPr>
          <w:rFonts w:ascii="Corbel" w:hAnsi="Corbel"/>
          <w:sz w:val="18"/>
          <w:szCs w:val="18"/>
        </w:rPr>
        <w:tab/>
        <w:t>- localize based on CT (bony septum)</w:t>
      </w:r>
      <w:r w:rsidR="00A61607">
        <w:rPr>
          <w:rFonts w:ascii="Corbel" w:hAnsi="Corbel"/>
          <w:sz w:val="18"/>
          <w:szCs w:val="18"/>
        </w:rPr>
        <w:br/>
        <w:t xml:space="preserve"> </w:t>
      </w:r>
      <w:r w:rsidR="00A61607">
        <w:rPr>
          <w:rFonts w:ascii="Corbel" w:hAnsi="Corbel"/>
          <w:sz w:val="18"/>
          <w:szCs w:val="18"/>
        </w:rPr>
        <w:tab/>
        <w:t>- ID bony septum</w:t>
      </w:r>
      <w:r w:rsidR="00604162">
        <w:rPr>
          <w:rFonts w:ascii="Corbel" w:hAnsi="Corbel"/>
          <w:sz w:val="18"/>
          <w:szCs w:val="18"/>
        </w:rPr>
        <w:br/>
        <w:t xml:space="preserve"> </w:t>
      </w:r>
      <w:r w:rsidR="00604162">
        <w:rPr>
          <w:rFonts w:ascii="Corbel" w:hAnsi="Corbel"/>
          <w:sz w:val="18"/>
          <w:szCs w:val="18"/>
        </w:rPr>
        <w:tab/>
        <w:t xml:space="preserve">- for Type I: </w:t>
      </w:r>
      <w:r w:rsidR="00604162" w:rsidRPr="007D211D">
        <w:rPr>
          <w:rFonts w:ascii="Corbel" w:hAnsi="Corbel"/>
          <w:sz w:val="18"/>
          <w:szCs w:val="18"/>
          <w:highlight w:val="yellow"/>
        </w:rPr>
        <w:t xml:space="preserve">remove bony septum first, then untether spinal cord, finally recreate </w:t>
      </w:r>
      <w:proofErr w:type="spellStart"/>
      <w:r w:rsidR="00604162" w:rsidRPr="007D211D">
        <w:rPr>
          <w:rFonts w:ascii="Corbel" w:hAnsi="Corbel"/>
          <w:sz w:val="18"/>
          <w:szCs w:val="18"/>
          <w:highlight w:val="yellow"/>
        </w:rPr>
        <w:t>dural</w:t>
      </w:r>
      <w:proofErr w:type="spellEnd"/>
      <w:r w:rsidR="00604162" w:rsidRPr="007D211D">
        <w:rPr>
          <w:rFonts w:ascii="Corbel" w:hAnsi="Corbel"/>
          <w:sz w:val="18"/>
          <w:szCs w:val="18"/>
          <w:highlight w:val="yellow"/>
        </w:rPr>
        <w:t xml:space="preserve"> sac</w:t>
      </w:r>
      <w:r w:rsidR="00604162">
        <w:rPr>
          <w:rFonts w:ascii="Corbel" w:hAnsi="Corbel"/>
          <w:sz w:val="18"/>
          <w:szCs w:val="18"/>
        </w:rPr>
        <w:br/>
        <w:t xml:space="preserve"> </w:t>
      </w:r>
      <w:r w:rsidR="00604162">
        <w:rPr>
          <w:rFonts w:ascii="Corbel" w:hAnsi="Corbel"/>
          <w:sz w:val="18"/>
          <w:szCs w:val="18"/>
        </w:rPr>
        <w:tab/>
        <w:t xml:space="preserve">- for Type II: remove fibrous septum, then cut filum </w:t>
      </w:r>
      <w:proofErr w:type="spellStart"/>
      <w:r w:rsidR="00604162">
        <w:rPr>
          <w:rFonts w:ascii="Corbel" w:hAnsi="Corbel"/>
          <w:sz w:val="18"/>
          <w:szCs w:val="18"/>
        </w:rPr>
        <w:t>terminale</w:t>
      </w:r>
      <w:proofErr w:type="spellEnd"/>
      <w:r w:rsidR="00C8588F">
        <w:rPr>
          <w:rFonts w:ascii="Corbel" w:hAnsi="Corbel"/>
          <w:sz w:val="18"/>
          <w:szCs w:val="18"/>
        </w:rPr>
        <w:br/>
      </w:r>
      <w:r>
        <w:rPr>
          <w:rFonts w:ascii="Corbel" w:hAnsi="Corbel"/>
          <w:sz w:val="18"/>
          <w:szCs w:val="18"/>
        </w:rPr>
        <w:br/>
      </w:r>
      <w:r>
        <w:rPr>
          <w:rFonts w:ascii="Corbel" w:hAnsi="Corbel"/>
          <w:b/>
          <w:sz w:val="18"/>
          <w:szCs w:val="18"/>
        </w:rPr>
        <w:t>Type I SCM</w:t>
      </w:r>
      <w:r>
        <w:rPr>
          <w:rFonts w:ascii="Corbel" w:hAnsi="Corbel"/>
          <w:b/>
          <w:sz w:val="18"/>
          <w:szCs w:val="18"/>
        </w:rPr>
        <w:br/>
      </w:r>
      <w:r>
        <w:rPr>
          <w:rFonts w:ascii="Corbel" w:hAnsi="Corbel"/>
          <w:sz w:val="18"/>
          <w:szCs w:val="18"/>
        </w:rPr>
        <w:t xml:space="preserve">- two </w:t>
      </w:r>
      <w:proofErr w:type="spellStart"/>
      <w:r>
        <w:rPr>
          <w:rFonts w:ascii="Corbel" w:hAnsi="Corbel"/>
          <w:sz w:val="18"/>
          <w:szCs w:val="18"/>
        </w:rPr>
        <w:t>hemicords</w:t>
      </w:r>
      <w:proofErr w:type="spellEnd"/>
      <w:r>
        <w:rPr>
          <w:rFonts w:ascii="Corbel" w:hAnsi="Corbel"/>
          <w:sz w:val="18"/>
          <w:szCs w:val="18"/>
        </w:rPr>
        <w:t>, each with its own central canal and surrounding pia</w:t>
      </w:r>
      <w:r w:rsidR="00371C82">
        <w:rPr>
          <w:rFonts w:ascii="Corbel" w:hAnsi="Corbel"/>
          <w:sz w:val="18"/>
          <w:szCs w:val="18"/>
        </w:rPr>
        <w:br/>
        <w:t>- each cord has a central canal and one dorsal horn and one ventral horn</w:t>
      </w:r>
      <w:r>
        <w:rPr>
          <w:rFonts w:ascii="Corbel" w:hAnsi="Corbel"/>
          <w:sz w:val="18"/>
          <w:szCs w:val="18"/>
        </w:rPr>
        <w:br/>
        <w:t xml:space="preserve">- each within a separate </w:t>
      </w:r>
      <w:proofErr w:type="spellStart"/>
      <w:r>
        <w:rPr>
          <w:rFonts w:ascii="Corbel" w:hAnsi="Corbel"/>
          <w:sz w:val="18"/>
          <w:szCs w:val="18"/>
        </w:rPr>
        <w:t>dural</w:t>
      </w:r>
      <w:proofErr w:type="spellEnd"/>
      <w:r>
        <w:rPr>
          <w:rFonts w:ascii="Corbel" w:hAnsi="Corbel"/>
          <w:sz w:val="18"/>
          <w:szCs w:val="18"/>
        </w:rPr>
        <w:t xml:space="preserve"> tube</w:t>
      </w:r>
      <w:r>
        <w:rPr>
          <w:rFonts w:ascii="Corbel" w:hAnsi="Corbel"/>
          <w:sz w:val="18"/>
          <w:szCs w:val="18"/>
        </w:rPr>
        <w:br/>
        <w:t xml:space="preserve">- separated by a </w:t>
      </w:r>
      <w:proofErr w:type="spellStart"/>
      <w:r>
        <w:rPr>
          <w:rFonts w:ascii="Corbel" w:hAnsi="Corbel"/>
          <w:sz w:val="18"/>
          <w:szCs w:val="18"/>
        </w:rPr>
        <w:t>dural</w:t>
      </w:r>
      <w:proofErr w:type="spellEnd"/>
      <w:r>
        <w:rPr>
          <w:rFonts w:ascii="Corbel" w:hAnsi="Corbel"/>
          <w:sz w:val="18"/>
          <w:szCs w:val="18"/>
        </w:rPr>
        <w:t>-sheathed rigid osseocartilaginous (bony) median septum</w:t>
      </w:r>
      <w:r>
        <w:rPr>
          <w:rFonts w:ascii="Corbel" w:hAnsi="Corbel"/>
          <w:sz w:val="18"/>
          <w:szCs w:val="18"/>
        </w:rPr>
        <w:br/>
        <w:t xml:space="preserve">- </w:t>
      </w:r>
      <w:proofErr w:type="spellStart"/>
      <w:r w:rsidRPr="00604162">
        <w:rPr>
          <w:rFonts w:ascii="Corbel" w:hAnsi="Corbel"/>
          <w:i/>
          <w:sz w:val="18"/>
          <w:szCs w:val="18"/>
        </w:rPr>
        <w:t>diastematomyelia</w:t>
      </w:r>
      <w:proofErr w:type="spellEnd"/>
      <w:r>
        <w:rPr>
          <w:rFonts w:ascii="Corbel" w:hAnsi="Corbel"/>
          <w:sz w:val="18"/>
          <w:szCs w:val="18"/>
        </w:rPr>
        <w:br/>
        <w:t>- at the level of the split: absent disc often</w:t>
      </w:r>
      <w:r>
        <w:rPr>
          <w:rFonts w:ascii="Corbel" w:hAnsi="Corbel"/>
          <w:sz w:val="18"/>
          <w:szCs w:val="18"/>
        </w:rPr>
        <w:br/>
        <w:t xml:space="preserve">- </w:t>
      </w:r>
      <w:r w:rsidRPr="007D211D">
        <w:rPr>
          <w:rFonts w:ascii="Corbel" w:hAnsi="Corbel"/>
          <w:sz w:val="18"/>
          <w:szCs w:val="18"/>
          <w:highlight w:val="yellow"/>
        </w:rPr>
        <w:t>overlying skin abnormality</w:t>
      </w:r>
      <w:r>
        <w:rPr>
          <w:rFonts w:ascii="Corbel" w:hAnsi="Corbel"/>
          <w:sz w:val="18"/>
          <w:szCs w:val="18"/>
        </w:rPr>
        <w:t>: nevi, hypertrichosis, lipoma, dimples, hemangiomas</w:t>
      </w:r>
      <w:r>
        <w:rPr>
          <w:rFonts w:ascii="Corbel" w:hAnsi="Corbel"/>
          <w:sz w:val="18"/>
          <w:szCs w:val="18"/>
        </w:rPr>
        <w:br/>
        <w:t>- often have orthopedic high arches</w:t>
      </w:r>
      <w:r w:rsidR="00336A68">
        <w:rPr>
          <w:rFonts w:ascii="Corbel" w:hAnsi="Corbel"/>
          <w:sz w:val="18"/>
          <w:szCs w:val="18"/>
        </w:rPr>
        <w:br/>
        <w:t>- limb length discrepancy often</w:t>
      </w:r>
      <w:r w:rsidR="00336A68">
        <w:rPr>
          <w:rFonts w:ascii="Corbel" w:hAnsi="Corbel"/>
          <w:sz w:val="18"/>
          <w:szCs w:val="18"/>
        </w:rPr>
        <w:br/>
        <w:t xml:space="preserve">- </w:t>
      </w:r>
      <w:r w:rsidR="00336A68" w:rsidRPr="00B1744B">
        <w:rPr>
          <w:rFonts w:ascii="Corbel" w:hAnsi="Corbel"/>
          <w:sz w:val="18"/>
          <w:szCs w:val="18"/>
          <w:highlight w:val="yellow"/>
        </w:rPr>
        <w:t>untether cord only once bony septum is removed</w:t>
      </w:r>
      <w:r w:rsidR="00336A68">
        <w:rPr>
          <w:rFonts w:ascii="Corbel" w:hAnsi="Corbel"/>
          <w:sz w:val="18"/>
          <w:szCs w:val="18"/>
        </w:rPr>
        <w:br/>
        <w:t>- use drill and bone wax to remove septum</w:t>
      </w:r>
      <w:r w:rsidR="00336A68">
        <w:rPr>
          <w:rFonts w:ascii="Corbel" w:hAnsi="Corbel"/>
          <w:sz w:val="18"/>
          <w:szCs w:val="18"/>
        </w:rPr>
        <w:br/>
        <w:t>- open the dura and inspect because there are often aberrant roots – sacrifice medial roots as they may be tethering the cord</w:t>
      </w:r>
      <w:r w:rsidR="00336A68">
        <w:rPr>
          <w:rFonts w:ascii="Corbel" w:hAnsi="Corbel"/>
          <w:sz w:val="18"/>
          <w:szCs w:val="18"/>
        </w:rPr>
        <w:br/>
        <w:t xml:space="preserve">- often, there may be two filum </w:t>
      </w:r>
      <w:proofErr w:type="spellStart"/>
      <w:r w:rsidR="00336A68">
        <w:rPr>
          <w:rFonts w:ascii="Corbel" w:hAnsi="Corbel"/>
          <w:sz w:val="18"/>
          <w:szCs w:val="18"/>
        </w:rPr>
        <w:t>terminale</w:t>
      </w:r>
      <w:proofErr w:type="spellEnd"/>
      <w:r w:rsidR="00336A68">
        <w:rPr>
          <w:rFonts w:ascii="Corbel" w:hAnsi="Corbel"/>
          <w:sz w:val="18"/>
          <w:szCs w:val="18"/>
        </w:rPr>
        <w:t xml:space="preserve"> that need to be cut</w:t>
      </w:r>
      <w:r w:rsidR="00336A68">
        <w:rPr>
          <w:rFonts w:ascii="Corbel" w:hAnsi="Corbel"/>
          <w:sz w:val="18"/>
          <w:szCs w:val="18"/>
        </w:rPr>
        <w:br/>
        <w:t>- if you see asymmetry of the LE in an adult that was told he had polio, check for split cord</w:t>
      </w:r>
      <w:r w:rsidR="00336A68">
        <w:rPr>
          <w:rFonts w:ascii="Corbel" w:hAnsi="Corbel"/>
          <w:sz w:val="18"/>
          <w:szCs w:val="18"/>
        </w:rPr>
        <w:br/>
      </w:r>
      <w:r w:rsidR="00336A68">
        <w:rPr>
          <w:rFonts w:ascii="Corbel" w:hAnsi="Corbel"/>
          <w:sz w:val="18"/>
          <w:szCs w:val="18"/>
        </w:rPr>
        <w:tab/>
        <w:t>- he may have been misdiagnosed and will improve with surgery!</w:t>
      </w:r>
      <w:r>
        <w:rPr>
          <w:rFonts w:ascii="Corbel" w:hAnsi="Corbel"/>
          <w:sz w:val="18"/>
          <w:szCs w:val="18"/>
        </w:rPr>
        <w:br/>
      </w:r>
      <w:r>
        <w:rPr>
          <w:rFonts w:ascii="Corbel" w:hAnsi="Corbel"/>
          <w:b/>
          <w:sz w:val="18"/>
          <w:szCs w:val="18"/>
        </w:rPr>
        <w:br/>
        <w:t>Type II SCM</w:t>
      </w:r>
      <w:r>
        <w:rPr>
          <w:rFonts w:ascii="Corbel" w:hAnsi="Corbel"/>
          <w:sz w:val="18"/>
          <w:szCs w:val="18"/>
        </w:rPr>
        <w:br/>
        <w:t xml:space="preserve">- two </w:t>
      </w:r>
      <w:proofErr w:type="spellStart"/>
      <w:r>
        <w:rPr>
          <w:rFonts w:ascii="Corbel" w:hAnsi="Corbel"/>
          <w:sz w:val="18"/>
          <w:szCs w:val="18"/>
        </w:rPr>
        <w:t>hemicords</w:t>
      </w:r>
      <w:proofErr w:type="spellEnd"/>
      <w:r>
        <w:rPr>
          <w:rFonts w:ascii="Corbel" w:hAnsi="Corbel"/>
          <w:sz w:val="18"/>
          <w:szCs w:val="18"/>
        </w:rPr>
        <w:t xml:space="preserve"> within a </w:t>
      </w:r>
      <w:r w:rsidRPr="00604162">
        <w:rPr>
          <w:rFonts w:ascii="Corbel" w:hAnsi="Corbel"/>
          <w:sz w:val="18"/>
          <w:szCs w:val="18"/>
          <w:highlight w:val="yellow"/>
        </w:rPr>
        <w:t xml:space="preserve">single </w:t>
      </w:r>
      <w:proofErr w:type="spellStart"/>
      <w:r w:rsidRPr="00604162">
        <w:rPr>
          <w:rFonts w:ascii="Corbel" w:hAnsi="Corbel"/>
          <w:sz w:val="18"/>
          <w:szCs w:val="18"/>
          <w:highlight w:val="yellow"/>
        </w:rPr>
        <w:t>dural</w:t>
      </w:r>
      <w:proofErr w:type="spellEnd"/>
      <w:r w:rsidRPr="00604162">
        <w:rPr>
          <w:rFonts w:ascii="Corbel" w:hAnsi="Corbel"/>
          <w:sz w:val="18"/>
          <w:szCs w:val="18"/>
          <w:highlight w:val="yellow"/>
        </w:rPr>
        <w:t xml:space="preserve"> tube</w:t>
      </w:r>
      <w:r>
        <w:rPr>
          <w:rFonts w:ascii="Corbel" w:hAnsi="Corbel"/>
          <w:sz w:val="18"/>
          <w:szCs w:val="18"/>
        </w:rPr>
        <w:br/>
        <w:t xml:space="preserve">- separated by a </w:t>
      </w:r>
      <w:r w:rsidRPr="00604162">
        <w:rPr>
          <w:rFonts w:ascii="Corbel" w:hAnsi="Corbel"/>
          <w:sz w:val="18"/>
          <w:szCs w:val="18"/>
          <w:highlight w:val="yellow"/>
        </w:rPr>
        <w:t>nonrigid fibrous median septum</w:t>
      </w:r>
      <w:r>
        <w:rPr>
          <w:rFonts w:ascii="Corbel" w:hAnsi="Corbel"/>
          <w:sz w:val="18"/>
          <w:szCs w:val="18"/>
        </w:rPr>
        <w:br/>
        <w:t xml:space="preserve">- </w:t>
      </w:r>
      <w:r w:rsidRPr="00604162">
        <w:rPr>
          <w:rFonts w:ascii="Corbel" w:hAnsi="Corbel"/>
          <w:i/>
          <w:sz w:val="18"/>
          <w:szCs w:val="18"/>
        </w:rPr>
        <w:t>diplomyelia</w:t>
      </w:r>
      <w:r>
        <w:rPr>
          <w:rFonts w:ascii="Corbel" w:hAnsi="Corbel"/>
          <w:sz w:val="18"/>
          <w:szCs w:val="18"/>
        </w:rPr>
        <w:br/>
        <w:t xml:space="preserve">- each </w:t>
      </w:r>
      <w:proofErr w:type="spellStart"/>
      <w:r>
        <w:rPr>
          <w:rFonts w:ascii="Corbel" w:hAnsi="Corbel"/>
          <w:sz w:val="18"/>
          <w:szCs w:val="18"/>
        </w:rPr>
        <w:t>hemicord</w:t>
      </w:r>
      <w:proofErr w:type="spellEnd"/>
      <w:r>
        <w:rPr>
          <w:rFonts w:ascii="Corbel" w:hAnsi="Corbel"/>
          <w:sz w:val="18"/>
          <w:szCs w:val="18"/>
        </w:rPr>
        <w:t xml:space="preserve"> has nerve roots arising from it</w:t>
      </w:r>
      <w:r>
        <w:rPr>
          <w:rFonts w:ascii="Corbel" w:hAnsi="Corbel"/>
          <w:sz w:val="18"/>
          <w:szCs w:val="18"/>
        </w:rPr>
        <w:br/>
        <w:t>- usually no spine abnormality at the level of the split</w:t>
      </w:r>
      <w:r>
        <w:rPr>
          <w:rFonts w:ascii="Corbel" w:hAnsi="Corbel"/>
          <w:sz w:val="18"/>
          <w:szCs w:val="18"/>
        </w:rPr>
        <w:br/>
        <w:t>- usually spina bifida occulta in the lumbosacral region</w:t>
      </w:r>
    </w:p>
    <w:p w14:paraId="62574C13" w14:textId="77777777" w:rsidR="00336A68" w:rsidRPr="00336A68" w:rsidRDefault="00FA7A4B" w:rsidP="00FA7A4B">
      <w:pPr>
        <w:rPr>
          <w:rFonts w:ascii="Corbel" w:hAnsi="Corbel"/>
          <w:sz w:val="18"/>
          <w:szCs w:val="18"/>
        </w:rPr>
      </w:pPr>
      <w:r>
        <w:rPr>
          <w:rFonts w:ascii="Corbel" w:hAnsi="Corbel"/>
          <w:b/>
          <w:sz w:val="18"/>
          <w:szCs w:val="18"/>
          <w:u w:val="single"/>
        </w:rPr>
        <w:t>Chiari Malformation</w:t>
      </w:r>
      <w:r>
        <w:rPr>
          <w:rFonts w:ascii="Corbel" w:hAnsi="Corbel"/>
          <w:sz w:val="18"/>
          <w:szCs w:val="18"/>
        </w:rPr>
        <w:br/>
        <w:t>- congenital or acquired</w:t>
      </w:r>
      <w:r>
        <w:rPr>
          <w:rFonts w:ascii="Corbel" w:hAnsi="Corbel"/>
          <w:sz w:val="18"/>
          <w:szCs w:val="18"/>
        </w:rPr>
        <w:br/>
        <w:t>- obtain MRI brain and cervical spine to r/o syringomyelia (30-70%)</w:t>
      </w:r>
      <w:r>
        <w:rPr>
          <w:rFonts w:ascii="Corbel" w:hAnsi="Corbel"/>
          <w:sz w:val="18"/>
          <w:szCs w:val="18"/>
        </w:rPr>
        <w:br/>
        <w:t>- cerebellar tonsils &gt; 5 mm below the foramen magnum</w:t>
      </w:r>
      <w:r w:rsidR="00B1744B">
        <w:rPr>
          <w:rFonts w:ascii="Corbel" w:hAnsi="Corbel"/>
          <w:sz w:val="18"/>
          <w:szCs w:val="18"/>
        </w:rPr>
        <w:br/>
        <w:t>- beware of bleeding from the occipital sinus</w:t>
      </w:r>
      <w:r>
        <w:rPr>
          <w:rFonts w:ascii="Corbel" w:hAnsi="Corbel"/>
          <w:sz w:val="18"/>
          <w:szCs w:val="18"/>
        </w:rPr>
        <w:br/>
        <w:t xml:space="preserve">- </w:t>
      </w:r>
      <w:r>
        <w:rPr>
          <w:rFonts w:ascii="Corbel" w:hAnsi="Corbel"/>
          <w:b/>
          <w:sz w:val="18"/>
          <w:szCs w:val="18"/>
        </w:rPr>
        <w:t xml:space="preserve">CHIARI TYPE </w:t>
      </w:r>
      <w:r w:rsidRPr="006C339E">
        <w:rPr>
          <w:rFonts w:ascii="Corbel" w:hAnsi="Corbel"/>
          <w:b/>
          <w:sz w:val="18"/>
          <w:szCs w:val="18"/>
        </w:rPr>
        <w:t>0</w:t>
      </w:r>
      <w:r>
        <w:rPr>
          <w:rFonts w:ascii="Corbel" w:hAnsi="Corbel"/>
          <w:sz w:val="18"/>
          <w:szCs w:val="18"/>
        </w:rPr>
        <w:t>: syringomyelia present without tonsillar descent (respond to p-fossa decompression)</w:t>
      </w:r>
      <w:r>
        <w:rPr>
          <w:rFonts w:ascii="Corbel" w:hAnsi="Corbel"/>
          <w:sz w:val="18"/>
          <w:szCs w:val="18"/>
        </w:rPr>
        <w:br/>
      </w:r>
      <w:r>
        <w:rPr>
          <w:rFonts w:ascii="Corbel" w:hAnsi="Corbel"/>
          <w:sz w:val="18"/>
          <w:szCs w:val="18"/>
        </w:rPr>
        <w:tab/>
        <w:t xml:space="preserve">- potentially more significant than the tonsillar herniation is the amount of compression of the brainstem </w:t>
      </w:r>
      <w:r>
        <w:rPr>
          <w:rFonts w:ascii="Corbel" w:hAnsi="Corbel"/>
          <w:sz w:val="18"/>
          <w:szCs w:val="18"/>
        </w:rPr>
        <w:br/>
        <w:t xml:space="preserve">- </w:t>
      </w:r>
      <w:r w:rsidRPr="006C339E">
        <w:rPr>
          <w:rFonts w:ascii="Corbel" w:hAnsi="Corbel"/>
          <w:b/>
          <w:sz w:val="18"/>
          <w:szCs w:val="18"/>
        </w:rPr>
        <w:t>CHIARI TYPE</w:t>
      </w:r>
      <w:r w:rsidRPr="00BE5ECC">
        <w:rPr>
          <w:rFonts w:ascii="Corbel" w:hAnsi="Corbel"/>
          <w:b/>
          <w:sz w:val="18"/>
          <w:szCs w:val="18"/>
        </w:rPr>
        <w:t xml:space="preserve"> 2</w:t>
      </w:r>
      <w:r>
        <w:rPr>
          <w:rFonts w:ascii="Corbel" w:hAnsi="Corbel"/>
          <w:sz w:val="18"/>
          <w:szCs w:val="18"/>
        </w:rPr>
        <w:t xml:space="preserve">: caudal dislocation of the medulla, small posterior fossa, </w:t>
      </w:r>
      <w:proofErr w:type="spellStart"/>
      <w:r>
        <w:rPr>
          <w:rFonts w:ascii="Corbel" w:hAnsi="Corbel"/>
          <w:sz w:val="18"/>
          <w:szCs w:val="18"/>
        </w:rPr>
        <w:t>tectal</w:t>
      </w:r>
      <w:proofErr w:type="spellEnd"/>
      <w:r>
        <w:rPr>
          <w:rFonts w:ascii="Corbel" w:hAnsi="Corbel"/>
          <w:sz w:val="18"/>
          <w:szCs w:val="18"/>
        </w:rPr>
        <w:t xml:space="preserve"> </w:t>
      </w:r>
      <w:proofErr w:type="spellStart"/>
      <w:r>
        <w:rPr>
          <w:rFonts w:ascii="Corbel" w:hAnsi="Corbel"/>
          <w:sz w:val="18"/>
          <w:szCs w:val="18"/>
        </w:rPr>
        <w:t>beaking</w:t>
      </w:r>
      <w:proofErr w:type="spellEnd"/>
      <w:r>
        <w:rPr>
          <w:rFonts w:ascii="Corbel" w:hAnsi="Corbel"/>
          <w:sz w:val="18"/>
          <w:szCs w:val="18"/>
        </w:rPr>
        <w:t xml:space="preserve">, myelomeningocele, hydrocephalus, </w:t>
      </w:r>
      <w:r w:rsidR="00A67C8C">
        <w:rPr>
          <w:rFonts w:ascii="Corbel" w:hAnsi="Corbel"/>
          <w:sz w:val="18"/>
          <w:szCs w:val="18"/>
        </w:rPr>
        <w:br/>
        <w:t xml:space="preserve">   </w:t>
      </w:r>
      <w:r>
        <w:rPr>
          <w:rFonts w:ascii="Corbel" w:hAnsi="Corbel"/>
          <w:sz w:val="18"/>
          <w:szCs w:val="18"/>
        </w:rPr>
        <w:t xml:space="preserve">medullary kink, upper cervical nerves course cranially, present with progressive hydrocephalus and respiratory distress, </w:t>
      </w:r>
      <w:r w:rsidR="00A67C8C">
        <w:rPr>
          <w:rFonts w:ascii="Corbel" w:hAnsi="Corbel"/>
          <w:sz w:val="18"/>
          <w:szCs w:val="18"/>
        </w:rPr>
        <w:br/>
        <w:t xml:space="preserve">   </w:t>
      </w:r>
      <w:r>
        <w:rPr>
          <w:rFonts w:ascii="Corbel" w:hAnsi="Corbel"/>
          <w:sz w:val="18"/>
          <w:szCs w:val="18"/>
        </w:rPr>
        <w:t>difficulty swallowing, apnea, downbeat nystagmus</w:t>
      </w:r>
      <w:r>
        <w:rPr>
          <w:rFonts w:ascii="Corbel" w:hAnsi="Corbel"/>
          <w:sz w:val="18"/>
          <w:szCs w:val="18"/>
        </w:rPr>
        <w:br/>
      </w:r>
      <w:r>
        <w:rPr>
          <w:rFonts w:ascii="Corbel" w:hAnsi="Corbel"/>
          <w:sz w:val="18"/>
          <w:szCs w:val="18"/>
        </w:rPr>
        <w:tab/>
        <w:t xml:space="preserve">- if a Chiari 2 with MM and shunt presents with new symptoms, </w:t>
      </w:r>
      <w:r w:rsidRPr="006C339E">
        <w:rPr>
          <w:rFonts w:ascii="Corbel" w:hAnsi="Corbel"/>
          <w:sz w:val="18"/>
          <w:szCs w:val="18"/>
          <w:highlight w:val="yellow"/>
        </w:rPr>
        <w:t>ALWAYS CHECK THE SHUNT FIRST</w:t>
      </w:r>
      <w:r>
        <w:rPr>
          <w:rFonts w:ascii="Corbel" w:hAnsi="Corbel"/>
          <w:sz w:val="18"/>
          <w:szCs w:val="18"/>
        </w:rPr>
        <w:t>!</w:t>
      </w:r>
      <w:r w:rsidR="00B1744B">
        <w:rPr>
          <w:rFonts w:ascii="Corbel" w:hAnsi="Corbel"/>
          <w:sz w:val="18"/>
          <w:szCs w:val="18"/>
        </w:rPr>
        <w:br/>
      </w:r>
      <w:r w:rsidR="00B1744B">
        <w:rPr>
          <w:rFonts w:ascii="Corbel" w:hAnsi="Corbel"/>
          <w:sz w:val="18"/>
          <w:szCs w:val="18"/>
        </w:rPr>
        <w:tab/>
        <w:t xml:space="preserve">- if present with fatigue, bladder changes with tethered cord, </w:t>
      </w:r>
      <w:r w:rsidR="00B1744B" w:rsidRPr="006C339E">
        <w:rPr>
          <w:rFonts w:ascii="Corbel" w:hAnsi="Corbel"/>
          <w:sz w:val="18"/>
          <w:szCs w:val="18"/>
          <w:highlight w:val="yellow"/>
        </w:rPr>
        <w:t>ALWAYS CHECK THE SHUNT FIRST</w:t>
      </w:r>
      <w:r w:rsidR="00B1744B">
        <w:rPr>
          <w:rFonts w:ascii="Corbel" w:hAnsi="Corbel"/>
          <w:sz w:val="18"/>
          <w:szCs w:val="18"/>
        </w:rPr>
        <w:t>!</w:t>
      </w:r>
      <w:r w:rsidR="00A67C8C">
        <w:rPr>
          <w:rFonts w:ascii="Corbel" w:hAnsi="Corbel"/>
          <w:sz w:val="18"/>
          <w:szCs w:val="18"/>
        </w:rPr>
        <w:br/>
        <w:t xml:space="preserve">- </w:t>
      </w:r>
      <w:r w:rsidR="00A67C8C">
        <w:rPr>
          <w:rFonts w:ascii="Corbel" w:hAnsi="Corbel"/>
          <w:b/>
          <w:sz w:val="18"/>
          <w:szCs w:val="18"/>
        </w:rPr>
        <w:t>CHIARI TYPE 3</w:t>
      </w:r>
      <w:r w:rsidR="00A67C8C">
        <w:rPr>
          <w:rFonts w:ascii="Corbel" w:hAnsi="Corbel"/>
          <w:sz w:val="18"/>
          <w:szCs w:val="18"/>
        </w:rPr>
        <w:t xml:space="preserve">: cerebellar and other posterior fossa tissue herniating through an enlarged foramen magnum and into a </w:t>
      </w:r>
      <w:r w:rsidR="00A67C8C">
        <w:rPr>
          <w:rFonts w:ascii="Corbel" w:hAnsi="Corbel"/>
          <w:sz w:val="18"/>
          <w:szCs w:val="18"/>
        </w:rPr>
        <w:br/>
        <w:t xml:space="preserve">   congenital cervical meningocele</w:t>
      </w:r>
      <w:r w:rsidR="0030594B">
        <w:rPr>
          <w:rFonts w:ascii="Corbel" w:hAnsi="Corbel"/>
          <w:sz w:val="18"/>
          <w:szCs w:val="18"/>
        </w:rPr>
        <w:br/>
      </w:r>
      <w:r w:rsidR="0030594B">
        <w:rPr>
          <w:rFonts w:ascii="Corbel" w:hAnsi="Corbel"/>
          <w:sz w:val="18"/>
          <w:szCs w:val="18"/>
        </w:rPr>
        <w:lastRenderedPageBreak/>
        <w:t xml:space="preserve"> </w:t>
      </w:r>
      <w:r w:rsidR="0030594B">
        <w:rPr>
          <w:rFonts w:ascii="Corbel" w:hAnsi="Corbel"/>
          <w:sz w:val="18"/>
          <w:szCs w:val="18"/>
        </w:rPr>
        <w:tab/>
        <w:t>- prognosis poor; incompatible with life</w:t>
      </w:r>
      <w:r>
        <w:rPr>
          <w:rFonts w:ascii="Corbel" w:hAnsi="Corbel"/>
          <w:sz w:val="18"/>
          <w:szCs w:val="18"/>
        </w:rPr>
        <w:br/>
        <w:t xml:space="preserve">- symptoms: pain (suboccipital headache), headaches caused by </w:t>
      </w:r>
      <w:proofErr w:type="spellStart"/>
      <w:r>
        <w:rPr>
          <w:rFonts w:ascii="Corbel" w:hAnsi="Corbel"/>
          <w:sz w:val="18"/>
          <w:szCs w:val="18"/>
        </w:rPr>
        <w:t>valsalva</w:t>
      </w:r>
      <w:proofErr w:type="spellEnd"/>
      <w:r>
        <w:rPr>
          <w:rFonts w:ascii="Corbel" w:hAnsi="Corbel"/>
          <w:sz w:val="18"/>
          <w:szCs w:val="18"/>
        </w:rPr>
        <w:t xml:space="preserve"> maneuver or neck extension, grasp weakness, Lhermitte’s sign, bilateral LE spasticity, cape sensory loss</w:t>
      </w:r>
      <w:r>
        <w:rPr>
          <w:rFonts w:ascii="Corbel" w:hAnsi="Corbel"/>
          <w:sz w:val="18"/>
          <w:szCs w:val="18"/>
        </w:rPr>
        <w:br/>
        <w:t>- patients respond best when operated on within 2 years of symptom onset</w:t>
      </w:r>
      <w:r w:rsidR="00AF150E">
        <w:rPr>
          <w:rFonts w:ascii="Corbel" w:hAnsi="Corbel"/>
          <w:sz w:val="18"/>
          <w:szCs w:val="18"/>
        </w:rPr>
        <w:br/>
        <w:t xml:space="preserve">- when there is a </w:t>
      </w:r>
      <w:r w:rsidR="00AF150E" w:rsidRPr="006B7B2E">
        <w:rPr>
          <w:rFonts w:ascii="Corbel" w:hAnsi="Corbel"/>
          <w:sz w:val="18"/>
          <w:szCs w:val="18"/>
          <w:highlight w:val="yellow"/>
        </w:rPr>
        <w:t>Chiari, tethered cord, and scoliosis</w:t>
      </w:r>
      <w:r w:rsidR="00AF150E">
        <w:rPr>
          <w:rFonts w:ascii="Corbel" w:hAnsi="Corbel"/>
          <w:sz w:val="18"/>
          <w:szCs w:val="18"/>
        </w:rPr>
        <w:t>: decompress Chiari first, then untether cord, then deal with scoliosis</w:t>
      </w:r>
      <w:r w:rsidR="00336A68">
        <w:rPr>
          <w:rFonts w:ascii="Corbel" w:hAnsi="Corbel"/>
          <w:b/>
          <w:sz w:val="18"/>
          <w:szCs w:val="18"/>
          <w:u w:val="single"/>
        </w:rPr>
        <w:br/>
        <w:t>Syringomyelia</w:t>
      </w:r>
      <w:r w:rsidR="00336A68">
        <w:rPr>
          <w:rFonts w:ascii="Corbel" w:hAnsi="Corbel"/>
          <w:sz w:val="18"/>
          <w:szCs w:val="18"/>
        </w:rPr>
        <w:br/>
        <w:t>- patients present with progressive difficulty with ambulation and spasticity</w:t>
      </w:r>
      <w:r w:rsidR="00336A68">
        <w:rPr>
          <w:rFonts w:ascii="Corbel" w:hAnsi="Corbel"/>
          <w:sz w:val="18"/>
          <w:szCs w:val="18"/>
        </w:rPr>
        <w:br/>
        <w:t>- image neural axis to r/o Chiari or lesion causing CSF obstruction leading to syrinx</w:t>
      </w:r>
      <w:r w:rsidR="00336A68">
        <w:rPr>
          <w:rFonts w:ascii="Corbel" w:hAnsi="Corbel"/>
          <w:sz w:val="18"/>
          <w:szCs w:val="18"/>
        </w:rPr>
        <w:br/>
        <w:t>- should be treated if symptomatic</w:t>
      </w:r>
      <w:r w:rsidR="00336A68">
        <w:rPr>
          <w:rFonts w:ascii="Corbel" w:hAnsi="Corbel"/>
          <w:sz w:val="18"/>
          <w:szCs w:val="18"/>
        </w:rPr>
        <w:br/>
      </w:r>
      <w:r w:rsidR="00336A68">
        <w:rPr>
          <w:rFonts w:ascii="Corbel" w:hAnsi="Corbel"/>
          <w:sz w:val="18"/>
          <w:szCs w:val="18"/>
        </w:rPr>
        <w:tab/>
        <w:t xml:space="preserve">- </w:t>
      </w:r>
      <w:proofErr w:type="spellStart"/>
      <w:r w:rsidR="00336A68">
        <w:rPr>
          <w:rFonts w:ascii="Corbel" w:hAnsi="Corbel"/>
          <w:sz w:val="18"/>
          <w:szCs w:val="18"/>
        </w:rPr>
        <w:t>syringo</w:t>
      </w:r>
      <w:proofErr w:type="spellEnd"/>
      <w:r w:rsidR="00336A68">
        <w:rPr>
          <w:rFonts w:ascii="Corbel" w:hAnsi="Corbel"/>
          <w:sz w:val="18"/>
          <w:szCs w:val="18"/>
        </w:rPr>
        <w:t>-subarachnoid shunt (avoid if a lot of adhesions)</w:t>
      </w:r>
      <w:r w:rsidR="00336A68">
        <w:rPr>
          <w:rFonts w:ascii="Corbel" w:hAnsi="Corbel"/>
          <w:sz w:val="18"/>
          <w:szCs w:val="18"/>
        </w:rPr>
        <w:br/>
      </w:r>
      <w:r w:rsidR="00336A68">
        <w:rPr>
          <w:rFonts w:ascii="Corbel" w:hAnsi="Corbel"/>
          <w:sz w:val="18"/>
          <w:szCs w:val="18"/>
        </w:rPr>
        <w:tab/>
        <w:t xml:space="preserve">- </w:t>
      </w:r>
      <w:proofErr w:type="spellStart"/>
      <w:r w:rsidR="00336A68">
        <w:rPr>
          <w:rFonts w:ascii="Corbel" w:hAnsi="Corbel"/>
          <w:sz w:val="18"/>
          <w:szCs w:val="18"/>
        </w:rPr>
        <w:t>syringo</w:t>
      </w:r>
      <w:proofErr w:type="spellEnd"/>
      <w:r w:rsidR="00336A68">
        <w:rPr>
          <w:rFonts w:ascii="Corbel" w:hAnsi="Corbel"/>
          <w:sz w:val="18"/>
          <w:szCs w:val="18"/>
        </w:rPr>
        <w:t>-pleural shunt</w:t>
      </w:r>
      <w:r w:rsidR="00336A68">
        <w:rPr>
          <w:rFonts w:ascii="Corbel" w:hAnsi="Corbel"/>
          <w:sz w:val="18"/>
          <w:szCs w:val="18"/>
        </w:rPr>
        <w:br/>
      </w:r>
      <w:r w:rsidR="00336A68">
        <w:rPr>
          <w:rFonts w:ascii="Corbel" w:hAnsi="Corbel"/>
          <w:sz w:val="18"/>
          <w:szCs w:val="18"/>
        </w:rPr>
        <w:tab/>
        <w:t xml:space="preserve">- </w:t>
      </w:r>
      <w:proofErr w:type="spellStart"/>
      <w:r w:rsidR="00336A68">
        <w:rPr>
          <w:rFonts w:ascii="Corbel" w:hAnsi="Corbel"/>
          <w:sz w:val="18"/>
          <w:szCs w:val="18"/>
        </w:rPr>
        <w:t>syringo</w:t>
      </w:r>
      <w:proofErr w:type="spellEnd"/>
      <w:r w:rsidR="00336A68">
        <w:rPr>
          <w:rFonts w:ascii="Corbel" w:hAnsi="Corbel"/>
          <w:sz w:val="18"/>
          <w:szCs w:val="18"/>
        </w:rPr>
        <w:t>-peritoneal shunt</w:t>
      </w:r>
    </w:p>
    <w:p w14:paraId="4A0E527D" w14:textId="77777777" w:rsidR="00FA7A4B" w:rsidRDefault="00FA7A4B" w:rsidP="00FA7A4B">
      <w:pPr>
        <w:rPr>
          <w:rFonts w:ascii="Corbel" w:hAnsi="Corbel"/>
          <w:sz w:val="18"/>
          <w:szCs w:val="18"/>
        </w:rPr>
      </w:pPr>
      <w:r>
        <w:rPr>
          <w:rFonts w:ascii="Corbel" w:hAnsi="Corbel"/>
          <w:b/>
          <w:sz w:val="18"/>
          <w:szCs w:val="18"/>
          <w:u w:val="single"/>
        </w:rPr>
        <w:t>Lemire classification of neural tube defects</w:t>
      </w:r>
      <w:r>
        <w:rPr>
          <w:rFonts w:ascii="Corbel" w:hAnsi="Corbel"/>
          <w:sz w:val="18"/>
          <w:szCs w:val="18"/>
        </w:rPr>
        <w:t xml:space="preserve"> (high maternal serum AFP present between 15-20 weeks of gestation)</w:t>
      </w:r>
      <w:r>
        <w:rPr>
          <w:rFonts w:ascii="Corbel" w:hAnsi="Corbel"/>
          <w:sz w:val="18"/>
          <w:szCs w:val="18"/>
        </w:rPr>
        <w:br/>
        <w:t>- neurulation defects (non-closure of the neural tube results in open lesions)</w:t>
      </w:r>
      <w:r>
        <w:rPr>
          <w:rFonts w:ascii="Corbel" w:hAnsi="Corbel"/>
          <w:sz w:val="18"/>
          <w:szCs w:val="18"/>
        </w:rPr>
        <w:br/>
      </w:r>
      <w:r>
        <w:rPr>
          <w:rFonts w:ascii="Corbel" w:hAnsi="Corbel"/>
          <w:sz w:val="18"/>
          <w:szCs w:val="18"/>
        </w:rPr>
        <w:tab/>
        <w:t xml:space="preserve">- craniorachischisis: total </w:t>
      </w:r>
      <w:proofErr w:type="spellStart"/>
      <w:r>
        <w:rPr>
          <w:rFonts w:ascii="Corbel" w:hAnsi="Corbel"/>
          <w:sz w:val="18"/>
          <w:szCs w:val="18"/>
        </w:rPr>
        <w:t>dysraphism</w:t>
      </w:r>
      <w:proofErr w:type="spellEnd"/>
      <w:r>
        <w:rPr>
          <w:rFonts w:ascii="Corbel" w:hAnsi="Corbel"/>
          <w:sz w:val="18"/>
          <w:szCs w:val="18"/>
        </w:rPr>
        <w:br/>
      </w:r>
      <w:r>
        <w:rPr>
          <w:rFonts w:ascii="Corbel" w:hAnsi="Corbel"/>
          <w:sz w:val="18"/>
          <w:szCs w:val="18"/>
        </w:rPr>
        <w:tab/>
        <w:t>- anencephaly (failure of fusion of the anterior neuropore)</w:t>
      </w:r>
      <w:r>
        <w:rPr>
          <w:rFonts w:ascii="Corbel" w:hAnsi="Corbel"/>
          <w:sz w:val="18"/>
          <w:szCs w:val="18"/>
        </w:rPr>
        <w:br/>
      </w:r>
      <w:r>
        <w:rPr>
          <w:rFonts w:ascii="Corbel" w:hAnsi="Corbel"/>
          <w:sz w:val="18"/>
          <w:szCs w:val="18"/>
        </w:rPr>
        <w:tab/>
        <w:t>- myelomeningocele</w:t>
      </w:r>
      <w:r>
        <w:rPr>
          <w:rFonts w:ascii="Corbel" w:hAnsi="Corbel"/>
          <w:sz w:val="18"/>
          <w:szCs w:val="18"/>
        </w:rPr>
        <w:br/>
        <w:t>- postneurulation defects (produces skin-covered, closed lesions)</w:t>
      </w:r>
      <w:r>
        <w:rPr>
          <w:rFonts w:ascii="Corbel" w:hAnsi="Corbel"/>
          <w:sz w:val="18"/>
          <w:szCs w:val="18"/>
        </w:rPr>
        <w:br/>
      </w:r>
      <w:r>
        <w:rPr>
          <w:rFonts w:ascii="Corbel" w:hAnsi="Corbel"/>
          <w:sz w:val="18"/>
          <w:szCs w:val="18"/>
        </w:rPr>
        <w:tab/>
        <w:t>- cranial</w:t>
      </w:r>
      <w:r>
        <w:rPr>
          <w:rFonts w:ascii="Corbel" w:hAnsi="Corbel"/>
          <w:sz w:val="18"/>
          <w:szCs w:val="18"/>
        </w:rPr>
        <w:br/>
      </w:r>
      <w:r>
        <w:rPr>
          <w:rFonts w:ascii="Corbel" w:hAnsi="Corbel"/>
          <w:sz w:val="18"/>
          <w:szCs w:val="18"/>
        </w:rPr>
        <w:tab/>
      </w:r>
      <w:r>
        <w:rPr>
          <w:rFonts w:ascii="Corbel" w:hAnsi="Corbel"/>
          <w:sz w:val="18"/>
          <w:szCs w:val="18"/>
        </w:rPr>
        <w:tab/>
        <w:t>- microcephaly</w:t>
      </w:r>
      <w:r>
        <w:rPr>
          <w:rFonts w:ascii="Corbel" w:hAnsi="Corbel"/>
          <w:sz w:val="18"/>
          <w:szCs w:val="18"/>
        </w:rPr>
        <w:br/>
      </w:r>
      <w:r>
        <w:rPr>
          <w:rFonts w:ascii="Corbel" w:hAnsi="Corbel"/>
          <w:sz w:val="18"/>
          <w:szCs w:val="18"/>
        </w:rPr>
        <w:tab/>
      </w:r>
      <w:r>
        <w:rPr>
          <w:rFonts w:ascii="Corbel" w:hAnsi="Corbel"/>
          <w:sz w:val="18"/>
          <w:szCs w:val="18"/>
        </w:rPr>
        <w:tab/>
        <w:t>- hydranencephaly (loss of most of the cerebral hemispheres, replaced by CSF)</w:t>
      </w:r>
      <w:r>
        <w:rPr>
          <w:rFonts w:ascii="Corbel" w:hAnsi="Corbel"/>
          <w:sz w:val="18"/>
          <w:szCs w:val="18"/>
        </w:rPr>
        <w:br/>
      </w:r>
      <w:r>
        <w:rPr>
          <w:rFonts w:ascii="Corbel" w:hAnsi="Corbel"/>
          <w:sz w:val="18"/>
          <w:szCs w:val="18"/>
        </w:rPr>
        <w:tab/>
      </w:r>
      <w:r>
        <w:rPr>
          <w:rFonts w:ascii="Corbel" w:hAnsi="Corbel"/>
          <w:sz w:val="18"/>
          <w:szCs w:val="18"/>
        </w:rPr>
        <w:tab/>
      </w:r>
      <w:r>
        <w:rPr>
          <w:rFonts w:ascii="Corbel" w:hAnsi="Corbel"/>
          <w:sz w:val="18"/>
          <w:szCs w:val="18"/>
        </w:rPr>
        <w:tab/>
        <w:t>- intact cranial vault and meninges</w:t>
      </w:r>
      <w:r>
        <w:rPr>
          <w:rFonts w:ascii="Corbel" w:hAnsi="Corbel"/>
          <w:sz w:val="18"/>
          <w:szCs w:val="18"/>
        </w:rPr>
        <w:br/>
      </w:r>
      <w:r>
        <w:rPr>
          <w:rFonts w:ascii="Corbel" w:hAnsi="Corbel"/>
          <w:sz w:val="18"/>
          <w:szCs w:val="18"/>
        </w:rPr>
        <w:tab/>
      </w:r>
      <w:r>
        <w:rPr>
          <w:rFonts w:ascii="Corbel" w:hAnsi="Corbel"/>
          <w:sz w:val="18"/>
          <w:szCs w:val="18"/>
        </w:rPr>
        <w:tab/>
      </w:r>
      <w:r>
        <w:rPr>
          <w:rFonts w:ascii="Corbel" w:hAnsi="Corbel"/>
          <w:sz w:val="18"/>
          <w:szCs w:val="18"/>
        </w:rPr>
        <w:tab/>
        <w:t>- most common cause is bilateral ICA infarct</w:t>
      </w:r>
      <w:r>
        <w:rPr>
          <w:rFonts w:ascii="Corbel" w:hAnsi="Corbel"/>
          <w:sz w:val="18"/>
          <w:szCs w:val="18"/>
        </w:rPr>
        <w:br/>
      </w:r>
      <w:r>
        <w:rPr>
          <w:rFonts w:ascii="Corbel" w:hAnsi="Corbel"/>
          <w:sz w:val="18"/>
          <w:szCs w:val="18"/>
        </w:rPr>
        <w:tab/>
      </w:r>
      <w:r>
        <w:rPr>
          <w:rFonts w:ascii="Corbel" w:hAnsi="Corbel"/>
          <w:sz w:val="18"/>
          <w:szCs w:val="18"/>
        </w:rPr>
        <w:tab/>
      </w:r>
      <w:r>
        <w:rPr>
          <w:rFonts w:ascii="Corbel" w:hAnsi="Corbel"/>
          <w:sz w:val="18"/>
          <w:szCs w:val="18"/>
        </w:rPr>
        <w:tab/>
        <w:t>- another cause is infection</w:t>
      </w:r>
      <w:r>
        <w:rPr>
          <w:rFonts w:ascii="Corbel" w:hAnsi="Corbel"/>
          <w:sz w:val="18"/>
          <w:szCs w:val="18"/>
        </w:rPr>
        <w:br/>
      </w:r>
      <w:r>
        <w:rPr>
          <w:rFonts w:ascii="Corbel" w:hAnsi="Corbel"/>
          <w:sz w:val="18"/>
          <w:szCs w:val="18"/>
        </w:rPr>
        <w:tab/>
      </w:r>
      <w:r>
        <w:rPr>
          <w:rFonts w:ascii="Corbel" w:hAnsi="Corbel"/>
          <w:sz w:val="18"/>
          <w:szCs w:val="18"/>
        </w:rPr>
        <w:tab/>
      </w:r>
      <w:r>
        <w:rPr>
          <w:rFonts w:ascii="Corbel" w:hAnsi="Corbel"/>
          <w:sz w:val="18"/>
          <w:szCs w:val="18"/>
        </w:rPr>
        <w:tab/>
        <w:t xml:space="preserve">- how to differentiate from maximal hydrocephalus: </w:t>
      </w:r>
      <w:r>
        <w:rPr>
          <w:rFonts w:ascii="Corbel" w:hAnsi="Corbel"/>
          <w:sz w:val="18"/>
          <w:szCs w:val="18"/>
        </w:rPr>
        <w:br/>
      </w:r>
      <w:r>
        <w:rPr>
          <w:rFonts w:ascii="Corbel" w:hAnsi="Corbel"/>
          <w:sz w:val="18"/>
          <w:szCs w:val="18"/>
        </w:rPr>
        <w:tab/>
      </w:r>
      <w:r>
        <w:rPr>
          <w:rFonts w:ascii="Corbel" w:hAnsi="Corbel"/>
          <w:sz w:val="18"/>
          <w:szCs w:val="18"/>
        </w:rPr>
        <w:tab/>
      </w:r>
      <w:r>
        <w:rPr>
          <w:rFonts w:ascii="Corbel" w:hAnsi="Corbel"/>
          <w:sz w:val="18"/>
          <w:szCs w:val="18"/>
        </w:rPr>
        <w:tab/>
      </w:r>
      <w:r>
        <w:rPr>
          <w:rFonts w:ascii="Corbel" w:hAnsi="Corbel"/>
          <w:sz w:val="18"/>
          <w:szCs w:val="18"/>
        </w:rPr>
        <w:tab/>
        <w:t>- EEG: no cortical activity in hydranencephaly (background activity present with HCP)</w:t>
      </w:r>
      <w:r>
        <w:rPr>
          <w:rFonts w:ascii="Corbel" w:hAnsi="Corbel"/>
          <w:sz w:val="18"/>
          <w:szCs w:val="18"/>
        </w:rPr>
        <w:br/>
      </w:r>
      <w:r>
        <w:rPr>
          <w:rFonts w:ascii="Corbel" w:hAnsi="Corbel"/>
          <w:sz w:val="18"/>
          <w:szCs w:val="18"/>
        </w:rPr>
        <w:tab/>
      </w:r>
      <w:r>
        <w:rPr>
          <w:rFonts w:ascii="Corbel" w:hAnsi="Corbel"/>
          <w:sz w:val="18"/>
          <w:szCs w:val="18"/>
        </w:rPr>
        <w:tab/>
      </w:r>
      <w:r>
        <w:rPr>
          <w:rFonts w:ascii="Corbel" w:hAnsi="Corbel"/>
          <w:sz w:val="18"/>
          <w:szCs w:val="18"/>
        </w:rPr>
        <w:tab/>
      </w:r>
      <w:r>
        <w:rPr>
          <w:rFonts w:ascii="Corbel" w:hAnsi="Corbel"/>
          <w:sz w:val="18"/>
          <w:szCs w:val="18"/>
        </w:rPr>
        <w:tab/>
        <w:t>- CT, MRI: some cortical mantle is present in HCP</w:t>
      </w:r>
      <w:r>
        <w:rPr>
          <w:rFonts w:ascii="Corbel" w:hAnsi="Corbel"/>
          <w:sz w:val="18"/>
          <w:szCs w:val="18"/>
        </w:rPr>
        <w:br/>
      </w:r>
      <w:r>
        <w:rPr>
          <w:rFonts w:ascii="Corbel" w:hAnsi="Corbel"/>
          <w:sz w:val="18"/>
          <w:szCs w:val="18"/>
        </w:rPr>
        <w:tab/>
      </w:r>
      <w:r>
        <w:rPr>
          <w:rFonts w:ascii="Corbel" w:hAnsi="Corbel"/>
          <w:sz w:val="18"/>
          <w:szCs w:val="18"/>
        </w:rPr>
        <w:tab/>
      </w:r>
      <w:r>
        <w:rPr>
          <w:rFonts w:ascii="Corbel" w:hAnsi="Corbel"/>
          <w:sz w:val="18"/>
          <w:szCs w:val="18"/>
        </w:rPr>
        <w:tab/>
      </w:r>
      <w:r>
        <w:rPr>
          <w:rFonts w:ascii="Corbel" w:hAnsi="Corbel"/>
          <w:sz w:val="18"/>
          <w:szCs w:val="18"/>
        </w:rPr>
        <w:tab/>
        <w:t xml:space="preserve">- angiography: no flow through </w:t>
      </w:r>
      <w:proofErr w:type="spellStart"/>
      <w:r>
        <w:rPr>
          <w:rFonts w:ascii="Corbel" w:hAnsi="Corbel"/>
          <w:sz w:val="18"/>
          <w:szCs w:val="18"/>
        </w:rPr>
        <w:t>supraclinoid</w:t>
      </w:r>
      <w:proofErr w:type="spellEnd"/>
      <w:r>
        <w:rPr>
          <w:rFonts w:ascii="Corbel" w:hAnsi="Corbel"/>
          <w:sz w:val="18"/>
          <w:szCs w:val="18"/>
        </w:rPr>
        <w:t xml:space="preserve"> ICA, but normal posterior circulation</w:t>
      </w:r>
      <w:r>
        <w:rPr>
          <w:rFonts w:ascii="Corbel" w:hAnsi="Corbel"/>
          <w:sz w:val="18"/>
          <w:szCs w:val="18"/>
        </w:rPr>
        <w:br/>
      </w:r>
      <w:r>
        <w:rPr>
          <w:rFonts w:ascii="Corbel" w:hAnsi="Corbel"/>
          <w:sz w:val="18"/>
          <w:szCs w:val="18"/>
        </w:rPr>
        <w:tab/>
      </w:r>
      <w:r>
        <w:rPr>
          <w:rFonts w:ascii="Corbel" w:hAnsi="Corbel"/>
          <w:sz w:val="18"/>
          <w:szCs w:val="18"/>
        </w:rPr>
        <w:tab/>
      </w:r>
      <w:r>
        <w:rPr>
          <w:rFonts w:ascii="Corbel" w:hAnsi="Corbel"/>
          <w:sz w:val="18"/>
          <w:szCs w:val="18"/>
        </w:rPr>
        <w:tab/>
        <w:t>- shunting may be needed to normalize head size</w:t>
      </w:r>
      <w:r>
        <w:rPr>
          <w:rFonts w:ascii="Corbel" w:hAnsi="Corbel"/>
          <w:sz w:val="18"/>
          <w:szCs w:val="18"/>
        </w:rPr>
        <w:br/>
      </w:r>
      <w:r>
        <w:rPr>
          <w:rFonts w:ascii="Corbel" w:hAnsi="Corbel"/>
          <w:sz w:val="18"/>
          <w:szCs w:val="18"/>
        </w:rPr>
        <w:tab/>
      </w:r>
      <w:r>
        <w:rPr>
          <w:rFonts w:ascii="Corbel" w:hAnsi="Corbel"/>
          <w:sz w:val="18"/>
          <w:szCs w:val="18"/>
        </w:rPr>
        <w:tab/>
        <w:t>- holoprosencephaly</w:t>
      </w:r>
      <w:r>
        <w:rPr>
          <w:rFonts w:ascii="Corbel" w:hAnsi="Corbel"/>
          <w:sz w:val="18"/>
          <w:szCs w:val="18"/>
        </w:rPr>
        <w:br/>
      </w:r>
      <w:r>
        <w:rPr>
          <w:rFonts w:ascii="Corbel" w:hAnsi="Corbel"/>
          <w:sz w:val="18"/>
          <w:szCs w:val="18"/>
        </w:rPr>
        <w:tab/>
      </w:r>
      <w:r>
        <w:rPr>
          <w:rFonts w:ascii="Corbel" w:hAnsi="Corbel"/>
          <w:sz w:val="18"/>
          <w:szCs w:val="18"/>
        </w:rPr>
        <w:tab/>
        <w:t xml:space="preserve">- </w:t>
      </w:r>
      <w:proofErr w:type="spellStart"/>
      <w:r>
        <w:rPr>
          <w:rFonts w:ascii="Corbel" w:hAnsi="Corbel"/>
          <w:sz w:val="18"/>
          <w:szCs w:val="18"/>
        </w:rPr>
        <w:t>lissencephaly</w:t>
      </w:r>
      <w:proofErr w:type="spellEnd"/>
      <w:r>
        <w:rPr>
          <w:rFonts w:ascii="Corbel" w:hAnsi="Corbel"/>
          <w:sz w:val="18"/>
          <w:szCs w:val="18"/>
        </w:rPr>
        <w:t xml:space="preserve"> </w:t>
      </w:r>
      <w:r>
        <w:rPr>
          <w:rFonts w:ascii="Corbel" w:hAnsi="Corbel"/>
          <w:sz w:val="18"/>
          <w:szCs w:val="18"/>
        </w:rPr>
        <w:br/>
      </w:r>
      <w:r>
        <w:rPr>
          <w:rFonts w:ascii="Corbel" w:hAnsi="Corbel"/>
          <w:sz w:val="18"/>
          <w:szCs w:val="18"/>
        </w:rPr>
        <w:tab/>
      </w:r>
      <w:r>
        <w:rPr>
          <w:rFonts w:ascii="Corbel" w:hAnsi="Corbel"/>
          <w:sz w:val="18"/>
          <w:szCs w:val="18"/>
        </w:rPr>
        <w:tab/>
      </w:r>
      <w:r>
        <w:rPr>
          <w:rFonts w:ascii="Corbel" w:hAnsi="Corbel"/>
          <w:sz w:val="18"/>
          <w:szCs w:val="18"/>
        </w:rPr>
        <w:tab/>
        <w:t>- neuronal migration abnormality</w:t>
      </w:r>
      <w:r>
        <w:rPr>
          <w:rFonts w:ascii="Corbel" w:hAnsi="Corbel"/>
          <w:sz w:val="18"/>
          <w:szCs w:val="18"/>
        </w:rPr>
        <w:br/>
      </w:r>
      <w:r>
        <w:rPr>
          <w:rFonts w:ascii="Corbel" w:hAnsi="Corbel"/>
          <w:sz w:val="18"/>
          <w:szCs w:val="18"/>
        </w:rPr>
        <w:tab/>
      </w:r>
      <w:r>
        <w:rPr>
          <w:rFonts w:ascii="Corbel" w:hAnsi="Corbel"/>
          <w:sz w:val="18"/>
          <w:szCs w:val="18"/>
        </w:rPr>
        <w:tab/>
      </w:r>
      <w:r>
        <w:rPr>
          <w:rFonts w:ascii="Corbel" w:hAnsi="Corbel"/>
          <w:sz w:val="18"/>
          <w:szCs w:val="18"/>
        </w:rPr>
        <w:tab/>
        <w:t>- arrest of cortical development at an early fetal age</w:t>
      </w:r>
      <w:r>
        <w:rPr>
          <w:rFonts w:ascii="Corbel" w:hAnsi="Corbel"/>
          <w:sz w:val="18"/>
          <w:szCs w:val="18"/>
        </w:rPr>
        <w:br/>
      </w:r>
      <w:r>
        <w:rPr>
          <w:rFonts w:ascii="Corbel" w:hAnsi="Corbel"/>
          <w:sz w:val="18"/>
          <w:szCs w:val="18"/>
        </w:rPr>
        <w:tab/>
      </w:r>
      <w:r>
        <w:rPr>
          <w:rFonts w:ascii="Corbel" w:hAnsi="Corbel"/>
          <w:sz w:val="18"/>
          <w:szCs w:val="18"/>
        </w:rPr>
        <w:tab/>
      </w:r>
      <w:r>
        <w:rPr>
          <w:rFonts w:ascii="Corbel" w:hAnsi="Corbel"/>
          <w:sz w:val="18"/>
          <w:szCs w:val="18"/>
        </w:rPr>
        <w:tab/>
        <w:t>- infants severely retarded and don’t survive &gt; 2 years</w:t>
      </w:r>
      <w:r>
        <w:rPr>
          <w:rFonts w:ascii="Corbel" w:hAnsi="Corbel"/>
          <w:sz w:val="18"/>
          <w:szCs w:val="18"/>
        </w:rPr>
        <w:br/>
      </w:r>
      <w:r>
        <w:rPr>
          <w:rFonts w:ascii="Corbel" w:hAnsi="Corbel"/>
          <w:sz w:val="18"/>
          <w:szCs w:val="18"/>
        </w:rPr>
        <w:tab/>
      </w:r>
      <w:r>
        <w:rPr>
          <w:rFonts w:ascii="Corbel" w:hAnsi="Corbel"/>
          <w:sz w:val="18"/>
          <w:szCs w:val="18"/>
        </w:rPr>
        <w:tab/>
      </w:r>
      <w:r>
        <w:rPr>
          <w:rFonts w:ascii="Corbel" w:hAnsi="Corbel"/>
          <w:sz w:val="18"/>
          <w:szCs w:val="18"/>
        </w:rPr>
        <w:tab/>
        <w:t>- agyria, pachygyria, polymicrogyria</w:t>
      </w:r>
      <w:r>
        <w:rPr>
          <w:rFonts w:ascii="Corbel" w:hAnsi="Corbel"/>
          <w:sz w:val="18"/>
          <w:szCs w:val="18"/>
        </w:rPr>
        <w:br/>
      </w:r>
      <w:r>
        <w:rPr>
          <w:rFonts w:ascii="Corbel" w:hAnsi="Corbel"/>
          <w:sz w:val="18"/>
          <w:szCs w:val="18"/>
        </w:rPr>
        <w:tab/>
      </w:r>
      <w:r>
        <w:rPr>
          <w:rFonts w:ascii="Corbel" w:hAnsi="Corbel"/>
          <w:sz w:val="18"/>
          <w:szCs w:val="18"/>
        </w:rPr>
        <w:tab/>
        <w:t>- porencephaly</w:t>
      </w:r>
      <w:r>
        <w:rPr>
          <w:rFonts w:ascii="Corbel" w:hAnsi="Corbel"/>
          <w:sz w:val="18"/>
          <w:szCs w:val="18"/>
        </w:rPr>
        <w:br/>
      </w:r>
      <w:r>
        <w:rPr>
          <w:rFonts w:ascii="Corbel" w:hAnsi="Corbel"/>
          <w:sz w:val="18"/>
          <w:szCs w:val="18"/>
        </w:rPr>
        <w:tab/>
      </w:r>
      <w:r>
        <w:rPr>
          <w:rFonts w:ascii="Corbel" w:hAnsi="Corbel"/>
          <w:sz w:val="18"/>
          <w:szCs w:val="18"/>
        </w:rPr>
        <w:tab/>
        <w:t>- agenesis of the corpus callosum</w:t>
      </w:r>
      <w:r>
        <w:rPr>
          <w:rFonts w:ascii="Corbel" w:hAnsi="Corbel"/>
          <w:sz w:val="18"/>
          <w:szCs w:val="18"/>
        </w:rPr>
        <w:br/>
      </w:r>
      <w:r>
        <w:rPr>
          <w:rFonts w:ascii="Corbel" w:hAnsi="Corbel"/>
          <w:sz w:val="18"/>
          <w:szCs w:val="18"/>
        </w:rPr>
        <w:tab/>
      </w:r>
      <w:r>
        <w:rPr>
          <w:rFonts w:ascii="Corbel" w:hAnsi="Corbel"/>
          <w:sz w:val="18"/>
          <w:szCs w:val="18"/>
        </w:rPr>
        <w:tab/>
        <w:t>- Dandy Walker syndrome</w:t>
      </w:r>
      <w:r>
        <w:rPr>
          <w:rFonts w:ascii="Corbel" w:hAnsi="Corbel"/>
          <w:sz w:val="18"/>
          <w:szCs w:val="18"/>
        </w:rPr>
        <w:br/>
      </w:r>
      <w:r>
        <w:rPr>
          <w:rFonts w:ascii="Corbel" w:hAnsi="Corbel"/>
          <w:sz w:val="18"/>
          <w:szCs w:val="18"/>
        </w:rPr>
        <w:tab/>
      </w:r>
      <w:r>
        <w:rPr>
          <w:rFonts w:ascii="Corbel" w:hAnsi="Corbel"/>
          <w:sz w:val="18"/>
          <w:szCs w:val="18"/>
        </w:rPr>
        <w:tab/>
        <w:t xml:space="preserve">- </w:t>
      </w:r>
      <w:proofErr w:type="spellStart"/>
      <w:r>
        <w:rPr>
          <w:rFonts w:ascii="Corbel" w:hAnsi="Corbel"/>
          <w:sz w:val="18"/>
          <w:szCs w:val="18"/>
        </w:rPr>
        <w:t>macroencephaly</w:t>
      </w:r>
      <w:proofErr w:type="spellEnd"/>
      <w:r>
        <w:rPr>
          <w:rFonts w:ascii="Corbel" w:hAnsi="Corbel"/>
          <w:sz w:val="18"/>
          <w:szCs w:val="18"/>
        </w:rPr>
        <w:br/>
      </w:r>
      <w:r>
        <w:rPr>
          <w:rFonts w:ascii="Corbel" w:hAnsi="Corbel"/>
          <w:sz w:val="18"/>
          <w:szCs w:val="18"/>
        </w:rPr>
        <w:tab/>
        <w:t>- spinal</w:t>
      </w:r>
      <w:r>
        <w:rPr>
          <w:rFonts w:ascii="Corbel" w:hAnsi="Corbel"/>
          <w:sz w:val="18"/>
          <w:szCs w:val="18"/>
        </w:rPr>
        <w:br/>
      </w:r>
      <w:r>
        <w:rPr>
          <w:rFonts w:ascii="Corbel" w:hAnsi="Corbel"/>
          <w:sz w:val="18"/>
          <w:szCs w:val="18"/>
        </w:rPr>
        <w:tab/>
      </w:r>
      <w:r>
        <w:rPr>
          <w:rFonts w:ascii="Corbel" w:hAnsi="Corbel"/>
          <w:sz w:val="18"/>
          <w:szCs w:val="18"/>
        </w:rPr>
        <w:tab/>
        <w:t xml:space="preserve">- </w:t>
      </w:r>
      <w:proofErr w:type="spellStart"/>
      <w:r>
        <w:rPr>
          <w:rFonts w:ascii="Corbel" w:hAnsi="Corbel"/>
          <w:sz w:val="18"/>
          <w:szCs w:val="18"/>
        </w:rPr>
        <w:t>diastematomyelia</w:t>
      </w:r>
      <w:proofErr w:type="spellEnd"/>
      <w:r>
        <w:rPr>
          <w:rFonts w:ascii="Corbel" w:hAnsi="Corbel"/>
          <w:sz w:val="18"/>
          <w:szCs w:val="18"/>
        </w:rPr>
        <w:t>, diplomyelia</w:t>
      </w:r>
      <w:r>
        <w:rPr>
          <w:rFonts w:ascii="Corbel" w:hAnsi="Corbel"/>
          <w:sz w:val="18"/>
          <w:szCs w:val="18"/>
        </w:rPr>
        <w:br/>
      </w:r>
      <w:r>
        <w:rPr>
          <w:rFonts w:ascii="Corbel" w:hAnsi="Corbel"/>
          <w:sz w:val="18"/>
          <w:szCs w:val="18"/>
        </w:rPr>
        <w:tab/>
      </w:r>
      <w:r>
        <w:rPr>
          <w:rFonts w:ascii="Corbel" w:hAnsi="Corbel"/>
          <w:sz w:val="18"/>
          <w:szCs w:val="18"/>
        </w:rPr>
        <w:tab/>
        <w:t xml:space="preserve">- </w:t>
      </w:r>
      <w:proofErr w:type="spellStart"/>
      <w:r>
        <w:rPr>
          <w:rFonts w:ascii="Corbel" w:hAnsi="Corbel"/>
          <w:sz w:val="18"/>
          <w:szCs w:val="18"/>
        </w:rPr>
        <w:t>hydromyelia</w:t>
      </w:r>
      <w:proofErr w:type="spellEnd"/>
      <w:r>
        <w:rPr>
          <w:rFonts w:ascii="Corbel" w:hAnsi="Corbel"/>
          <w:sz w:val="18"/>
          <w:szCs w:val="18"/>
        </w:rPr>
        <w:t>/syringomyelia</w:t>
      </w:r>
    </w:p>
    <w:p w14:paraId="227F5A3B" w14:textId="77777777" w:rsidR="00FA7A4B" w:rsidRDefault="00FA7A4B" w:rsidP="00FA7A4B">
      <w:pPr>
        <w:rPr>
          <w:rFonts w:ascii="Corbel" w:hAnsi="Corbel"/>
          <w:sz w:val="18"/>
          <w:szCs w:val="18"/>
        </w:rPr>
      </w:pPr>
      <w:r>
        <w:rPr>
          <w:rFonts w:ascii="Corbel" w:hAnsi="Corbel"/>
          <w:b/>
          <w:sz w:val="18"/>
          <w:szCs w:val="18"/>
          <w:u w:val="single"/>
        </w:rPr>
        <w:t>Migration abnormalities</w:t>
      </w:r>
      <w:r>
        <w:rPr>
          <w:rFonts w:ascii="Corbel" w:hAnsi="Corbel"/>
          <w:b/>
          <w:sz w:val="18"/>
          <w:szCs w:val="18"/>
          <w:u w:val="single"/>
        </w:rPr>
        <w:br/>
      </w:r>
      <w:r>
        <w:rPr>
          <w:rFonts w:ascii="Corbel" w:hAnsi="Corbel"/>
          <w:sz w:val="18"/>
          <w:szCs w:val="18"/>
        </w:rPr>
        <w:t xml:space="preserve">- </w:t>
      </w:r>
      <w:proofErr w:type="spellStart"/>
      <w:r>
        <w:rPr>
          <w:rFonts w:ascii="Corbel" w:hAnsi="Corbel"/>
          <w:sz w:val="18"/>
          <w:szCs w:val="18"/>
        </w:rPr>
        <w:t>lissencephaly</w:t>
      </w:r>
      <w:proofErr w:type="spellEnd"/>
      <w:r>
        <w:rPr>
          <w:rFonts w:ascii="Corbel" w:hAnsi="Corbel"/>
          <w:sz w:val="18"/>
          <w:szCs w:val="18"/>
        </w:rPr>
        <w:br/>
        <w:t xml:space="preserve">- heterotopia: </w:t>
      </w:r>
      <w:proofErr w:type="spellStart"/>
      <w:r>
        <w:rPr>
          <w:rFonts w:ascii="Corbel" w:hAnsi="Corbel"/>
          <w:sz w:val="18"/>
          <w:szCs w:val="18"/>
        </w:rPr>
        <w:t>abnl</w:t>
      </w:r>
      <w:proofErr w:type="spellEnd"/>
      <w:r>
        <w:rPr>
          <w:rFonts w:ascii="Corbel" w:hAnsi="Corbel"/>
          <w:sz w:val="18"/>
          <w:szCs w:val="18"/>
        </w:rPr>
        <w:t xml:space="preserve"> foci (non-enhancing grey matter) located in an abnormal location; almost always presents with seizures</w:t>
      </w:r>
      <w:r>
        <w:rPr>
          <w:rFonts w:ascii="Corbel" w:hAnsi="Corbel"/>
          <w:sz w:val="18"/>
          <w:szCs w:val="18"/>
        </w:rPr>
        <w:br/>
        <w:t>- cortical dysplasia: a cleft that does not communicate with the ventricle</w:t>
      </w:r>
      <w:r>
        <w:rPr>
          <w:rFonts w:ascii="Corbel" w:hAnsi="Corbel"/>
          <w:sz w:val="18"/>
          <w:szCs w:val="18"/>
        </w:rPr>
        <w:br/>
        <w:t xml:space="preserve">- </w:t>
      </w:r>
      <w:proofErr w:type="spellStart"/>
      <w:r>
        <w:rPr>
          <w:rFonts w:ascii="Corbel" w:hAnsi="Corbel"/>
          <w:sz w:val="18"/>
          <w:szCs w:val="18"/>
        </w:rPr>
        <w:t>schizencephaly</w:t>
      </w:r>
      <w:proofErr w:type="spellEnd"/>
      <w:r>
        <w:rPr>
          <w:rFonts w:ascii="Corbel" w:hAnsi="Corbel"/>
          <w:sz w:val="18"/>
          <w:szCs w:val="18"/>
        </w:rPr>
        <w:t xml:space="preserve">: </w:t>
      </w:r>
      <w:r>
        <w:rPr>
          <w:rFonts w:ascii="Corbel" w:hAnsi="Corbel"/>
          <w:sz w:val="18"/>
          <w:szCs w:val="18"/>
        </w:rPr>
        <w:br/>
      </w:r>
      <w:r>
        <w:rPr>
          <w:rFonts w:ascii="Corbel" w:hAnsi="Corbel"/>
          <w:sz w:val="18"/>
          <w:szCs w:val="18"/>
        </w:rPr>
        <w:tab/>
        <w:t>- cleft that communicates with the ventricle</w:t>
      </w:r>
      <w:r>
        <w:rPr>
          <w:rFonts w:ascii="Corbel" w:hAnsi="Corbel"/>
          <w:sz w:val="18"/>
          <w:szCs w:val="18"/>
        </w:rPr>
        <w:br/>
      </w:r>
      <w:r>
        <w:rPr>
          <w:rFonts w:ascii="Corbel" w:hAnsi="Corbel"/>
          <w:sz w:val="18"/>
          <w:szCs w:val="18"/>
        </w:rPr>
        <w:tab/>
        <w:t>- cleft lined with grey matter (distinguishes it from porencephaly)</w:t>
      </w:r>
      <w:r>
        <w:rPr>
          <w:rFonts w:ascii="Corbel" w:hAnsi="Corbel"/>
          <w:sz w:val="18"/>
          <w:szCs w:val="18"/>
        </w:rPr>
        <w:br/>
        <w:t>- holoprosencephaly</w:t>
      </w:r>
      <w:r>
        <w:rPr>
          <w:rFonts w:ascii="Corbel" w:hAnsi="Corbel"/>
          <w:sz w:val="18"/>
          <w:szCs w:val="18"/>
        </w:rPr>
        <w:br/>
      </w:r>
      <w:r>
        <w:rPr>
          <w:rFonts w:ascii="Corbel" w:hAnsi="Corbel"/>
          <w:sz w:val="18"/>
          <w:szCs w:val="18"/>
        </w:rPr>
        <w:lastRenderedPageBreak/>
        <w:tab/>
        <w:t>- failure of the telencephalic vesicle to cleave into two hemispheres</w:t>
      </w:r>
      <w:r>
        <w:rPr>
          <w:rFonts w:ascii="Corbel" w:hAnsi="Corbel"/>
          <w:sz w:val="18"/>
          <w:szCs w:val="18"/>
        </w:rPr>
        <w:br/>
      </w:r>
      <w:r>
        <w:rPr>
          <w:rFonts w:ascii="Corbel" w:hAnsi="Corbel"/>
          <w:sz w:val="18"/>
          <w:szCs w:val="18"/>
        </w:rPr>
        <w:tab/>
        <w:t xml:space="preserve">- degree of failure ranges from severe alobar to </w:t>
      </w:r>
      <w:proofErr w:type="spellStart"/>
      <w:r>
        <w:rPr>
          <w:rFonts w:ascii="Corbel" w:hAnsi="Corbel"/>
          <w:sz w:val="18"/>
          <w:szCs w:val="18"/>
        </w:rPr>
        <w:t>semilobar</w:t>
      </w:r>
      <w:proofErr w:type="spellEnd"/>
      <w:r>
        <w:rPr>
          <w:rFonts w:ascii="Corbel" w:hAnsi="Corbel"/>
          <w:sz w:val="18"/>
          <w:szCs w:val="18"/>
        </w:rPr>
        <w:t xml:space="preserve"> and lobar</w:t>
      </w:r>
      <w:r>
        <w:rPr>
          <w:rFonts w:ascii="Corbel" w:hAnsi="Corbel"/>
          <w:sz w:val="18"/>
          <w:szCs w:val="18"/>
        </w:rPr>
        <w:br/>
      </w:r>
      <w:r>
        <w:rPr>
          <w:rFonts w:ascii="Corbel" w:hAnsi="Corbel"/>
          <w:sz w:val="18"/>
          <w:szCs w:val="18"/>
        </w:rPr>
        <w:tab/>
        <w:t>- associated with trisomy 13 and 18</w:t>
      </w:r>
      <w:r>
        <w:rPr>
          <w:rFonts w:ascii="Corbel" w:hAnsi="Corbel"/>
          <w:sz w:val="18"/>
          <w:szCs w:val="18"/>
        </w:rPr>
        <w:br/>
        <w:t>- microcephaly</w:t>
      </w:r>
      <w:r>
        <w:rPr>
          <w:rFonts w:ascii="Corbel" w:hAnsi="Corbel"/>
          <w:sz w:val="18"/>
          <w:szCs w:val="18"/>
        </w:rPr>
        <w:br/>
      </w:r>
      <w:r>
        <w:rPr>
          <w:rFonts w:ascii="Corbel" w:hAnsi="Corbel"/>
          <w:sz w:val="18"/>
          <w:szCs w:val="18"/>
        </w:rPr>
        <w:tab/>
        <w:t>- HC more than 2 SD below mean</w:t>
      </w:r>
      <w:r>
        <w:rPr>
          <w:rFonts w:ascii="Corbel" w:hAnsi="Corbel"/>
          <w:sz w:val="18"/>
          <w:szCs w:val="18"/>
        </w:rPr>
        <w:br/>
        <w:t xml:space="preserve">- </w:t>
      </w:r>
      <w:proofErr w:type="spellStart"/>
      <w:r>
        <w:rPr>
          <w:rFonts w:ascii="Corbel" w:hAnsi="Corbel"/>
          <w:sz w:val="18"/>
          <w:szCs w:val="18"/>
        </w:rPr>
        <w:t>macroencephaly</w:t>
      </w:r>
      <w:proofErr w:type="spellEnd"/>
    </w:p>
    <w:p w14:paraId="0AB55497" w14:textId="7DE50DCF" w:rsidR="00FA7A4B" w:rsidRDefault="00FA7A4B" w:rsidP="00FA7A4B">
      <w:pPr>
        <w:rPr>
          <w:rFonts w:ascii="Corbel" w:hAnsi="Corbel"/>
          <w:sz w:val="18"/>
          <w:szCs w:val="18"/>
        </w:rPr>
      </w:pPr>
      <w:proofErr w:type="spellStart"/>
      <w:r>
        <w:rPr>
          <w:rFonts w:ascii="Corbel" w:hAnsi="Corbel"/>
          <w:b/>
          <w:sz w:val="18"/>
          <w:szCs w:val="18"/>
          <w:u w:val="single"/>
        </w:rPr>
        <w:t>Neurenteric</w:t>
      </w:r>
      <w:proofErr w:type="spellEnd"/>
      <w:r>
        <w:rPr>
          <w:rFonts w:ascii="Corbel" w:hAnsi="Corbel"/>
          <w:b/>
          <w:sz w:val="18"/>
          <w:szCs w:val="18"/>
          <w:u w:val="single"/>
        </w:rPr>
        <w:t xml:space="preserve"> cysts</w:t>
      </w:r>
      <w:r>
        <w:rPr>
          <w:rFonts w:ascii="Corbel" w:hAnsi="Corbel"/>
          <w:sz w:val="18"/>
          <w:szCs w:val="18"/>
        </w:rPr>
        <w:br/>
        <w:t>- CNS cyst lined by endothelium primarily resembling the GI tract (or respiratory tract)</w:t>
      </w:r>
      <w:r>
        <w:rPr>
          <w:rFonts w:ascii="Corbel" w:hAnsi="Corbel"/>
          <w:sz w:val="18"/>
          <w:szCs w:val="18"/>
        </w:rPr>
        <w:br/>
        <w:t>- congenital</w:t>
      </w:r>
      <w:r>
        <w:rPr>
          <w:rFonts w:ascii="Corbel" w:hAnsi="Corbel"/>
          <w:sz w:val="18"/>
          <w:szCs w:val="18"/>
        </w:rPr>
        <w:br/>
        <w:t>- usually affect the upper thoracic and lower cervical spine</w:t>
      </w:r>
      <w:r>
        <w:rPr>
          <w:rFonts w:ascii="Corbel" w:hAnsi="Corbel"/>
          <w:sz w:val="18"/>
          <w:szCs w:val="18"/>
        </w:rPr>
        <w:br/>
        <w:t>- present with pain</w:t>
      </w:r>
      <w:r>
        <w:rPr>
          <w:rFonts w:ascii="Corbel" w:hAnsi="Corbel"/>
          <w:sz w:val="18"/>
          <w:szCs w:val="18"/>
        </w:rPr>
        <w:br/>
        <w:t>- surgical removal usually reverses the symptoms</w:t>
      </w:r>
      <w:r>
        <w:rPr>
          <w:rFonts w:ascii="Corbel" w:hAnsi="Corbel"/>
          <w:sz w:val="18"/>
          <w:szCs w:val="18"/>
        </w:rPr>
        <w:br/>
        <w:t>- recurrence is uncommon with complete removal of the cyst wall</w:t>
      </w:r>
    </w:p>
    <w:p w14:paraId="697ADF72" w14:textId="574FAD8B" w:rsidR="00FA7A4B" w:rsidRDefault="00FA7A4B" w:rsidP="00FA7A4B">
      <w:pPr>
        <w:rPr>
          <w:rFonts w:ascii="Corbel" w:hAnsi="Corbel"/>
          <w:sz w:val="18"/>
          <w:szCs w:val="18"/>
        </w:rPr>
      </w:pPr>
      <w:r>
        <w:rPr>
          <w:rFonts w:ascii="Corbel" w:hAnsi="Corbel"/>
          <w:b/>
          <w:sz w:val="18"/>
          <w:szCs w:val="18"/>
          <w:u w:val="single"/>
        </w:rPr>
        <w:t xml:space="preserve">Intracranial </w:t>
      </w:r>
      <w:proofErr w:type="spellStart"/>
      <w:r>
        <w:rPr>
          <w:rFonts w:ascii="Corbel" w:hAnsi="Corbel"/>
          <w:b/>
          <w:sz w:val="18"/>
          <w:szCs w:val="18"/>
          <w:u w:val="single"/>
        </w:rPr>
        <w:t>neurenteric</w:t>
      </w:r>
      <w:proofErr w:type="spellEnd"/>
      <w:r>
        <w:rPr>
          <w:rFonts w:ascii="Corbel" w:hAnsi="Corbel"/>
          <w:b/>
          <w:sz w:val="18"/>
          <w:szCs w:val="18"/>
          <w:u w:val="single"/>
        </w:rPr>
        <w:t xml:space="preserve"> cysts</w:t>
      </w:r>
      <w:r>
        <w:rPr>
          <w:rFonts w:ascii="Corbel" w:hAnsi="Corbel"/>
          <w:sz w:val="18"/>
          <w:szCs w:val="18"/>
        </w:rPr>
        <w:br/>
        <w:t>- most common in posterior fossa</w:t>
      </w:r>
      <w:r>
        <w:rPr>
          <w:rFonts w:ascii="Corbel" w:hAnsi="Corbel"/>
          <w:sz w:val="18"/>
          <w:szCs w:val="18"/>
        </w:rPr>
        <w:br/>
        <w:t>- capsule adherent to brainstem may prevent complete resection</w:t>
      </w:r>
      <w:r>
        <w:rPr>
          <w:rFonts w:ascii="Corbel" w:hAnsi="Corbel"/>
          <w:sz w:val="18"/>
          <w:szCs w:val="18"/>
        </w:rPr>
        <w:br/>
        <w:t>- incomplete removal requires long-term follow-up</w:t>
      </w:r>
    </w:p>
    <w:p w14:paraId="29DB1A44" w14:textId="26C18457" w:rsidR="00FA7A4B" w:rsidRDefault="00FA7A4B" w:rsidP="00FA7A4B">
      <w:pPr>
        <w:rPr>
          <w:rFonts w:ascii="Corbel" w:hAnsi="Corbel"/>
          <w:sz w:val="18"/>
          <w:szCs w:val="18"/>
        </w:rPr>
      </w:pPr>
      <w:r>
        <w:rPr>
          <w:rFonts w:ascii="Corbel" w:hAnsi="Corbel"/>
          <w:b/>
          <w:sz w:val="18"/>
          <w:szCs w:val="18"/>
        </w:rPr>
        <w:t>PEDIATRIC HEAD INJURY</w:t>
      </w:r>
      <w:r>
        <w:rPr>
          <w:rFonts w:ascii="Corbel" w:hAnsi="Corbel"/>
          <w:b/>
          <w:sz w:val="18"/>
          <w:szCs w:val="18"/>
        </w:rPr>
        <w:br/>
      </w:r>
      <w:r>
        <w:rPr>
          <w:rFonts w:ascii="Corbel" w:hAnsi="Corbel"/>
          <w:sz w:val="18"/>
          <w:szCs w:val="18"/>
        </w:rPr>
        <w:t>- use rapid sequence MRI to evaluate, if possible (to avoid radiation)</w:t>
      </w:r>
      <w:r>
        <w:rPr>
          <w:rFonts w:ascii="Corbel" w:hAnsi="Corbel"/>
          <w:sz w:val="18"/>
          <w:szCs w:val="18"/>
        </w:rPr>
        <w:br/>
        <w:t xml:space="preserve">- </w:t>
      </w:r>
      <w:proofErr w:type="spellStart"/>
      <w:r>
        <w:rPr>
          <w:rFonts w:ascii="Corbel" w:hAnsi="Corbel"/>
          <w:b/>
          <w:sz w:val="18"/>
          <w:szCs w:val="18"/>
        </w:rPr>
        <w:t>cephalhematoma</w:t>
      </w:r>
      <w:proofErr w:type="spellEnd"/>
      <w:r>
        <w:rPr>
          <w:rFonts w:ascii="Corbel" w:hAnsi="Corbel"/>
          <w:sz w:val="18"/>
          <w:szCs w:val="18"/>
        </w:rPr>
        <w:br/>
      </w:r>
      <w:r>
        <w:rPr>
          <w:rFonts w:ascii="Corbel" w:hAnsi="Corbel"/>
          <w:sz w:val="18"/>
          <w:szCs w:val="18"/>
        </w:rPr>
        <w:tab/>
        <w:t xml:space="preserve">- </w:t>
      </w:r>
      <w:proofErr w:type="spellStart"/>
      <w:r w:rsidRPr="00D75EB5">
        <w:rPr>
          <w:rFonts w:ascii="Corbel" w:hAnsi="Corbel"/>
          <w:sz w:val="18"/>
          <w:szCs w:val="18"/>
          <w:u w:val="single"/>
        </w:rPr>
        <w:t>subgaleal</w:t>
      </w:r>
      <w:proofErr w:type="spellEnd"/>
      <w:r w:rsidRPr="00D75EB5">
        <w:rPr>
          <w:rFonts w:ascii="Corbel" w:hAnsi="Corbel"/>
          <w:sz w:val="18"/>
          <w:szCs w:val="18"/>
          <w:u w:val="single"/>
        </w:rPr>
        <w:t xml:space="preserve"> hematoma</w:t>
      </w:r>
      <w:r>
        <w:rPr>
          <w:rFonts w:ascii="Corbel" w:hAnsi="Corbel"/>
          <w:sz w:val="18"/>
          <w:szCs w:val="18"/>
        </w:rPr>
        <w:t xml:space="preserve">: may cause significant drop in Hgb, can cross sutures, </w:t>
      </w:r>
      <w:r w:rsidRPr="00D75EB5">
        <w:rPr>
          <w:rFonts w:ascii="Corbel" w:hAnsi="Corbel"/>
          <w:sz w:val="18"/>
          <w:szCs w:val="18"/>
          <w:highlight w:val="yellow"/>
        </w:rPr>
        <w:t>do not calcify</w:t>
      </w:r>
      <w:r>
        <w:rPr>
          <w:rFonts w:ascii="Corbel" w:hAnsi="Corbel"/>
          <w:sz w:val="18"/>
          <w:szCs w:val="18"/>
        </w:rPr>
        <w:br/>
      </w:r>
      <w:r>
        <w:rPr>
          <w:rFonts w:ascii="Corbel" w:hAnsi="Corbel"/>
          <w:sz w:val="18"/>
          <w:szCs w:val="18"/>
        </w:rPr>
        <w:tab/>
        <w:t xml:space="preserve">- </w:t>
      </w:r>
      <w:r w:rsidRPr="00D75EB5">
        <w:rPr>
          <w:rFonts w:ascii="Corbel" w:hAnsi="Corbel"/>
          <w:sz w:val="18"/>
          <w:szCs w:val="18"/>
          <w:u w:val="single"/>
        </w:rPr>
        <w:t>subperiosteal hematoma</w:t>
      </w:r>
      <w:r>
        <w:rPr>
          <w:rFonts w:ascii="Corbel" w:hAnsi="Corbel"/>
          <w:sz w:val="18"/>
          <w:szCs w:val="18"/>
        </w:rPr>
        <w:t xml:space="preserve">: aka </w:t>
      </w:r>
      <w:proofErr w:type="spellStart"/>
      <w:r>
        <w:rPr>
          <w:rFonts w:ascii="Corbel" w:hAnsi="Corbel"/>
          <w:sz w:val="18"/>
          <w:szCs w:val="18"/>
        </w:rPr>
        <w:t>cephalhematoma</w:t>
      </w:r>
      <w:proofErr w:type="spellEnd"/>
      <w:r>
        <w:rPr>
          <w:rFonts w:ascii="Corbel" w:hAnsi="Corbel"/>
          <w:sz w:val="18"/>
          <w:szCs w:val="18"/>
        </w:rPr>
        <w:t>, blood elevates periosteum and is limited by sutures, may calcify</w:t>
      </w:r>
      <w:r>
        <w:rPr>
          <w:rFonts w:ascii="Corbel" w:hAnsi="Corbel"/>
          <w:sz w:val="18"/>
          <w:szCs w:val="18"/>
        </w:rPr>
        <w:br/>
      </w:r>
      <w:r>
        <w:rPr>
          <w:rFonts w:ascii="Corbel" w:hAnsi="Corbel"/>
          <w:sz w:val="18"/>
          <w:szCs w:val="18"/>
        </w:rPr>
        <w:tab/>
      </w:r>
      <w:r>
        <w:rPr>
          <w:rFonts w:ascii="Corbel" w:hAnsi="Corbel"/>
          <w:sz w:val="18"/>
          <w:szCs w:val="18"/>
        </w:rPr>
        <w:tab/>
        <w:t>- if persists &gt; 6 weeks, obtain a skull film (if calcified, surgically remove for cosmetic reasons)</w:t>
      </w:r>
      <w:r>
        <w:rPr>
          <w:rFonts w:ascii="Corbel" w:hAnsi="Corbel"/>
          <w:sz w:val="18"/>
          <w:szCs w:val="18"/>
        </w:rPr>
        <w:br/>
      </w:r>
      <w:r>
        <w:rPr>
          <w:rFonts w:ascii="Corbel" w:hAnsi="Corbel"/>
          <w:sz w:val="18"/>
          <w:szCs w:val="18"/>
        </w:rPr>
        <w:tab/>
        <w:t>- resist the urge to percutaneously aspirate these as risk of infection exceeds the risk of following them expectantly</w:t>
      </w:r>
      <w:r>
        <w:rPr>
          <w:rFonts w:ascii="Corbel" w:hAnsi="Corbel"/>
          <w:sz w:val="18"/>
          <w:szCs w:val="18"/>
        </w:rPr>
        <w:br/>
      </w:r>
      <w:r w:rsidR="00ED6EF2">
        <w:rPr>
          <w:rFonts w:ascii="Corbel" w:hAnsi="Corbel"/>
          <w:sz w:val="18"/>
          <w:szCs w:val="18"/>
        </w:rPr>
        <w:br/>
      </w:r>
      <w:r w:rsidR="00ED6EF2">
        <w:rPr>
          <w:rFonts w:ascii="Corbel" w:hAnsi="Corbel"/>
          <w:b/>
          <w:sz w:val="18"/>
          <w:szCs w:val="18"/>
        </w:rPr>
        <w:t>Pediatric skull fractures</w:t>
      </w:r>
      <w:r w:rsidR="00ED6EF2">
        <w:rPr>
          <w:rFonts w:ascii="Corbel" w:hAnsi="Corbel"/>
          <w:b/>
          <w:sz w:val="18"/>
          <w:szCs w:val="18"/>
        </w:rPr>
        <w:br/>
      </w:r>
      <w:r w:rsidR="00ED6EF2">
        <w:rPr>
          <w:rFonts w:ascii="Corbel" w:hAnsi="Corbel"/>
          <w:sz w:val="18"/>
          <w:szCs w:val="18"/>
        </w:rPr>
        <w:t>- Post-traumatic leptomeningeal cysts (</w:t>
      </w:r>
      <w:r w:rsidR="00ED6EF2" w:rsidRPr="00ED6EF2">
        <w:rPr>
          <w:rFonts w:ascii="Corbel" w:hAnsi="Corbel"/>
          <w:sz w:val="18"/>
          <w:szCs w:val="18"/>
          <w:highlight w:val="yellow"/>
        </w:rPr>
        <w:t>growing skull fractures</w:t>
      </w:r>
      <w:r w:rsidR="00ED6EF2">
        <w:rPr>
          <w:rFonts w:ascii="Corbel" w:hAnsi="Corbel"/>
          <w:sz w:val="18"/>
          <w:szCs w:val="18"/>
        </w:rPr>
        <w:t>)</w:t>
      </w:r>
      <w:r w:rsidR="00ED6EF2">
        <w:rPr>
          <w:rFonts w:ascii="Corbel" w:hAnsi="Corbel"/>
          <w:sz w:val="18"/>
          <w:szCs w:val="18"/>
        </w:rPr>
        <w:br/>
      </w:r>
      <w:r w:rsidR="00ED6EF2">
        <w:rPr>
          <w:rFonts w:ascii="Corbel" w:hAnsi="Corbel"/>
          <w:sz w:val="18"/>
          <w:szCs w:val="18"/>
        </w:rPr>
        <w:tab/>
        <w:t>- not to be confused with leptomeningeal cysts that are not post-traumatic (aka arachnoid cysts)</w:t>
      </w:r>
      <w:r w:rsidR="0029427B">
        <w:rPr>
          <w:rFonts w:ascii="Corbel" w:hAnsi="Corbel"/>
          <w:sz w:val="18"/>
          <w:szCs w:val="18"/>
        </w:rPr>
        <w:br/>
        <w:t xml:space="preserve"> </w:t>
      </w:r>
      <w:r w:rsidR="0029427B">
        <w:rPr>
          <w:rFonts w:ascii="Corbel" w:hAnsi="Corbel"/>
          <w:sz w:val="18"/>
          <w:szCs w:val="18"/>
        </w:rPr>
        <w:tab/>
        <w:t>- aka traumatic meningoencephalocele</w:t>
      </w:r>
      <w:r w:rsidR="00ED6EF2">
        <w:rPr>
          <w:rFonts w:ascii="Corbel" w:hAnsi="Corbel"/>
          <w:sz w:val="18"/>
          <w:szCs w:val="18"/>
        </w:rPr>
        <w:br/>
      </w:r>
      <w:r w:rsidR="00ED6EF2">
        <w:rPr>
          <w:rFonts w:ascii="Corbel" w:hAnsi="Corbel"/>
          <w:sz w:val="18"/>
          <w:szCs w:val="18"/>
        </w:rPr>
        <w:tab/>
        <w:t>- PTLMC consists of a fracture line that widens with time</w:t>
      </w:r>
      <w:r w:rsidR="00ED6EF2">
        <w:rPr>
          <w:rFonts w:ascii="Corbel" w:hAnsi="Corbel"/>
          <w:sz w:val="18"/>
          <w:szCs w:val="18"/>
        </w:rPr>
        <w:br/>
      </w:r>
      <w:r w:rsidR="00ED6EF2">
        <w:rPr>
          <w:rFonts w:ascii="Corbel" w:hAnsi="Corbel"/>
          <w:sz w:val="18"/>
          <w:szCs w:val="18"/>
        </w:rPr>
        <w:tab/>
        <w:t>- usually asymptomatic, but may cause mass effect with neurologic deficit</w:t>
      </w:r>
      <w:r w:rsidR="00ED6EF2">
        <w:rPr>
          <w:rFonts w:ascii="Corbel" w:hAnsi="Corbel"/>
          <w:sz w:val="18"/>
          <w:szCs w:val="18"/>
        </w:rPr>
        <w:br/>
      </w:r>
      <w:r w:rsidR="00ED6EF2">
        <w:rPr>
          <w:rFonts w:ascii="Corbel" w:hAnsi="Corbel"/>
          <w:sz w:val="18"/>
          <w:szCs w:val="18"/>
        </w:rPr>
        <w:tab/>
        <w:t xml:space="preserve">- require a widely separated fracture and a </w:t>
      </w:r>
      <w:proofErr w:type="spellStart"/>
      <w:r w:rsidR="00ED6EF2">
        <w:rPr>
          <w:rFonts w:ascii="Corbel" w:hAnsi="Corbel"/>
          <w:sz w:val="18"/>
          <w:szCs w:val="18"/>
        </w:rPr>
        <w:t>dural</w:t>
      </w:r>
      <w:proofErr w:type="spellEnd"/>
      <w:r w:rsidR="00ED6EF2">
        <w:rPr>
          <w:rFonts w:ascii="Corbel" w:hAnsi="Corbel"/>
          <w:sz w:val="18"/>
          <w:szCs w:val="18"/>
        </w:rPr>
        <w:t xml:space="preserve"> tear</w:t>
      </w:r>
      <w:r w:rsidR="00DE4634">
        <w:rPr>
          <w:rFonts w:ascii="Corbel" w:hAnsi="Corbel"/>
          <w:sz w:val="18"/>
          <w:szCs w:val="18"/>
        </w:rPr>
        <w:br/>
        <w:t xml:space="preserve"> </w:t>
      </w:r>
      <w:r w:rsidR="00DE4634">
        <w:rPr>
          <w:rFonts w:ascii="Corbel" w:hAnsi="Corbel"/>
          <w:sz w:val="18"/>
          <w:szCs w:val="18"/>
        </w:rPr>
        <w:tab/>
        <w:t xml:space="preserve">- radiographic marker of underlying </w:t>
      </w:r>
      <w:proofErr w:type="spellStart"/>
      <w:r w:rsidR="00DE4634">
        <w:rPr>
          <w:rFonts w:ascii="Corbel" w:hAnsi="Corbel"/>
          <w:sz w:val="18"/>
          <w:szCs w:val="18"/>
        </w:rPr>
        <w:t>dural</w:t>
      </w:r>
      <w:proofErr w:type="spellEnd"/>
      <w:r w:rsidR="00DE4634">
        <w:rPr>
          <w:rFonts w:ascii="Corbel" w:hAnsi="Corbel"/>
          <w:sz w:val="18"/>
          <w:szCs w:val="18"/>
        </w:rPr>
        <w:t xml:space="preserve"> tear is diastasis of the edges of the fracture &lt; 4mm</w:t>
      </w:r>
      <w:r w:rsidR="00ED6EF2">
        <w:rPr>
          <w:rFonts w:ascii="Corbel" w:hAnsi="Corbel"/>
          <w:sz w:val="18"/>
          <w:szCs w:val="18"/>
        </w:rPr>
        <w:br/>
      </w:r>
      <w:r w:rsidR="00ED6EF2">
        <w:rPr>
          <w:rFonts w:ascii="Corbel" w:hAnsi="Corbel"/>
          <w:sz w:val="18"/>
          <w:szCs w:val="18"/>
        </w:rPr>
        <w:tab/>
        <w:t xml:space="preserve">- rarely occur &gt; </w:t>
      </w:r>
      <w:r w:rsidR="00ED6EF2" w:rsidRPr="00ED6EF2">
        <w:rPr>
          <w:rFonts w:ascii="Corbel" w:hAnsi="Corbel"/>
          <w:sz w:val="18"/>
          <w:szCs w:val="18"/>
          <w:highlight w:val="yellow"/>
        </w:rPr>
        <w:t xml:space="preserve">6 months </w:t>
      </w:r>
      <w:r w:rsidR="00ED6EF2">
        <w:rPr>
          <w:rFonts w:ascii="Corbel" w:hAnsi="Corbel"/>
          <w:sz w:val="18"/>
          <w:szCs w:val="18"/>
        </w:rPr>
        <w:t>out from injury</w:t>
      </w:r>
      <w:r w:rsidR="00ED6EF2">
        <w:rPr>
          <w:rFonts w:ascii="Corbel" w:hAnsi="Corbel"/>
          <w:sz w:val="18"/>
          <w:szCs w:val="18"/>
        </w:rPr>
        <w:br/>
      </w:r>
      <w:r w:rsidR="00ED6EF2">
        <w:rPr>
          <w:rFonts w:ascii="Corbel" w:hAnsi="Corbel"/>
          <w:sz w:val="18"/>
          <w:szCs w:val="18"/>
        </w:rPr>
        <w:tab/>
        <w:t xml:space="preserve">- </w:t>
      </w:r>
      <w:r w:rsidR="00ED6EF2" w:rsidRPr="00ED6EF2">
        <w:rPr>
          <w:rFonts w:ascii="Corbel" w:hAnsi="Corbel"/>
          <w:sz w:val="18"/>
          <w:szCs w:val="18"/>
          <w:highlight w:val="yellow"/>
        </w:rPr>
        <w:t xml:space="preserve">present as a </w:t>
      </w:r>
      <w:proofErr w:type="spellStart"/>
      <w:r w:rsidR="00ED6EF2" w:rsidRPr="00ED6EF2">
        <w:rPr>
          <w:rFonts w:ascii="Corbel" w:hAnsi="Corbel"/>
          <w:sz w:val="18"/>
          <w:szCs w:val="18"/>
          <w:highlight w:val="yellow"/>
        </w:rPr>
        <w:t>subgaleal</w:t>
      </w:r>
      <w:proofErr w:type="spellEnd"/>
      <w:r w:rsidR="00ED6EF2" w:rsidRPr="00ED6EF2">
        <w:rPr>
          <w:rFonts w:ascii="Corbel" w:hAnsi="Corbel"/>
          <w:sz w:val="18"/>
          <w:szCs w:val="18"/>
          <w:highlight w:val="yellow"/>
        </w:rPr>
        <w:t xml:space="preserve"> scalp mass</w:t>
      </w:r>
      <w:r w:rsidR="00ED6EF2">
        <w:rPr>
          <w:rFonts w:ascii="Corbel" w:hAnsi="Corbel"/>
          <w:sz w:val="18"/>
          <w:szCs w:val="18"/>
        </w:rPr>
        <w:br/>
      </w:r>
      <w:r w:rsidR="00ED6EF2">
        <w:rPr>
          <w:rFonts w:ascii="Corbel" w:hAnsi="Corbel"/>
          <w:sz w:val="18"/>
          <w:szCs w:val="18"/>
        </w:rPr>
        <w:tab/>
        <w:t>- treatment of a true PTLMC is surgical</w:t>
      </w:r>
      <w:r w:rsidR="00ED6EF2">
        <w:rPr>
          <w:rFonts w:ascii="Corbel" w:hAnsi="Corbel"/>
          <w:sz w:val="18"/>
          <w:szCs w:val="18"/>
        </w:rPr>
        <w:br/>
      </w:r>
      <w:r w:rsidR="00ED6EF2">
        <w:rPr>
          <w:rFonts w:ascii="Corbel" w:hAnsi="Corbel"/>
          <w:sz w:val="18"/>
          <w:szCs w:val="18"/>
        </w:rPr>
        <w:tab/>
      </w:r>
      <w:r w:rsidR="00ED6EF2">
        <w:rPr>
          <w:rFonts w:ascii="Corbel" w:hAnsi="Corbel"/>
          <w:sz w:val="18"/>
          <w:szCs w:val="18"/>
        </w:rPr>
        <w:tab/>
        <w:t xml:space="preserve">- </w:t>
      </w:r>
      <w:proofErr w:type="spellStart"/>
      <w:r w:rsidR="00ED6EF2">
        <w:rPr>
          <w:rFonts w:ascii="Corbel" w:hAnsi="Corbel"/>
          <w:sz w:val="18"/>
          <w:szCs w:val="18"/>
        </w:rPr>
        <w:t>dural</w:t>
      </w:r>
      <w:proofErr w:type="spellEnd"/>
      <w:r w:rsidR="00ED6EF2">
        <w:rPr>
          <w:rFonts w:ascii="Corbel" w:hAnsi="Corbel"/>
          <w:sz w:val="18"/>
          <w:szCs w:val="18"/>
        </w:rPr>
        <w:t xml:space="preserve"> defect is usually larger than the bony defect</w:t>
      </w:r>
      <w:r w:rsidR="00ED6EF2">
        <w:rPr>
          <w:rFonts w:ascii="Corbel" w:hAnsi="Corbel"/>
          <w:sz w:val="18"/>
          <w:szCs w:val="18"/>
        </w:rPr>
        <w:br/>
      </w:r>
      <w:r w:rsidR="00ED6EF2">
        <w:rPr>
          <w:rFonts w:ascii="Corbel" w:hAnsi="Corbel"/>
          <w:sz w:val="18"/>
          <w:szCs w:val="18"/>
        </w:rPr>
        <w:tab/>
      </w:r>
      <w:r w:rsidR="00ED6EF2">
        <w:rPr>
          <w:rFonts w:ascii="Corbel" w:hAnsi="Corbel"/>
          <w:sz w:val="18"/>
          <w:szCs w:val="18"/>
        </w:rPr>
        <w:tab/>
        <w:t xml:space="preserve">- perform a craniotomy </w:t>
      </w:r>
      <w:r w:rsidR="00A84BAB">
        <w:rPr>
          <w:rFonts w:ascii="Corbel" w:hAnsi="Corbel"/>
          <w:sz w:val="18"/>
          <w:szCs w:val="18"/>
        </w:rPr>
        <w:t>around the fracture side, repair the dura, and replace the bone</w:t>
      </w:r>
      <w:r w:rsidR="00C50FB7">
        <w:rPr>
          <w:rFonts w:ascii="Corbel" w:hAnsi="Corbel"/>
          <w:sz w:val="18"/>
          <w:szCs w:val="18"/>
        </w:rPr>
        <w:br/>
        <w:t xml:space="preserve"> </w:t>
      </w:r>
      <w:r w:rsidR="00C50FB7">
        <w:rPr>
          <w:rFonts w:ascii="Corbel" w:hAnsi="Corbel"/>
          <w:sz w:val="18"/>
          <w:szCs w:val="18"/>
        </w:rPr>
        <w:tab/>
        <w:t>- not a concern in the setting of the ordinary, linear, non-displaced, parietal skull fracture of infancy</w:t>
      </w:r>
    </w:p>
    <w:p w14:paraId="558B7439" w14:textId="77777777" w:rsidR="00C62771" w:rsidRDefault="00A84BAB" w:rsidP="00FA7A4B">
      <w:pPr>
        <w:rPr>
          <w:rFonts w:ascii="Corbel" w:hAnsi="Corbel"/>
          <w:sz w:val="18"/>
          <w:szCs w:val="18"/>
        </w:rPr>
      </w:pPr>
      <w:r>
        <w:rPr>
          <w:rFonts w:ascii="Corbel" w:hAnsi="Corbel"/>
          <w:b/>
          <w:sz w:val="18"/>
          <w:szCs w:val="18"/>
        </w:rPr>
        <w:t>Pediatric depressed skull fractures</w:t>
      </w:r>
      <w:r>
        <w:rPr>
          <w:rFonts w:ascii="Corbel" w:hAnsi="Corbel"/>
          <w:b/>
          <w:sz w:val="18"/>
          <w:szCs w:val="18"/>
        </w:rPr>
        <w:br/>
      </w:r>
      <w:r>
        <w:rPr>
          <w:rFonts w:ascii="Corbel" w:hAnsi="Corbel"/>
          <w:sz w:val="18"/>
          <w:szCs w:val="18"/>
        </w:rPr>
        <w:t xml:space="preserve">- </w:t>
      </w:r>
      <w:r w:rsidR="00D1203E">
        <w:rPr>
          <w:rFonts w:ascii="Corbel" w:hAnsi="Corbel"/>
          <w:sz w:val="18"/>
          <w:szCs w:val="18"/>
        </w:rPr>
        <w:t>remodeling of the skull as a result of brain growth tends to smooth out the deformity</w:t>
      </w:r>
      <w:r w:rsidR="00D1203E">
        <w:rPr>
          <w:rFonts w:ascii="Corbel" w:hAnsi="Corbel"/>
          <w:sz w:val="18"/>
          <w:szCs w:val="18"/>
        </w:rPr>
        <w:br/>
        <w:t>- “ping-pong ball” fracture</w:t>
      </w:r>
      <w:r w:rsidR="00D1203E">
        <w:rPr>
          <w:rFonts w:ascii="Corbel" w:hAnsi="Corbel"/>
          <w:sz w:val="18"/>
          <w:szCs w:val="18"/>
        </w:rPr>
        <w:br/>
      </w:r>
      <w:r w:rsidR="00D1203E">
        <w:rPr>
          <w:rFonts w:ascii="Corbel" w:hAnsi="Corbel"/>
          <w:sz w:val="18"/>
          <w:szCs w:val="18"/>
        </w:rPr>
        <w:tab/>
        <w:t xml:space="preserve">- no treatment is necessary when these occur in the temporoparietal region in the absence of underlying brain injury  </w:t>
      </w:r>
      <w:r w:rsidR="00D1203E">
        <w:rPr>
          <w:rFonts w:ascii="Corbel" w:hAnsi="Corbel"/>
          <w:sz w:val="18"/>
          <w:szCs w:val="18"/>
        </w:rPr>
        <w:br/>
        <w:t xml:space="preserve">         </w:t>
      </w:r>
      <w:r w:rsidR="00D1203E">
        <w:rPr>
          <w:rFonts w:ascii="Corbel" w:hAnsi="Corbel"/>
          <w:sz w:val="18"/>
          <w:szCs w:val="18"/>
        </w:rPr>
        <w:tab/>
        <w:t xml:space="preserve">   as the deformity will usually correct as the skull grows</w:t>
      </w:r>
    </w:p>
    <w:p w14:paraId="61F6A085" w14:textId="709AD38E" w:rsidR="00AB0A05" w:rsidRDefault="00C62771" w:rsidP="00FA7A4B">
      <w:pPr>
        <w:rPr>
          <w:rFonts w:ascii="Corbel" w:hAnsi="Corbel"/>
          <w:sz w:val="18"/>
          <w:szCs w:val="18"/>
        </w:rPr>
      </w:pPr>
      <w:r>
        <w:rPr>
          <w:rFonts w:ascii="Corbel" w:hAnsi="Corbel"/>
          <w:noProof/>
          <w:sz w:val="18"/>
          <w:szCs w:val="18"/>
        </w:rPr>
        <w:lastRenderedPageBreak/>
        <w:drawing>
          <wp:inline distT="0" distB="0" distL="0" distR="0" wp14:anchorId="107A332A" wp14:editId="3B098C7A">
            <wp:extent cx="1711757" cy="1565275"/>
            <wp:effectExtent l="0" t="0" r="3175" b="0"/>
            <wp:docPr id="1" name="Picture 1" descr="C:\Users\KOUPE\Desktop\ping po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UPE\Desktop\ping pong.bmp"/>
                    <pic:cNvPicPr>
                      <a:picLocks noChangeAspect="1" noChangeArrowheads="1"/>
                    </pic:cNvPicPr>
                  </pic:nvPicPr>
                  <pic:blipFill rotWithShape="1">
                    <a:blip r:embed="rId36">
                      <a:extLst>
                        <a:ext uri="{28A0092B-C50C-407E-A947-70E740481C1C}">
                          <a14:useLocalDpi xmlns:a14="http://schemas.microsoft.com/office/drawing/2010/main" val="0"/>
                        </a:ext>
                      </a:extLst>
                    </a:blip>
                    <a:srcRect l="31000" r="10500"/>
                    <a:stretch/>
                  </pic:blipFill>
                  <pic:spPr bwMode="auto">
                    <a:xfrm>
                      <a:off x="0" y="0"/>
                      <a:ext cx="1711757" cy="156527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ve="http://schemas.openxmlformats.org/markup-compatibility/2006" xmlns:mv="urn:schemas-microsoft-com:mac:vml" xmlns:mo="http://schemas.microsoft.com/office/mac/office/2008/main"/>
                      </a:ext>
                    </a:extLst>
                  </pic:spPr>
                </pic:pic>
              </a:graphicData>
            </a:graphic>
          </wp:inline>
        </w:drawing>
      </w:r>
      <w:r w:rsidR="00D1203E">
        <w:rPr>
          <w:rFonts w:ascii="Corbel" w:hAnsi="Corbel"/>
          <w:sz w:val="18"/>
          <w:szCs w:val="18"/>
        </w:rPr>
        <w:br/>
      </w:r>
      <w:r w:rsidR="00D1203E">
        <w:rPr>
          <w:rFonts w:ascii="Corbel" w:hAnsi="Corbel"/>
          <w:sz w:val="18"/>
          <w:szCs w:val="18"/>
        </w:rPr>
        <w:br/>
      </w:r>
      <w:r w:rsidR="00D1203E">
        <w:rPr>
          <w:rFonts w:ascii="Corbel" w:hAnsi="Corbel"/>
          <w:b/>
          <w:sz w:val="18"/>
          <w:szCs w:val="18"/>
        </w:rPr>
        <w:t>Non-accidental trauma</w:t>
      </w:r>
      <w:r w:rsidR="00D1203E">
        <w:rPr>
          <w:rFonts w:ascii="Corbel" w:hAnsi="Corbel"/>
          <w:b/>
          <w:sz w:val="18"/>
          <w:szCs w:val="18"/>
        </w:rPr>
        <w:br/>
      </w:r>
      <w:r w:rsidR="00D1203E">
        <w:rPr>
          <w:rFonts w:ascii="Corbel" w:hAnsi="Corbel"/>
          <w:sz w:val="18"/>
          <w:szCs w:val="18"/>
        </w:rPr>
        <w:t>- suspect in children &lt; 3 years</w:t>
      </w:r>
      <w:r w:rsidR="00D1203E">
        <w:rPr>
          <w:rFonts w:ascii="Corbel" w:hAnsi="Corbel"/>
          <w:sz w:val="18"/>
          <w:szCs w:val="18"/>
        </w:rPr>
        <w:br/>
        <w:t>- suspect in bilateral chronic SDH in a child &lt; 2 years of age</w:t>
      </w:r>
      <w:r w:rsidR="00D1203E">
        <w:rPr>
          <w:rFonts w:ascii="Corbel" w:hAnsi="Corbel"/>
          <w:sz w:val="18"/>
          <w:szCs w:val="18"/>
        </w:rPr>
        <w:br/>
        <w:t>- perform eye exam to r/o retinal hemorrhage and skeletal survey to r/o other fractures</w:t>
      </w:r>
      <w:r w:rsidR="00D1203E">
        <w:rPr>
          <w:rFonts w:ascii="Corbel" w:hAnsi="Corbel"/>
          <w:sz w:val="18"/>
          <w:szCs w:val="18"/>
        </w:rPr>
        <w:br/>
        <w:t>- shaken baby syndrome</w:t>
      </w:r>
      <w:r w:rsidR="00D1203E">
        <w:rPr>
          <w:rFonts w:ascii="Corbel" w:hAnsi="Corbel"/>
          <w:sz w:val="18"/>
          <w:szCs w:val="18"/>
        </w:rPr>
        <w:br/>
      </w:r>
      <w:r w:rsidR="00FB6803">
        <w:rPr>
          <w:rFonts w:ascii="Corbel" w:hAnsi="Corbel"/>
          <w:sz w:val="18"/>
          <w:szCs w:val="18"/>
        </w:rPr>
        <w:br/>
      </w:r>
      <w:r w:rsidR="00FB6803">
        <w:rPr>
          <w:rFonts w:ascii="Corbel" w:hAnsi="Corbel"/>
          <w:b/>
          <w:sz w:val="18"/>
          <w:szCs w:val="18"/>
        </w:rPr>
        <w:t>Post-traumatic hydrocephalus</w:t>
      </w:r>
      <w:r w:rsidR="00FB6803">
        <w:rPr>
          <w:rFonts w:ascii="Corbel" w:hAnsi="Corbel"/>
          <w:sz w:val="18"/>
          <w:szCs w:val="18"/>
        </w:rPr>
        <w:br/>
        <w:t xml:space="preserve">- seen in 40% of patients with severe head injury (GCS 3-8) </w:t>
      </w:r>
      <w:r w:rsidR="00FB6803">
        <w:rPr>
          <w:rFonts w:ascii="Corbel" w:hAnsi="Corbel"/>
          <w:sz w:val="18"/>
          <w:szCs w:val="18"/>
        </w:rPr>
        <w:br/>
        <w:t>- seen in 70% by 2 months</w:t>
      </w:r>
      <w:r w:rsidR="00FB6803">
        <w:rPr>
          <w:rFonts w:ascii="Corbel" w:hAnsi="Corbel"/>
          <w:sz w:val="18"/>
          <w:szCs w:val="18"/>
        </w:rPr>
        <w:br/>
        <w:t>- in the chronic setting, how to differentiate between true hydrocephalus v. ex vacuo secondary to axonal injury</w:t>
      </w:r>
      <w:r w:rsidR="00FB6803">
        <w:rPr>
          <w:rFonts w:ascii="Corbel" w:hAnsi="Corbel"/>
          <w:sz w:val="18"/>
          <w:szCs w:val="18"/>
        </w:rPr>
        <w:br/>
      </w:r>
      <w:r w:rsidR="00FB6803">
        <w:rPr>
          <w:rFonts w:ascii="Corbel" w:hAnsi="Corbel"/>
          <w:sz w:val="18"/>
          <w:szCs w:val="18"/>
        </w:rPr>
        <w:tab/>
        <w:t>- symptoms: headach</w:t>
      </w:r>
      <w:r w:rsidR="005065A3">
        <w:rPr>
          <w:rFonts w:ascii="Corbel" w:hAnsi="Corbel"/>
          <w:sz w:val="18"/>
          <w:szCs w:val="18"/>
        </w:rPr>
        <w:t>e</w:t>
      </w:r>
      <w:r w:rsidR="00FB6803">
        <w:rPr>
          <w:rFonts w:ascii="Corbel" w:hAnsi="Corbel"/>
          <w:sz w:val="18"/>
          <w:szCs w:val="18"/>
        </w:rPr>
        <w:br/>
      </w:r>
      <w:r w:rsidR="00FB6803">
        <w:rPr>
          <w:rFonts w:ascii="Corbel" w:hAnsi="Corbel"/>
          <w:sz w:val="18"/>
          <w:szCs w:val="18"/>
        </w:rPr>
        <w:tab/>
        <w:t>- elevated pressure on LP</w:t>
      </w:r>
      <w:r w:rsidR="00FB6803">
        <w:rPr>
          <w:rFonts w:ascii="Corbel" w:hAnsi="Corbel"/>
          <w:sz w:val="18"/>
          <w:szCs w:val="18"/>
        </w:rPr>
        <w:br/>
      </w:r>
      <w:r w:rsidR="00FB6803">
        <w:rPr>
          <w:rFonts w:ascii="Corbel" w:hAnsi="Corbel"/>
          <w:sz w:val="18"/>
          <w:szCs w:val="18"/>
        </w:rPr>
        <w:tab/>
        <w:t>- funduscopic exam showing papilledema</w:t>
      </w:r>
      <w:r w:rsidR="00FB6803">
        <w:rPr>
          <w:rFonts w:ascii="Corbel" w:hAnsi="Corbel"/>
          <w:sz w:val="18"/>
          <w:szCs w:val="18"/>
        </w:rPr>
        <w:br/>
      </w:r>
      <w:r w:rsidR="00FB6803">
        <w:rPr>
          <w:rFonts w:ascii="Corbel" w:hAnsi="Corbel"/>
          <w:sz w:val="18"/>
          <w:szCs w:val="18"/>
        </w:rPr>
        <w:tab/>
        <w:t xml:space="preserve">- </w:t>
      </w:r>
      <w:proofErr w:type="spellStart"/>
      <w:r w:rsidR="00FB6803">
        <w:rPr>
          <w:rFonts w:ascii="Corbel" w:hAnsi="Corbel"/>
          <w:sz w:val="18"/>
          <w:szCs w:val="18"/>
        </w:rPr>
        <w:t>transependymal</w:t>
      </w:r>
      <w:proofErr w:type="spellEnd"/>
      <w:r w:rsidR="00FB6803">
        <w:rPr>
          <w:rFonts w:ascii="Corbel" w:hAnsi="Corbel"/>
          <w:sz w:val="18"/>
          <w:szCs w:val="18"/>
        </w:rPr>
        <w:t xml:space="preserve"> absorption on CT or MRI</w:t>
      </w:r>
      <w:r w:rsidR="00FB6803">
        <w:rPr>
          <w:rFonts w:ascii="Corbel" w:hAnsi="Corbel"/>
          <w:sz w:val="18"/>
          <w:szCs w:val="18"/>
        </w:rPr>
        <w:br/>
      </w:r>
      <w:r w:rsidR="00FB6803">
        <w:rPr>
          <w:rFonts w:ascii="Corbel" w:hAnsi="Corbel"/>
          <w:sz w:val="18"/>
          <w:szCs w:val="18"/>
        </w:rPr>
        <w:tab/>
        <w:t>- patient with neurologic recovery seems worse than expected</w:t>
      </w:r>
    </w:p>
    <w:p w14:paraId="4D790B25" w14:textId="68FEC516" w:rsidR="00FB6803" w:rsidRDefault="00FB6803" w:rsidP="00FA7A4B">
      <w:pPr>
        <w:rPr>
          <w:rFonts w:ascii="Corbel" w:hAnsi="Corbel"/>
          <w:sz w:val="18"/>
          <w:szCs w:val="18"/>
        </w:rPr>
      </w:pPr>
      <w:r>
        <w:rPr>
          <w:rFonts w:ascii="Corbel" w:hAnsi="Corbel"/>
          <w:b/>
          <w:sz w:val="18"/>
          <w:szCs w:val="18"/>
        </w:rPr>
        <w:t>Outcome prognosticators</w:t>
      </w:r>
      <w:r>
        <w:rPr>
          <w:rFonts w:ascii="Corbel" w:hAnsi="Corbel"/>
          <w:sz w:val="18"/>
          <w:szCs w:val="18"/>
        </w:rPr>
        <w:br/>
        <w:t>- persistent ICP &gt; 20 mm Hg after hyperventilation</w:t>
      </w:r>
      <w:r>
        <w:rPr>
          <w:rFonts w:ascii="Corbel" w:hAnsi="Corbel"/>
          <w:sz w:val="18"/>
          <w:szCs w:val="18"/>
        </w:rPr>
        <w:br/>
        <w:t>- increasing age</w:t>
      </w:r>
      <w:r>
        <w:rPr>
          <w:rFonts w:ascii="Corbel" w:hAnsi="Corbel"/>
          <w:sz w:val="18"/>
          <w:szCs w:val="18"/>
        </w:rPr>
        <w:br/>
        <w:t>- impaired or absent pupillary response</w:t>
      </w:r>
      <w:r>
        <w:rPr>
          <w:rFonts w:ascii="Corbel" w:hAnsi="Corbel"/>
          <w:sz w:val="18"/>
          <w:szCs w:val="18"/>
        </w:rPr>
        <w:br/>
        <w:t>- hypotension (SBP&lt;90)</w:t>
      </w:r>
      <w:r>
        <w:rPr>
          <w:rFonts w:ascii="Corbel" w:hAnsi="Corbel"/>
          <w:sz w:val="18"/>
          <w:szCs w:val="18"/>
        </w:rPr>
        <w:br/>
        <w:t>- hypercarbia</w:t>
      </w:r>
      <w:r>
        <w:rPr>
          <w:rFonts w:ascii="Corbel" w:hAnsi="Corbel"/>
          <w:sz w:val="18"/>
          <w:szCs w:val="18"/>
        </w:rPr>
        <w:br/>
        <w:t>- hypoxia</w:t>
      </w:r>
      <w:r>
        <w:rPr>
          <w:rFonts w:ascii="Corbel" w:hAnsi="Corbel"/>
          <w:sz w:val="18"/>
          <w:szCs w:val="18"/>
        </w:rPr>
        <w:br/>
        <w:t>- anemia</w:t>
      </w:r>
      <w:r>
        <w:rPr>
          <w:rFonts w:ascii="Corbel" w:hAnsi="Corbel"/>
          <w:sz w:val="18"/>
          <w:szCs w:val="18"/>
        </w:rPr>
        <w:br/>
        <w:t>- compression or absence of basal cisterns (ambient, quadrigeminal)</w:t>
      </w:r>
      <w:r w:rsidR="004A6D98">
        <w:rPr>
          <w:rFonts w:ascii="Corbel" w:hAnsi="Corbel"/>
          <w:sz w:val="18"/>
          <w:szCs w:val="18"/>
        </w:rPr>
        <w:br/>
        <w:t>- presence of midline shift</w:t>
      </w:r>
    </w:p>
    <w:p w14:paraId="37AD7BCF" w14:textId="77777777" w:rsidR="004A6D98" w:rsidRDefault="004A6D98" w:rsidP="00FA7A4B">
      <w:pPr>
        <w:rPr>
          <w:rFonts w:ascii="Corbel" w:hAnsi="Corbel"/>
          <w:sz w:val="18"/>
          <w:szCs w:val="18"/>
        </w:rPr>
      </w:pPr>
      <w:r>
        <w:rPr>
          <w:rFonts w:ascii="Corbel" w:hAnsi="Corbel"/>
          <w:b/>
          <w:sz w:val="18"/>
          <w:szCs w:val="18"/>
        </w:rPr>
        <w:t>Glasgow outcome scale</w:t>
      </w:r>
      <w:r>
        <w:rPr>
          <w:rFonts w:ascii="Corbel" w:hAnsi="Corbel"/>
          <w:b/>
          <w:sz w:val="18"/>
          <w:szCs w:val="18"/>
        </w:rPr>
        <w:br/>
      </w:r>
      <w:r>
        <w:rPr>
          <w:rFonts w:ascii="Corbel" w:hAnsi="Corbel"/>
          <w:sz w:val="18"/>
          <w:szCs w:val="18"/>
        </w:rPr>
        <w:t>1: death</w:t>
      </w:r>
      <w:r>
        <w:rPr>
          <w:rFonts w:ascii="Corbel" w:hAnsi="Corbel"/>
          <w:sz w:val="18"/>
          <w:szCs w:val="18"/>
        </w:rPr>
        <w:br/>
        <w:t>2: persistent vegetative state</w:t>
      </w:r>
      <w:r>
        <w:rPr>
          <w:rFonts w:ascii="Corbel" w:hAnsi="Corbel"/>
          <w:sz w:val="18"/>
          <w:szCs w:val="18"/>
        </w:rPr>
        <w:br/>
        <w:t>3. severe disability (conscious but disabled/dependent)</w:t>
      </w:r>
      <w:r>
        <w:rPr>
          <w:rFonts w:ascii="Corbel" w:hAnsi="Corbel"/>
          <w:sz w:val="18"/>
          <w:szCs w:val="18"/>
        </w:rPr>
        <w:br/>
        <w:t>4. moderate disability (disabled but independent)</w:t>
      </w:r>
      <w:r>
        <w:rPr>
          <w:rFonts w:ascii="Corbel" w:hAnsi="Corbel"/>
          <w:sz w:val="18"/>
          <w:szCs w:val="18"/>
        </w:rPr>
        <w:br/>
        <w:t>5. good recovery (normal life despite minor deficits)</w:t>
      </w:r>
    </w:p>
    <w:p w14:paraId="15738739" w14:textId="77777777" w:rsidR="004A6D98" w:rsidRDefault="004A6D98" w:rsidP="00FA7A4B">
      <w:pPr>
        <w:rPr>
          <w:rFonts w:ascii="Corbel" w:hAnsi="Corbel"/>
          <w:sz w:val="18"/>
          <w:szCs w:val="18"/>
        </w:rPr>
      </w:pPr>
      <w:r w:rsidRPr="004A6D98">
        <w:rPr>
          <w:rFonts w:ascii="Corbel" w:hAnsi="Corbel"/>
          <w:b/>
          <w:sz w:val="18"/>
          <w:szCs w:val="18"/>
          <w:highlight w:val="yellow"/>
        </w:rPr>
        <w:t>Late complications to r/o in all patients presenting with “post-concussive syndrome”</w:t>
      </w:r>
      <w:r w:rsidRPr="004A6D98">
        <w:rPr>
          <w:rFonts w:ascii="Corbel" w:hAnsi="Corbel"/>
          <w:sz w:val="18"/>
          <w:szCs w:val="18"/>
          <w:highlight w:val="yellow"/>
        </w:rPr>
        <w:br/>
        <w:t>- seizures</w:t>
      </w:r>
      <w:r w:rsidRPr="004A6D98">
        <w:rPr>
          <w:rFonts w:ascii="Corbel" w:hAnsi="Corbel"/>
          <w:sz w:val="18"/>
          <w:szCs w:val="18"/>
          <w:highlight w:val="yellow"/>
        </w:rPr>
        <w:br/>
        <w:t>- delayed hydrocephalus</w:t>
      </w:r>
      <w:r w:rsidRPr="004A6D98">
        <w:rPr>
          <w:rFonts w:ascii="Corbel" w:hAnsi="Corbel"/>
          <w:sz w:val="18"/>
          <w:szCs w:val="18"/>
          <w:highlight w:val="yellow"/>
        </w:rPr>
        <w:br/>
        <w:t>- CSF leak</w:t>
      </w:r>
    </w:p>
    <w:p w14:paraId="0C175314" w14:textId="77777777" w:rsidR="007F739B" w:rsidRDefault="007F739B" w:rsidP="00FA7A4B">
      <w:pPr>
        <w:rPr>
          <w:rFonts w:ascii="Corbel" w:hAnsi="Corbel"/>
          <w:sz w:val="18"/>
          <w:szCs w:val="18"/>
        </w:rPr>
      </w:pPr>
      <w:r>
        <w:rPr>
          <w:rFonts w:ascii="Corbel" w:hAnsi="Corbel"/>
          <w:b/>
          <w:sz w:val="18"/>
          <w:szCs w:val="18"/>
        </w:rPr>
        <w:t>Chronic traumatic encephalopathy</w:t>
      </w:r>
      <w:r>
        <w:rPr>
          <w:rFonts w:ascii="Corbel" w:hAnsi="Corbel"/>
          <w:b/>
          <w:sz w:val="18"/>
          <w:szCs w:val="18"/>
        </w:rPr>
        <w:br/>
      </w:r>
      <w:r>
        <w:rPr>
          <w:rFonts w:ascii="Corbel" w:hAnsi="Corbel"/>
          <w:sz w:val="18"/>
          <w:szCs w:val="18"/>
        </w:rPr>
        <w:t xml:space="preserve">- aka dementia </w:t>
      </w:r>
      <w:proofErr w:type="spellStart"/>
      <w:r>
        <w:rPr>
          <w:rFonts w:ascii="Corbel" w:hAnsi="Corbel"/>
          <w:sz w:val="18"/>
          <w:szCs w:val="18"/>
        </w:rPr>
        <w:t>pugilistica</w:t>
      </w:r>
      <w:proofErr w:type="spellEnd"/>
      <w:r>
        <w:rPr>
          <w:rFonts w:ascii="Corbel" w:hAnsi="Corbel"/>
          <w:sz w:val="18"/>
          <w:szCs w:val="18"/>
        </w:rPr>
        <w:br/>
      </w:r>
      <w:r>
        <w:rPr>
          <w:rFonts w:ascii="Corbel" w:hAnsi="Corbel"/>
          <w:sz w:val="18"/>
          <w:szCs w:val="18"/>
        </w:rPr>
        <w:lastRenderedPageBreak/>
        <w:t>- retired boxers</w:t>
      </w:r>
      <w:r>
        <w:rPr>
          <w:rFonts w:ascii="Corbel" w:hAnsi="Corbel"/>
          <w:sz w:val="18"/>
          <w:szCs w:val="18"/>
        </w:rPr>
        <w:br/>
        <w:t>- present with motor, cognitive, and psychiatric changes</w:t>
      </w:r>
      <w:r>
        <w:rPr>
          <w:rFonts w:ascii="Corbel" w:hAnsi="Corbel"/>
          <w:sz w:val="18"/>
          <w:szCs w:val="18"/>
        </w:rPr>
        <w:br/>
        <w:t xml:space="preserve"> </w:t>
      </w:r>
      <w:r>
        <w:rPr>
          <w:rFonts w:ascii="Corbel" w:hAnsi="Corbel"/>
          <w:sz w:val="18"/>
          <w:szCs w:val="18"/>
        </w:rPr>
        <w:tab/>
        <w:t>- dysarthria, tremors, incoordination, decreased complex attention, emotional lability, euphoria/hypomania, …</w:t>
      </w:r>
      <w:r>
        <w:rPr>
          <w:rFonts w:ascii="Corbel" w:hAnsi="Corbel"/>
          <w:sz w:val="18"/>
          <w:szCs w:val="18"/>
        </w:rPr>
        <w:br/>
        <w:t xml:space="preserve"> </w:t>
      </w:r>
      <w:r>
        <w:rPr>
          <w:rFonts w:ascii="Corbel" w:hAnsi="Corbel"/>
          <w:sz w:val="18"/>
          <w:szCs w:val="18"/>
        </w:rPr>
        <w:tab/>
        <w:t>- pyramidal signs, parkinsonism</w:t>
      </w:r>
      <w:r>
        <w:rPr>
          <w:rFonts w:ascii="Corbel" w:hAnsi="Corbel"/>
          <w:sz w:val="18"/>
          <w:szCs w:val="18"/>
        </w:rPr>
        <w:br/>
        <w:t>- develop amyloid angiopathy (increased risk of ICH)</w:t>
      </w:r>
      <w:r>
        <w:rPr>
          <w:rFonts w:ascii="Corbel" w:hAnsi="Corbel"/>
          <w:sz w:val="18"/>
          <w:szCs w:val="18"/>
        </w:rPr>
        <w:br/>
        <w:t>- EEG changes (diffuse slowing or low-voltage records)</w:t>
      </w:r>
      <w:r>
        <w:rPr>
          <w:rFonts w:ascii="Corbel" w:hAnsi="Corbel"/>
          <w:sz w:val="18"/>
          <w:szCs w:val="18"/>
        </w:rPr>
        <w:br/>
        <w:t>- neurofibrillary tangles</w:t>
      </w:r>
      <w:r>
        <w:rPr>
          <w:rFonts w:ascii="Corbel" w:hAnsi="Corbel"/>
          <w:sz w:val="18"/>
          <w:szCs w:val="18"/>
        </w:rPr>
        <w:br/>
        <w:t>- cerebral atrophy on imaging</w:t>
      </w:r>
    </w:p>
    <w:p w14:paraId="75DAD0AC" w14:textId="10DBC1C6" w:rsidR="00C17683" w:rsidRDefault="00AB0A05" w:rsidP="00FA7A4B">
      <w:pPr>
        <w:rPr>
          <w:rFonts w:ascii="Corbel" w:hAnsi="Corbel"/>
          <w:sz w:val="18"/>
          <w:szCs w:val="18"/>
        </w:rPr>
      </w:pPr>
      <w:r>
        <w:rPr>
          <w:rFonts w:ascii="Corbel" w:hAnsi="Corbel"/>
          <w:b/>
          <w:sz w:val="18"/>
          <w:szCs w:val="18"/>
          <w:u w:val="single"/>
        </w:rPr>
        <w:t>SYNDROMES INVOLVING TUMORS</w:t>
      </w:r>
      <w:r>
        <w:rPr>
          <w:rFonts w:ascii="Corbel" w:hAnsi="Corbel"/>
          <w:sz w:val="18"/>
          <w:szCs w:val="18"/>
        </w:rPr>
        <w:br/>
      </w:r>
      <w:r>
        <w:rPr>
          <w:rFonts w:ascii="Corbel" w:hAnsi="Corbel"/>
          <w:b/>
          <w:sz w:val="18"/>
          <w:szCs w:val="18"/>
        </w:rPr>
        <w:br/>
        <w:t>NEUROCUTANEOUS SYNDROMES</w:t>
      </w:r>
      <w:r>
        <w:rPr>
          <w:rFonts w:ascii="Corbel" w:hAnsi="Corbel"/>
          <w:sz w:val="18"/>
          <w:szCs w:val="18"/>
        </w:rPr>
        <w:br/>
        <w:t xml:space="preserve">- aka </w:t>
      </w:r>
      <w:proofErr w:type="spellStart"/>
      <w:r>
        <w:rPr>
          <w:rFonts w:ascii="Corbel" w:hAnsi="Corbel"/>
          <w:sz w:val="18"/>
          <w:szCs w:val="18"/>
        </w:rPr>
        <w:t>phakomatoses</w:t>
      </w:r>
      <w:proofErr w:type="spellEnd"/>
      <w:r>
        <w:rPr>
          <w:rFonts w:ascii="Corbel" w:hAnsi="Corbel"/>
          <w:sz w:val="18"/>
          <w:szCs w:val="18"/>
        </w:rPr>
        <w:br/>
        <w:t>- NB: both skin and CNS derive embryologically from ectoderm</w:t>
      </w:r>
      <w:r>
        <w:rPr>
          <w:rFonts w:ascii="Corbel" w:hAnsi="Corbel"/>
          <w:sz w:val="18"/>
          <w:szCs w:val="18"/>
        </w:rPr>
        <w:br/>
        <w:t>- dysplasia of other organ systems (including the eyes)</w:t>
      </w:r>
      <w:r w:rsidR="00C17683">
        <w:rPr>
          <w:rFonts w:ascii="Corbel" w:hAnsi="Corbel"/>
          <w:sz w:val="18"/>
          <w:szCs w:val="18"/>
        </w:rPr>
        <w:br/>
        <w:t>- all exhibit autosomal dominant inheritance pattern except ataxia telangiectasia</w:t>
      </w:r>
      <w:r w:rsidR="00C17683">
        <w:rPr>
          <w:rFonts w:ascii="Corbel" w:hAnsi="Corbel"/>
          <w:sz w:val="18"/>
          <w:szCs w:val="18"/>
        </w:rPr>
        <w:br/>
        <w:t xml:space="preserve">- </w:t>
      </w:r>
      <w:proofErr w:type="spellStart"/>
      <w:r w:rsidR="00C17683">
        <w:rPr>
          <w:rFonts w:ascii="Corbel" w:hAnsi="Corbel"/>
          <w:sz w:val="18"/>
          <w:szCs w:val="18"/>
        </w:rPr>
        <w:t>neurocutaneous</w:t>
      </w:r>
      <w:proofErr w:type="spellEnd"/>
      <w:r w:rsidR="00C17683">
        <w:rPr>
          <w:rFonts w:ascii="Corbel" w:hAnsi="Corbel"/>
          <w:sz w:val="18"/>
          <w:szCs w:val="18"/>
        </w:rPr>
        <w:t xml:space="preserve"> disorders (NCD) are a group of conditions, each with unique neurologic findings and benign cutaneous </w:t>
      </w:r>
      <w:r w:rsidR="00C17683">
        <w:rPr>
          <w:rFonts w:ascii="Corbel" w:hAnsi="Corbel"/>
          <w:sz w:val="18"/>
          <w:szCs w:val="18"/>
        </w:rPr>
        <w:br/>
        <w:t xml:space="preserve">   lesions</w:t>
      </w:r>
      <w:r>
        <w:rPr>
          <w:rFonts w:ascii="Corbel" w:hAnsi="Corbel"/>
          <w:sz w:val="18"/>
          <w:szCs w:val="18"/>
        </w:rPr>
        <w:br/>
      </w:r>
      <w:r w:rsidR="00C17683">
        <w:rPr>
          <w:rFonts w:ascii="Corbel" w:hAnsi="Corbel"/>
          <w:sz w:val="18"/>
          <w:szCs w:val="18"/>
        </w:rPr>
        <w:t xml:space="preserve">1. </w:t>
      </w:r>
      <w:r>
        <w:rPr>
          <w:rFonts w:ascii="Corbel" w:hAnsi="Corbel"/>
          <w:sz w:val="18"/>
          <w:szCs w:val="18"/>
        </w:rPr>
        <w:t xml:space="preserve"> neurofibromatosis</w:t>
      </w:r>
      <w:r>
        <w:rPr>
          <w:rFonts w:ascii="Corbel" w:hAnsi="Corbel"/>
          <w:sz w:val="18"/>
          <w:szCs w:val="18"/>
        </w:rPr>
        <w:br/>
      </w:r>
      <w:r w:rsidR="00C17683">
        <w:rPr>
          <w:rFonts w:ascii="Corbel" w:hAnsi="Corbel"/>
          <w:sz w:val="18"/>
          <w:szCs w:val="18"/>
        </w:rPr>
        <w:t xml:space="preserve">2. </w:t>
      </w:r>
      <w:r>
        <w:rPr>
          <w:rFonts w:ascii="Corbel" w:hAnsi="Corbel"/>
          <w:sz w:val="18"/>
          <w:szCs w:val="18"/>
        </w:rPr>
        <w:t xml:space="preserve"> tuberous sclerosis</w:t>
      </w:r>
      <w:r>
        <w:rPr>
          <w:rFonts w:ascii="Corbel" w:hAnsi="Corbel"/>
          <w:sz w:val="18"/>
          <w:szCs w:val="18"/>
        </w:rPr>
        <w:br/>
      </w:r>
      <w:r w:rsidR="00C17683">
        <w:rPr>
          <w:rFonts w:ascii="Corbel" w:hAnsi="Corbel"/>
          <w:sz w:val="18"/>
          <w:szCs w:val="18"/>
        </w:rPr>
        <w:t xml:space="preserve">3. </w:t>
      </w:r>
      <w:r>
        <w:rPr>
          <w:rFonts w:ascii="Corbel" w:hAnsi="Corbel"/>
          <w:sz w:val="18"/>
          <w:szCs w:val="18"/>
        </w:rPr>
        <w:t xml:space="preserve"> von Hippel-Lindau disease</w:t>
      </w:r>
      <w:r w:rsidR="00B64A35">
        <w:rPr>
          <w:rFonts w:ascii="Corbel" w:hAnsi="Corbel"/>
          <w:sz w:val="18"/>
          <w:szCs w:val="18"/>
        </w:rPr>
        <w:br/>
        <w:t xml:space="preserve"> </w:t>
      </w:r>
      <w:r w:rsidR="00B64A35">
        <w:rPr>
          <w:rFonts w:ascii="Corbel" w:hAnsi="Corbel"/>
          <w:sz w:val="18"/>
          <w:szCs w:val="18"/>
        </w:rPr>
        <w:tab/>
        <w:t>- chromosome 3</w:t>
      </w:r>
      <w:r w:rsidR="00B64A35">
        <w:rPr>
          <w:rFonts w:ascii="Corbel" w:hAnsi="Corbel"/>
          <w:sz w:val="18"/>
          <w:szCs w:val="18"/>
        </w:rPr>
        <w:br/>
        <w:t xml:space="preserve"> </w:t>
      </w:r>
      <w:r w:rsidR="00B64A35">
        <w:rPr>
          <w:rFonts w:ascii="Corbel" w:hAnsi="Corbel"/>
          <w:sz w:val="18"/>
          <w:szCs w:val="18"/>
        </w:rPr>
        <w:tab/>
        <w:t>- retinal angiomas</w:t>
      </w:r>
      <w:r w:rsidR="00B64A35">
        <w:rPr>
          <w:rFonts w:ascii="Corbel" w:hAnsi="Corbel"/>
          <w:sz w:val="18"/>
          <w:szCs w:val="18"/>
        </w:rPr>
        <w:br/>
        <w:t xml:space="preserve"> </w:t>
      </w:r>
      <w:r w:rsidR="00B64A35">
        <w:rPr>
          <w:rFonts w:ascii="Corbel" w:hAnsi="Corbel"/>
          <w:sz w:val="18"/>
          <w:szCs w:val="18"/>
        </w:rPr>
        <w:tab/>
        <w:t>- cystic posterior fossa lesion with mural nodule</w:t>
      </w:r>
      <w:r w:rsidR="00B64A35">
        <w:rPr>
          <w:rFonts w:ascii="Corbel" w:hAnsi="Corbel"/>
          <w:sz w:val="18"/>
          <w:szCs w:val="18"/>
        </w:rPr>
        <w:br/>
        <w:t xml:space="preserve"> </w:t>
      </w:r>
      <w:r w:rsidR="00B64A35">
        <w:rPr>
          <w:rFonts w:ascii="Corbel" w:hAnsi="Corbel"/>
          <w:sz w:val="18"/>
          <w:szCs w:val="18"/>
        </w:rPr>
        <w:tab/>
        <w:t>- spinal cord hemangioblastomas</w:t>
      </w:r>
      <w:r w:rsidR="00B64A35">
        <w:rPr>
          <w:rFonts w:ascii="Corbel" w:hAnsi="Corbel"/>
          <w:sz w:val="18"/>
          <w:szCs w:val="18"/>
        </w:rPr>
        <w:br/>
        <w:t xml:space="preserve"> </w:t>
      </w:r>
      <w:r w:rsidR="00B64A35">
        <w:rPr>
          <w:rFonts w:ascii="Corbel" w:hAnsi="Corbel"/>
          <w:sz w:val="18"/>
          <w:szCs w:val="18"/>
        </w:rPr>
        <w:tab/>
        <w:t>- pancreatic lesion</w:t>
      </w:r>
      <w:r w:rsidR="00B64A35">
        <w:rPr>
          <w:rFonts w:ascii="Corbel" w:hAnsi="Corbel"/>
          <w:sz w:val="18"/>
          <w:szCs w:val="18"/>
        </w:rPr>
        <w:br/>
        <w:t xml:space="preserve"> </w:t>
      </w:r>
      <w:r w:rsidR="00B64A35">
        <w:rPr>
          <w:rFonts w:ascii="Corbel" w:hAnsi="Corbel"/>
          <w:sz w:val="18"/>
          <w:szCs w:val="18"/>
        </w:rPr>
        <w:tab/>
        <w:t>- renal cell carcinoma</w:t>
      </w:r>
      <w:r w:rsidR="00B64A35">
        <w:rPr>
          <w:rFonts w:ascii="Corbel" w:hAnsi="Corbel"/>
          <w:sz w:val="18"/>
          <w:szCs w:val="18"/>
        </w:rPr>
        <w:br/>
        <w:t xml:space="preserve"> </w:t>
      </w:r>
      <w:r w:rsidR="00B64A35">
        <w:rPr>
          <w:rFonts w:ascii="Corbel" w:hAnsi="Corbel"/>
          <w:sz w:val="18"/>
          <w:szCs w:val="18"/>
        </w:rPr>
        <w:tab/>
        <w:t>- pheochromocytoma</w:t>
      </w:r>
      <w:r>
        <w:rPr>
          <w:rFonts w:ascii="Corbel" w:hAnsi="Corbel"/>
          <w:sz w:val="18"/>
          <w:szCs w:val="18"/>
        </w:rPr>
        <w:br/>
      </w:r>
      <w:r w:rsidR="00C17683">
        <w:rPr>
          <w:rFonts w:ascii="Corbel" w:hAnsi="Corbel"/>
          <w:sz w:val="18"/>
          <w:szCs w:val="18"/>
        </w:rPr>
        <w:t>4.</w:t>
      </w:r>
      <w:r>
        <w:rPr>
          <w:rFonts w:ascii="Corbel" w:hAnsi="Corbel"/>
          <w:sz w:val="18"/>
          <w:szCs w:val="18"/>
        </w:rPr>
        <w:t xml:space="preserve"> Sturge Weber syndrome</w:t>
      </w:r>
      <w:r>
        <w:rPr>
          <w:rFonts w:ascii="Corbel" w:hAnsi="Corbel"/>
          <w:sz w:val="18"/>
          <w:szCs w:val="18"/>
        </w:rPr>
        <w:br/>
      </w:r>
      <w:r w:rsidR="00C17683">
        <w:rPr>
          <w:rFonts w:ascii="Corbel" w:hAnsi="Corbel"/>
          <w:sz w:val="18"/>
          <w:szCs w:val="18"/>
        </w:rPr>
        <w:t>5.</w:t>
      </w:r>
      <w:r>
        <w:rPr>
          <w:rFonts w:ascii="Corbel" w:hAnsi="Corbel"/>
          <w:sz w:val="18"/>
          <w:szCs w:val="18"/>
        </w:rPr>
        <w:t xml:space="preserve"> racemose angioma (Wyburn-Mason syndrome): midbrain and retinal AVMs</w:t>
      </w:r>
      <w:r>
        <w:rPr>
          <w:rFonts w:ascii="Corbel" w:hAnsi="Corbel"/>
          <w:sz w:val="18"/>
          <w:szCs w:val="18"/>
        </w:rPr>
        <w:br/>
      </w:r>
      <w:r w:rsidR="00C17683">
        <w:rPr>
          <w:rFonts w:ascii="Corbel" w:hAnsi="Corbel"/>
          <w:sz w:val="18"/>
          <w:szCs w:val="18"/>
        </w:rPr>
        <w:t>6.</w:t>
      </w:r>
      <w:r>
        <w:rPr>
          <w:rFonts w:ascii="Corbel" w:hAnsi="Corbel"/>
          <w:sz w:val="18"/>
          <w:szCs w:val="18"/>
        </w:rPr>
        <w:t xml:space="preserve"> ataxia telangiectasia</w:t>
      </w:r>
    </w:p>
    <w:p w14:paraId="66844F57" w14:textId="77777777" w:rsidR="00A949C3" w:rsidRPr="00C17683" w:rsidRDefault="00C17683" w:rsidP="00FA7A4B">
      <w:pPr>
        <w:rPr>
          <w:rFonts w:ascii="Corbel" w:hAnsi="Corbel"/>
          <w:b/>
          <w:sz w:val="18"/>
          <w:szCs w:val="18"/>
        </w:rPr>
      </w:pPr>
      <w:r>
        <w:rPr>
          <w:rFonts w:ascii="Corbel" w:hAnsi="Corbel"/>
          <w:b/>
          <w:sz w:val="18"/>
          <w:szCs w:val="18"/>
        </w:rPr>
        <w:br w:type="page"/>
      </w:r>
      <w:r>
        <w:rPr>
          <w:rFonts w:ascii="Corbel" w:hAnsi="Corbel"/>
          <w:b/>
          <w:sz w:val="18"/>
          <w:szCs w:val="18"/>
        </w:rPr>
        <w:lastRenderedPageBreak/>
        <w:t>Neurofibromatosis</w:t>
      </w:r>
    </w:p>
    <w:p w14:paraId="7CE4BC5B" w14:textId="77777777" w:rsidR="00C17683" w:rsidRPr="00C17683" w:rsidRDefault="00C17683" w:rsidP="00C17683">
      <w:pPr>
        <w:pStyle w:val="ListParagraph"/>
        <w:numPr>
          <w:ilvl w:val="0"/>
          <w:numId w:val="3"/>
        </w:numPr>
        <w:spacing w:after="0" w:line="240" w:lineRule="auto"/>
        <w:ind w:left="270" w:hanging="198"/>
        <w:rPr>
          <w:rFonts w:ascii="Corbel" w:hAnsi="Corbel"/>
          <w:sz w:val="18"/>
        </w:rPr>
      </w:pPr>
      <w:r w:rsidRPr="00C17683">
        <w:rPr>
          <w:rFonts w:ascii="Corbel" w:hAnsi="Corbel"/>
          <w:sz w:val="18"/>
        </w:rPr>
        <w:t xml:space="preserve">One of the </w:t>
      </w:r>
      <w:proofErr w:type="spellStart"/>
      <w:r w:rsidRPr="00C17683">
        <w:rPr>
          <w:rFonts w:ascii="Corbel" w:hAnsi="Corbel"/>
          <w:sz w:val="18"/>
        </w:rPr>
        <w:t>phakomatoses</w:t>
      </w:r>
      <w:proofErr w:type="spellEnd"/>
    </w:p>
    <w:p w14:paraId="6E1AE3A5" w14:textId="77777777" w:rsidR="00C17683" w:rsidRPr="00C17683" w:rsidRDefault="00C17683" w:rsidP="00C17683">
      <w:pPr>
        <w:pStyle w:val="ListParagraph"/>
        <w:numPr>
          <w:ilvl w:val="0"/>
          <w:numId w:val="3"/>
        </w:numPr>
        <w:spacing w:after="0" w:line="240" w:lineRule="auto"/>
        <w:ind w:left="270" w:hanging="198"/>
        <w:rPr>
          <w:rFonts w:ascii="Corbel" w:hAnsi="Corbel"/>
          <w:sz w:val="18"/>
        </w:rPr>
      </w:pPr>
      <w:r w:rsidRPr="00C17683">
        <w:rPr>
          <w:rFonts w:ascii="Corbel" w:hAnsi="Corbel"/>
          <w:sz w:val="18"/>
        </w:rPr>
        <w:t>Both skin and CNS lesions derive embryologically from ectoderm</w:t>
      </w:r>
    </w:p>
    <w:p w14:paraId="189C230F" w14:textId="77777777" w:rsidR="00C17683" w:rsidRPr="00C17683" w:rsidRDefault="00C17683" w:rsidP="00C17683">
      <w:pPr>
        <w:pStyle w:val="ListParagraph"/>
        <w:numPr>
          <w:ilvl w:val="0"/>
          <w:numId w:val="3"/>
        </w:numPr>
        <w:spacing w:after="0" w:line="240" w:lineRule="auto"/>
        <w:ind w:left="270" w:hanging="198"/>
        <w:rPr>
          <w:rFonts w:ascii="Corbel" w:hAnsi="Corbel"/>
          <w:sz w:val="18"/>
        </w:rPr>
      </w:pPr>
      <w:r w:rsidRPr="00C17683">
        <w:rPr>
          <w:rFonts w:ascii="Corbel" w:hAnsi="Corbel"/>
          <w:sz w:val="18"/>
        </w:rPr>
        <w:t>The most common of the NCDs</w:t>
      </w:r>
    </w:p>
    <w:p w14:paraId="38F9C281" w14:textId="77777777" w:rsidR="00C17683" w:rsidRPr="00C17683" w:rsidRDefault="00C17683" w:rsidP="00C17683">
      <w:pPr>
        <w:pStyle w:val="ListParagraph"/>
        <w:numPr>
          <w:ilvl w:val="0"/>
          <w:numId w:val="3"/>
        </w:numPr>
        <w:spacing w:after="0" w:line="240" w:lineRule="auto"/>
        <w:ind w:left="270" w:hanging="198"/>
        <w:rPr>
          <w:rFonts w:ascii="Corbel" w:hAnsi="Corbel"/>
          <w:sz w:val="18"/>
        </w:rPr>
      </w:pPr>
      <w:r w:rsidRPr="00C17683">
        <w:rPr>
          <w:rFonts w:ascii="Corbel" w:hAnsi="Corbel"/>
          <w:sz w:val="18"/>
        </w:rPr>
        <w:t xml:space="preserve">Schwannomas (neurilemmomas) arise from </w:t>
      </w:r>
      <w:proofErr w:type="spellStart"/>
      <w:r w:rsidRPr="00C17683">
        <w:rPr>
          <w:rFonts w:ascii="Corbel" w:hAnsi="Corbel"/>
          <w:sz w:val="18"/>
        </w:rPr>
        <w:t>schwann</w:t>
      </w:r>
      <w:proofErr w:type="spellEnd"/>
      <w:r w:rsidRPr="00C17683">
        <w:rPr>
          <w:rFonts w:ascii="Corbel" w:hAnsi="Corbel"/>
          <w:sz w:val="18"/>
        </w:rPr>
        <w:t xml:space="preserve"> cells which produce myelin.</w:t>
      </w:r>
    </w:p>
    <w:p w14:paraId="60A79059" w14:textId="77777777" w:rsidR="00C17683" w:rsidRPr="00C17683" w:rsidRDefault="00C17683" w:rsidP="00C17683">
      <w:pPr>
        <w:pStyle w:val="ListParagraph"/>
        <w:numPr>
          <w:ilvl w:val="1"/>
          <w:numId w:val="3"/>
        </w:numPr>
        <w:spacing w:after="0" w:line="240" w:lineRule="auto"/>
        <w:ind w:left="900"/>
        <w:rPr>
          <w:rFonts w:ascii="Corbel" w:hAnsi="Corbel"/>
          <w:sz w:val="18"/>
        </w:rPr>
      </w:pPr>
      <w:r w:rsidRPr="00C17683">
        <w:rPr>
          <w:rFonts w:ascii="Corbel" w:hAnsi="Corbel"/>
          <w:sz w:val="18"/>
        </w:rPr>
        <w:t>Displace axons (CENTRIFUGAL)</w:t>
      </w:r>
    </w:p>
    <w:p w14:paraId="17599D19" w14:textId="3FEC59E4" w:rsidR="00C17683" w:rsidRPr="00C17683" w:rsidRDefault="00C17683" w:rsidP="00C17683">
      <w:pPr>
        <w:pStyle w:val="ListParagraph"/>
        <w:numPr>
          <w:ilvl w:val="0"/>
          <w:numId w:val="3"/>
        </w:numPr>
        <w:spacing w:after="0" w:line="240" w:lineRule="auto"/>
        <w:ind w:left="270" w:hanging="198"/>
        <w:rPr>
          <w:rFonts w:ascii="Corbel" w:hAnsi="Corbel"/>
          <w:sz w:val="18"/>
        </w:rPr>
      </w:pPr>
      <w:r w:rsidRPr="00C17683">
        <w:rPr>
          <w:rFonts w:ascii="Corbel" w:hAnsi="Corbel"/>
          <w:sz w:val="18"/>
        </w:rPr>
        <w:t xml:space="preserve">Neurofibromas consist of neurites (axons or dendrites of immature or developing neurons), </w:t>
      </w:r>
      <w:proofErr w:type="spellStart"/>
      <w:r w:rsidRPr="00C17683">
        <w:rPr>
          <w:rFonts w:ascii="Corbel" w:hAnsi="Corbel"/>
          <w:sz w:val="18"/>
        </w:rPr>
        <w:t>schwann</w:t>
      </w:r>
      <w:proofErr w:type="spellEnd"/>
      <w:r w:rsidRPr="00C17683">
        <w:rPr>
          <w:rFonts w:ascii="Corbel" w:hAnsi="Corbel"/>
          <w:sz w:val="18"/>
        </w:rPr>
        <w:t xml:space="preserve"> cells, and fibroblasts within a collagenous or myxoid matrix</w:t>
      </w:r>
    </w:p>
    <w:p w14:paraId="63EC77BC" w14:textId="77777777" w:rsidR="00C17683" w:rsidRPr="00C17683" w:rsidRDefault="00C17683" w:rsidP="00C17683">
      <w:pPr>
        <w:pStyle w:val="ListParagraph"/>
        <w:numPr>
          <w:ilvl w:val="1"/>
          <w:numId w:val="3"/>
        </w:numPr>
        <w:spacing w:after="0" w:line="240" w:lineRule="auto"/>
        <w:ind w:left="900"/>
        <w:rPr>
          <w:rFonts w:ascii="Corbel" w:hAnsi="Corbel"/>
          <w:sz w:val="18"/>
        </w:rPr>
      </w:pPr>
      <w:proofErr w:type="spellStart"/>
      <w:r w:rsidRPr="00C17683">
        <w:rPr>
          <w:rFonts w:ascii="Corbel" w:hAnsi="Corbel"/>
          <w:sz w:val="18"/>
        </w:rPr>
        <w:t>Unencapsulated</w:t>
      </w:r>
      <w:proofErr w:type="spellEnd"/>
      <w:r w:rsidRPr="00C17683">
        <w:rPr>
          <w:rFonts w:ascii="Corbel" w:hAnsi="Corbel"/>
          <w:sz w:val="18"/>
        </w:rPr>
        <w:t xml:space="preserve"> and engulf the nerve of origin (CENTRIPETAL)</w:t>
      </w:r>
    </w:p>
    <w:p w14:paraId="01BA5539" w14:textId="77777777" w:rsidR="00C17683" w:rsidRPr="00C17683" w:rsidRDefault="00C17683" w:rsidP="00C17683">
      <w:pPr>
        <w:pStyle w:val="ListParagraph"/>
        <w:numPr>
          <w:ilvl w:val="1"/>
          <w:numId w:val="3"/>
        </w:numPr>
        <w:spacing w:after="0" w:line="240" w:lineRule="auto"/>
        <w:ind w:left="900"/>
        <w:rPr>
          <w:rFonts w:ascii="Corbel" w:hAnsi="Corbel"/>
          <w:sz w:val="18"/>
        </w:rPr>
      </w:pPr>
      <w:r w:rsidRPr="00C17683">
        <w:rPr>
          <w:rFonts w:ascii="Corbel" w:hAnsi="Corbel"/>
          <w:sz w:val="18"/>
        </w:rPr>
        <w:t>May occur as solitary lesions or may be multiple as part of NF1 in the setting of which there is potential for malignant transformation (1%)</w:t>
      </w:r>
    </w:p>
    <w:p w14:paraId="64640ABA" w14:textId="77777777" w:rsidR="00C17683" w:rsidRPr="00C17683" w:rsidRDefault="00C17683" w:rsidP="00C17683">
      <w:pPr>
        <w:pStyle w:val="ListParagraph"/>
        <w:numPr>
          <w:ilvl w:val="0"/>
          <w:numId w:val="3"/>
        </w:numPr>
        <w:spacing w:after="0" w:line="240" w:lineRule="auto"/>
        <w:ind w:left="270" w:hanging="198"/>
        <w:rPr>
          <w:rFonts w:ascii="Corbel" w:hAnsi="Corbel"/>
          <w:sz w:val="18"/>
        </w:rPr>
      </w:pPr>
      <w:r w:rsidRPr="00C17683">
        <w:rPr>
          <w:rFonts w:ascii="Corbel" w:hAnsi="Corbel"/>
          <w:sz w:val="18"/>
        </w:rPr>
        <w:t>Schwannomas and neurofibromas have Antoni A (compact) and Antoni B (loose) fibers</w:t>
      </w:r>
    </w:p>
    <w:p w14:paraId="6CFC630D" w14:textId="77777777" w:rsidR="00C17683" w:rsidRPr="00C17683" w:rsidRDefault="00C17683" w:rsidP="00C17683">
      <w:pPr>
        <w:pStyle w:val="ListParagraph"/>
        <w:numPr>
          <w:ilvl w:val="0"/>
          <w:numId w:val="3"/>
        </w:numPr>
        <w:spacing w:after="0" w:line="240" w:lineRule="auto"/>
        <w:ind w:left="270" w:hanging="198"/>
        <w:rPr>
          <w:rFonts w:ascii="Corbel" w:hAnsi="Corbel"/>
          <w:sz w:val="18"/>
        </w:rPr>
      </w:pPr>
      <w:r w:rsidRPr="00C17683">
        <w:rPr>
          <w:rFonts w:ascii="Corbel" w:hAnsi="Corbel"/>
          <w:sz w:val="18"/>
        </w:rPr>
        <w:t>Neurofibromas have more Antoni B fibers</w:t>
      </w:r>
    </w:p>
    <w:p w14:paraId="2970E6A1" w14:textId="77777777" w:rsidR="00A949C3" w:rsidRPr="00C17683" w:rsidRDefault="00C17683" w:rsidP="00FA7A4B">
      <w:pPr>
        <w:pStyle w:val="ListParagraph"/>
        <w:numPr>
          <w:ilvl w:val="0"/>
          <w:numId w:val="3"/>
        </w:numPr>
        <w:spacing w:after="0" w:line="240" w:lineRule="auto"/>
        <w:ind w:left="270" w:hanging="198"/>
        <w:rPr>
          <w:rFonts w:ascii="Corbel" w:hAnsi="Corbel"/>
          <w:sz w:val="18"/>
        </w:rPr>
        <w:sectPr w:rsidR="00A949C3" w:rsidRPr="00C17683">
          <w:type w:val="continuous"/>
          <w:pgSz w:w="12240" w:h="15840"/>
          <w:pgMar w:top="1440" w:right="1440" w:bottom="1440" w:left="1440" w:header="720" w:footer="720" w:gutter="0"/>
          <w:cols w:space="720"/>
          <w:docGrid w:linePitch="360"/>
        </w:sectPr>
      </w:pPr>
      <w:r w:rsidRPr="00C17683">
        <w:rPr>
          <w:rFonts w:ascii="Corbel" w:hAnsi="Corbel"/>
          <w:sz w:val="18"/>
        </w:rPr>
        <w:t xml:space="preserve">A patient </w:t>
      </w:r>
      <w:r w:rsidRPr="00C17683">
        <w:rPr>
          <w:rFonts w:ascii="Corbel" w:eastAsia="MS Gothic" w:hAnsi="Corbel"/>
          <w:color w:val="000000"/>
          <w:sz w:val="18"/>
        </w:rPr>
        <w:t xml:space="preserve">≤ </w:t>
      </w:r>
      <w:r w:rsidRPr="00C17683">
        <w:rPr>
          <w:rFonts w:ascii="Corbel" w:hAnsi="Corbel"/>
          <w:sz w:val="18"/>
        </w:rPr>
        <w:t xml:space="preserve">30 years </w:t>
      </w:r>
      <w:proofErr w:type="spellStart"/>
      <w:r w:rsidRPr="00C17683">
        <w:rPr>
          <w:rFonts w:ascii="Corbel" w:hAnsi="Corbel"/>
          <w:sz w:val="18"/>
        </w:rPr>
        <w:t>age</w:t>
      </w:r>
      <w:proofErr w:type="spellEnd"/>
      <w:r w:rsidRPr="00C17683">
        <w:rPr>
          <w:rFonts w:ascii="Corbel" w:hAnsi="Corbel"/>
          <w:sz w:val="18"/>
        </w:rPr>
        <w:t xml:space="preserve"> with a vestibular schwannoma is at increased risk of having NF2</w:t>
      </w:r>
      <w:r w:rsidRPr="00C17683">
        <w:rPr>
          <w:rFonts w:ascii="Corbel" w:hAnsi="Corbel"/>
          <w:sz w:val="18"/>
        </w:rPr>
        <w:br/>
      </w:r>
    </w:p>
    <w:tbl>
      <w:tblPr>
        <w:tblStyle w:val="TableGrid"/>
        <w:tblW w:w="0" w:type="auto"/>
        <w:tblLayout w:type="fixed"/>
        <w:tblLook w:val="04A0" w:firstRow="1" w:lastRow="0" w:firstColumn="1" w:lastColumn="0" w:noHBand="0" w:noVBand="1"/>
      </w:tblPr>
      <w:tblGrid>
        <w:gridCol w:w="2963"/>
        <w:gridCol w:w="3535"/>
        <w:gridCol w:w="3078"/>
      </w:tblGrid>
      <w:tr w:rsidR="00C17683" w:rsidRPr="00C17683" w14:paraId="2F6EAFF8" w14:textId="77777777">
        <w:tc>
          <w:tcPr>
            <w:tcW w:w="2963" w:type="dxa"/>
          </w:tcPr>
          <w:p w14:paraId="6B4C8088" w14:textId="77777777" w:rsidR="00C17683" w:rsidRPr="00C17683" w:rsidRDefault="00C17683" w:rsidP="00CB1876">
            <w:pPr>
              <w:rPr>
                <w:rFonts w:ascii="Corbel" w:hAnsi="Corbel"/>
                <w:sz w:val="18"/>
              </w:rPr>
            </w:pPr>
          </w:p>
        </w:tc>
        <w:tc>
          <w:tcPr>
            <w:tcW w:w="3535" w:type="dxa"/>
            <w:shd w:val="clear" w:color="auto" w:fill="D9D9D9"/>
          </w:tcPr>
          <w:p w14:paraId="70EBDDA2" w14:textId="77777777" w:rsidR="00C17683" w:rsidRPr="00C17683" w:rsidRDefault="00C17683" w:rsidP="00C17683">
            <w:pPr>
              <w:rPr>
                <w:rFonts w:ascii="Corbel" w:hAnsi="Corbel"/>
                <w:b/>
                <w:sz w:val="18"/>
              </w:rPr>
            </w:pPr>
            <w:r w:rsidRPr="00C17683">
              <w:rPr>
                <w:rFonts w:ascii="Corbel" w:hAnsi="Corbel"/>
                <w:b/>
                <w:sz w:val="18"/>
              </w:rPr>
              <w:t>NF1</w:t>
            </w:r>
            <w:r>
              <w:rPr>
                <w:rFonts w:ascii="Corbel" w:hAnsi="Corbel"/>
                <w:b/>
                <w:sz w:val="18"/>
              </w:rPr>
              <w:t xml:space="preserve"> </w:t>
            </w:r>
          </w:p>
        </w:tc>
        <w:tc>
          <w:tcPr>
            <w:tcW w:w="3078" w:type="dxa"/>
            <w:shd w:val="clear" w:color="auto" w:fill="D9D9D9"/>
          </w:tcPr>
          <w:p w14:paraId="23A2965A" w14:textId="77777777" w:rsidR="00C17683" w:rsidRPr="00C17683" w:rsidRDefault="00C17683" w:rsidP="00C17683">
            <w:pPr>
              <w:rPr>
                <w:rFonts w:ascii="Corbel" w:hAnsi="Corbel"/>
                <w:b/>
                <w:sz w:val="18"/>
              </w:rPr>
            </w:pPr>
            <w:r w:rsidRPr="00C17683">
              <w:rPr>
                <w:rFonts w:ascii="Corbel" w:hAnsi="Corbel"/>
                <w:b/>
                <w:sz w:val="18"/>
              </w:rPr>
              <w:t>NF2</w:t>
            </w:r>
            <w:r>
              <w:rPr>
                <w:rFonts w:ascii="Corbel" w:hAnsi="Corbel"/>
                <w:b/>
                <w:sz w:val="18"/>
              </w:rPr>
              <w:t xml:space="preserve"> </w:t>
            </w:r>
          </w:p>
        </w:tc>
      </w:tr>
      <w:tr w:rsidR="00C17683" w:rsidRPr="00C17683" w14:paraId="7C586579" w14:textId="77777777">
        <w:tc>
          <w:tcPr>
            <w:tcW w:w="2963" w:type="dxa"/>
          </w:tcPr>
          <w:p w14:paraId="44619C8D" w14:textId="77777777" w:rsidR="00C17683" w:rsidRPr="00C17683" w:rsidRDefault="00C17683" w:rsidP="00CB1876">
            <w:pPr>
              <w:rPr>
                <w:rFonts w:ascii="Corbel" w:hAnsi="Corbel"/>
                <w:sz w:val="18"/>
              </w:rPr>
            </w:pPr>
            <w:r>
              <w:rPr>
                <w:rFonts w:ascii="Corbel" w:hAnsi="Corbel"/>
                <w:sz w:val="18"/>
              </w:rPr>
              <w:t>AKA</w:t>
            </w:r>
          </w:p>
        </w:tc>
        <w:tc>
          <w:tcPr>
            <w:tcW w:w="3535" w:type="dxa"/>
          </w:tcPr>
          <w:p w14:paraId="6FBFB6CB" w14:textId="77777777" w:rsidR="00C17683" w:rsidRPr="00C17683" w:rsidRDefault="00C17683" w:rsidP="00CB1876">
            <w:pPr>
              <w:rPr>
                <w:rFonts w:ascii="Corbel" w:hAnsi="Corbel"/>
                <w:sz w:val="18"/>
              </w:rPr>
            </w:pPr>
            <w:r>
              <w:rPr>
                <w:rFonts w:ascii="Corbel" w:hAnsi="Corbel"/>
                <w:sz w:val="18"/>
              </w:rPr>
              <w:t>von Recklinghausen’s</w:t>
            </w:r>
          </w:p>
        </w:tc>
        <w:tc>
          <w:tcPr>
            <w:tcW w:w="3078" w:type="dxa"/>
          </w:tcPr>
          <w:p w14:paraId="28D48754" w14:textId="77777777" w:rsidR="00C17683" w:rsidRPr="00C17683" w:rsidRDefault="00C17683" w:rsidP="00CB1876">
            <w:pPr>
              <w:rPr>
                <w:rFonts w:ascii="Corbel" w:hAnsi="Corbel"/>
                <w:sz w:val="18"/>
              </w:rPr>
            </w:pPr>
            <w:r>
              <w:rPr>
                <w:rFonts w:ascii="Corbel" w:hAnsi="Corbel"/>
                <w:sz w:val="18"/>
              </w:rPr>
              <w:t>MISME – multiple inherited schwannomas, meningiomas, and ependymomas</w:t>
            </w:r>
          </w:p>
        </w:tc>
      </w:tr>
      <w:tr w:rsidR="00C17683" w:rsidRPr="00C17683" w14:paraId="2C29CD07" w14:textId="77777777">
        <w:tc>
          <w:tcPr>
            <w:tcW w:w="2963" w:type="dxa"/>
          </w:tcPr>
          <w:p w14:paraId="6639C97E" w14:textId="77777777" w:rsidR="00C17683" w:rsidRPr="00C17683" w:rsidRDefault="00C17683" w:rsidP="00CB1876">
            <w:pPr>
              <w:rPr>
                <w:rFonts w:ascii="Corbel" w:hAnsi="Corbel"/>
                <w:sz w:val="18"/>
              </w:rPr>
            </w:pPr>
            <w:r w:rsidRPr="00C17683">
              <w:rPr>
                <w:rFonts w:ascii="Corbel" w:hAnsi="Corbel"/>
                <w:sz w:val="18"/>
              </w:rPr>
              <w:t xml:space="preserve">Inheritance/incidence </w:t>
            </w:r>
          </w:p>
        </w:tc>
        <w:tc>
          <w:tcPr>
            <w:tcW w:w="3535" w:type="dxa"/>
          </w:tcPr>
          <w:p w14:paraId="51F3CE66" w14:textId="77777777" w:rsidR="00C17683" w:rsidRPr="00C17683" w:rsidRDefault="00C17683" w:rsidP="00CB1876">
            <w:pPr>
              <w:rPr>
                <w:rFonts w:ascii="Corbel" w:hAnsi="Corbel"/>
                <w:sz w:val="18"/>
              </w:rPr>
            </w:pPr>
            <w:r w:rsidRPr="00C17683">
              <w:rPr>
                <w:rFonts w:ascii="Corbel" w:hAnsi="Corbel"/>
                <w:sz w:val="18"/>
              </w:rPr>
              <w:t>AD/1 in 3,000 births</w:t>
            </w:r>
          </w:p>
        </w:tc>
        <w:tc>
          <w:tcPr>
            <w:tcW w:w="3078" w:type="dxa"/>
          </w:tcPr>
          <w:p w14:paraId="114200EA" w14:textId="77777777" w:rsidR="00C17683" w:rsidRPr="00C17683" w:rsidRDefault="00C17683" w:rsidP="00CB1876">
            <w:pPr>
              <w:rPr>
                <w:rFonts w:ascii="Corbel" w:hAnsi="Corbel"/>
                <w:sz w:val="18"/>
              </w:rPr>
            </w:pPr>
            <w:r w:rsidRPr="00C17683">
              <w:rPr>
                <w:rFonts w:ascii="Corbel" w:hAnsi="Corbel"/>
                <w:sz w:val="18"/>
              </w:rPr>
              <w:t>AD/1 in 40,000 births</w:t>
            </w:r>
          </w:p>
        </w:tc>
      </w:tr>
      <w:tr w:rsidR="00C17683" w:rsidRPr="00C17683" w14:paraId="5D9B8425" w14:textId="77777777">
        <w:tc>
          <w:tcPr>
            <w:tcW w:w="2963" w:type="dxa"/>
          </w:tcPr>
          <w:p w14:paraId="5AAB4BF9" w14:textId="77777777" w:rsidR="00C17683" w:rsidRPr="00C17683" w:rsidRDefault="00C17683" w:rsidP="00CB1876">
            <w:pPr>
              <w:rPr>
                <w:rFonts w:ascii="Corbel" w:hAnsi="Corbel"/>
                <w:sz w:val="18"/>
              </w:rPr>
            </w:pPr>
            <w:r w:rsidRPr="00C17683">
              <w:rPr>
                <w:rFonts w:ascii="Corbel" w:hAnsi="Corbel"/>
                <w:sz w:val="18"/>
              </w:rPr>
              <w:t>Sporadic occurrence</w:t>
            </w:r>
          </w:p>
        </w:tc>
        <w:tc>
          <w:tcPr>
            <w:tcW w:w="3535" w:type="dxa"/>
          </w:tcPr>
          <w:p w14:paraId="788E85C4" w14:textId="77777777" w:rsidR="00C17683" w:rsidRPr="00C17683" w:rsidRDefault="00C17683" w:rsidP="00CB1876">
            <w:pPr>
              <w:rPr>
                <w:rFonts w:ascii="Corbel" w:hAnsi="Corbel"/>
                <w:sz w:val="18"/>
              </w:rPr>
            </w:pPr>
            <w:r w:rsidRPr="00C17683">
              <w:rPr>
                <w:rFonts w:ascii="Corbel" w:hAnsi="Corbel"/>
                <w:sz w:val="18"/>
              </w:rPr>
              <w:t>30-50%</w:t>
            </w:r>
          </w:p>
        </w:tc>
        <w:tc>
          <w:tcPr>
            <w:tcW w:w="3078" w:type="dxa"/>
          </w:tcPr>
          <w:p w14:paraId="0EAEA924" w14:textId="77777777" w:rsidR="00C17683" w:rsidRPr="00C17683" w:rsidRDefault="00C17683" w:rsidP="00CB1876">
            <w:pPr>
              <w:rPr>
                <w:rFonts w:ascii="Corbel" w:hAnsi="Corbel"/>
                <w:sz w:val="18"/>
              </w:rPr>
            </w:pPr>
            <w:r w:rsidRPr="00C17683">
              <w:rPr>
                <w:rFonts w:ascii="Corbel" w:hAnsi="Corbel"/>
                <w:sz w:val="18"/>
              </w:rPr>
              <w:t>&gt;50%</w:t>
            </w:r>
          </w:p>
        </w:tc>
      </w:tr>
      <w:tr w:rsidR="00C17683" w:rsidRPr="00C17683" w14:paraId="2BD3FA1A" w14:textId="77777777">
        <w:tc>
          <w:tcPr>
            <w:tcW w:w="2963" w:type="dxa"/>
          </w:tcPr>
          <w:p w14:paraId="322976E1" w14:textId="77777777" w:rsidR="00C17683" w:rsidRPr="00C17683" w:rsidRDefault="00C17683" w:rsidP="00CB1876">
            <w:pPr>
              <w:rPr>
                <w:rFonts w:ascii="Corbel" w:hAnsi="Corbel"/>
                <w:sz w:val="18"/>
              </w:rPr>
            </w:pPr>
            <w:r>
              <w:rPr>
                <w:rFonts w:ascii="Corbel" w:hAnsi="Corbel"/>
                <w:sz w:val="18"/>
              </w:rPr>
              <w:t xml:space="preserve">% of total </w:t>
            </w:r>
            <w:proofErr w:type="spellStart"/>
            <w:r>
              <w:rPr>
                <w:rFonts w:ascii="Corbel" w:hAnsi="Corbel"/>
                <w:sz w:val="18"/>
              </w:rPr>
              <w:t>neurofibromatoses</w:t>
            </w:r>
            <w:proofErr w:type="spellEnd"/>
          </w:p>
        </w:tc>
        <w:tc>
          <w:tcPr>
            <w:tcW w:w="3535" w:type="dxa"/>
          </w:tcPr>
          <w:p w14:paraId="7BC25DBE" w14:textId="77777777" w:rsidR="00C17683" w:rsidRPr="00C17683" w:rsidRDefault="00C17683" w:rsidP="00CB1876">
            <w:pPr>
              <w:rPr>
                <w:rFonts w:ascii="Corbel" w:hAnsi="Corbel"/>
                <w:sz w:val="18"/>
              </w:rPr>
            </w:pPr>
            <w:r w:rsidRPr="00C17683">
              <w:rPr>
                <w:rFonts w:ascii="Corbel" w:hAnsi="Corbel"/>
                <w:sz w:val="18"/>
                <w:highlight w:val="yellow"/>
              </w:rPr>
              <w:t>90%</w:t>
            </w:r>
            <w:r>
              <w:rPr>
                <w:rFonts w:ascii="Corbel" w:hAnsi="Corbel"/>
                <w:sz w:val="18"/>
              </w:rPr>
              <w:t xml:space="preserve"> of all NF is NF1</w:t>
            </w:r>
          </w:p>
        </w:tc>
        <w:tc>
          <w:tcPr>
            <w:tcW w:w="3078" w:type="dxa"/>
          </w:tcPr>
          <w:p w14:paraId="6A933137" w14:textId="77777777" w:rsidR="00C17683" w:rsidRPr="00C17683" w:rsidRDefault="00C17683" w:rsidP="00CB1876">
            <w:pPr>
              <w:rPr>
                <w:rFonts w:ascii="Corbel" w:hAnsi="Corbel"/>
                <w:sz w:val="18"/>
              </w:rPr>
            </w:pPr>
          </w:p>
        </w:tc>
      </w:tr>
      <w:tr w:rsidR="00C17683" w:rsidRPr="00C17683" w14:paraId="371468CF" w14:textId="77777777">
        <w:tc>
          <w:tcPr>
            <w:tcW w:w="2963" w:type="dxa"/>
          </w:tcPr>
          <w:p w14:paraId="7E2E793B" w14:textId="77777777" w:rsidR="00C17683" w:rsidRPr="00C17683" w:rsidRDefault="00C17683" w:rsidP="00CB1876">
            <w:pPr>
              <w:rPr>
                <w:rFonts w:ascii="Corbel" w:hAnsi="Corbel"/>
                <w:sz w:val="18"/>
              </w:rPr>
            </w:pPr>
            <w:r w:rsidRPr="00C17683">
              <w:rPr>
                <w:rFonts w:ascii="Corbel" w:hAnsi="Corbel"/>
                <w:sz w:val="18"/>
              </w:rPr>
              <w:t>Gene locus</w:t>
            </w:r>
          </w:p>
        </w:tc>
        <w:tc>
          <w:tcPr>
            <w:tcW w:w="3535" w:type="dxa"/>
          </w:tcPr>
          <w:p w14:paraId="57EDB8B4" w14:textId="77777777" w:rsidR="00C17683" w:rsidRPr="00C17683" w:rsidRDefault="00C17683" w:rsidP="00CB1876">
            <w:pPr>
              <w:rPr>
                <w:rFonts w:ascii="Corbel" w:hAnsi="Corbel"/>
                <w:sz w:val="18"/>
              </w:rPr>
            </w:pPr>
            <w:r w:rsidRPr="00C17683">
              <w:rPr>
                <w:rFonts w:ascii="Corbel" w:hAnsi="Corbel"/>
                <w:sz w:val="18"/>
                <w:highlight w:val="yellow"/>
              </w:rPr>
              <w:t>17</w:t>
            </w:r>
            <w:r w:rsidRPr="00C17683">
              <w:rPr>
                <w:rFonts w:ascii="Corbel" w:hAnsi="Corbel"/>
                <w:sz w:val="18"/>
              </w:rPr>
              <w:t xml:space="preserve"> (17q11.2)</w:t>
            </w:r>
          </w:p>
        </w:tc>
        <w:tc>
          <w:tcPr>
            <w:tcW w:w="3078" w:type="dxa"/>
          </w:tcPr>
          <w:p w14:paraId="55D3BD5C" w14:textId="77777777" w:rsidR="00C17683" w:rsidRPr="00C17683" w:rsidRDefault="00C17683" w:rsidP="00CB1876">
            <w:pPr>
              <w:rPr>
                <w:rFonts w:ascii="Corbel" w:hAnsi="Corbel"/>
                <w:sz w:val="18"/>
              </w:rPr>
            </w:pPr>
            <w:r w:rsidRPr="00C17683">
              <w:rPr>
                <w:rFonts w:ascii="Corbel" w:hAnsi="Corbel"/>
                <w:sz w:val="18"/>
                <w:highlight w:val="yellow"/>
              </w:rPr>
              <w:t>22</w:t>
            </w:r>
            <w:r w:rsidRPr="00C17683">
              <w:rPr>
                <w:rFonts w:ascii="Corbel" w:hAnsi="Corbel"/>
                <w:sz w:val="18"/>
              </w:rPr>
              <w:t>(22q12.2)</w:t>
            </w:r>
          </w:p>
        </w:tc>
      </w:tr>
      <w:tr w:rsidR="00C17683" w:rsidRPr="00C17683" w14:paraId="3B75E5A3" w14:textId="77777777">
        <w:tc>
          <w:tcPr>
            <w:tcW w:w="2963" w:type="dxa"/>
          </w:tcPr>
          <w:p w14:paraId="2505A6BE" w14:textId="77777777" w:rsidR="00C17683" w:rsidRPr="00C17683" w:rsidRDefault="00C17683" w:rsidP="00CB1876">
            <w:pPr>
              <w:rPr>
                <w:rFonts w:ascii="Corbel" w:hAnsi="Corbel"/>
                <w:sz w:val="18"/>
              </w:rPr>
            </w:pPr>
            <w:r w:rsidRPr="00C17683">
              <w:rPr>
                <w:rFonts w:ascii="Corbel" w:hAnsi="Corbel"/>
                <w:sz w:val="18"/>
              </w:rPr>
              <w:t>Gene product</w:t>
            </w:r>
          </w:p>
        </w:tc>
        <w:tc>
          <w:tcPr>
            <w:tcW w:w="3535" w:type="dxa"/>
          </w:tcPr>
          <w:p w14:paraId="64DA7CD2" w14:textId="77777777" w:rsidR="00C17683" w:rsidRPr="00C17683" w:rsidRDefault="00C17683" w:rsidP="00CB1876">
            <w:pPr>
              <w:rPr>
                <w:rFonts w:ascii="Corbel" w:hAnsi="Corbel"/>
                <w:sz w:val="18"/>
              </w:rPr>
            </w:pPr>
            <w:r w:rsidRPr="00C17683">
              <w:rPr>
                <w:rFonts w:ascii="Corbel" w:hAnsi="Corbel"/>
                <w:sz w:val="18"/>
                <w:highlight w:val="yellow"/>
              </w:rPr>
              <w:t>Neurofibromin</w:t>
            </w:r>
          </w:p>
          <w:p w14:paraId="2CF36E2A" w14:textId="77777777" w:rsidR="00C17683" w:rsidRPr="00C17683" w:rsidRDefault="00C17683" w:rsidP="00CB1876">
            <w:pPr>
              <w:rPr>
                <w:rFonts w:ascii="Corbel" w:hAnsi="Corbel"/>
                <w:sz w:val="18"/>
              </w:rPr>
            </w:pPr>
            <w:r w:rsidRPr="00C17683">
              <w:rPr>
                <w:rFonts w:ascii="Corbel" w:hAnsi="Corbel"/>
                <w:sz w:val="18"/>
              </w:rPr>
              <w:t>Neurofibromin 1</w:t>
            </w:r>
          </w:p>
        </w:tc>
        <w:tc>
          <w:tcPr>
            <w:tcW w:w="3078" w:type="dxa"/>
          </w:tcPr>
          <w:p w14:paraId="11D60DFD" w14:textId="77777777" w:rsidR="00C17683" w:rsidRPr="00C17683" w:rsidRDefault="00C17683" w:rsidP="00CB1876">
            <w:pPr>
              <w:rPr>
                <w:rFonts w:ascii="Corbel" w:hAnsi="Corbel"/>
                <w:sz w:val="18"/>
              </w:rPr>
            </w:pPr>
            <w:proofErr w:type="spellStart"/>
            <w:r w:rsidRPr="00C17683">
              <w:rPr>
                <w:rFonts w:ascii="Corbel" w:hAnsi="Corbel"/>
                <w:sz w:val="18"/>
                <w:highlight w:val="yellow"/>
              </w:rPr>
              <w:t>Schwannomin</w:t>
            </w:r>
            <w:proofErr w:type="spellEnd"/>
            <w:r w:rsidRPr="00C17683">
              <w:rPr>
                <w:rFonts w:ascii="Corbel" w:hAnsi="Corbel"/>
                <w:sz w:val="18"/>
                <w:highlight w:val="yellow"/>
              </w:rPr>
              <w:t xml:space="preserve"> (Merlin)</w:t>
            </w:r>
          </w:p>
          <w:p w14:paraId="5BE35662" w14:textId="77777777" w:rsidR="00C17683" w:rsidRPr="00C17683" w:rsidRDefault="00C17683" w:rsidP="00CB1876">
            <w:pPr>
              <w:rPr>
                <w:rFonts w:ascii="Corbel" w:hAnsi="Corbel"/>
                <w:sz w:val="18"/>
              </w:rPr>
            </w:pPr>
            <w:r w:rsidRPr="00C17683">
              <w:rPr>
                <w:rFonts w:ascii="Corbel" w:hAnsi="Corbel"/>
                <w:sz w:val="18"/>
              </w:rPr>
              <w:t>Neurofibromin 2</w:t>
            </w:r>
          </w:p>
        </w:tc>
      </w:tr>
      <w:tr w:rsidR="00C17683" w:rsidRPr="00C17683" w14:paraId="3C8DA2A8" w14:textId="77777777">
        <w:tc>
          <w:tcPr>
            <w:tcW w:w="2963" w:type="dxa"/>
          </w:tcPr>
          <w:p w14:paraId="34F7779B" w14:textId="77777777" w:rsidR="00C17683" w:rsidRPr="00C17683" w:rsidRDefault="00C17683" w:rsidP="00CB1876">
            <w:pPr>
              <w:rPr>
                <w:rFonts w:ascii="Corbel" w:hAnsi="Corbel"/>
                <w:sz w:val="18"/>
              </w:rPr>
            </w:pPr>
            <w:r w:rsidRPr="00C17683">
              <w:rPr>
                <w:rFonts w:ascii="Corbel" w:hAnsi="Corbel"/>
                <w:sz w:val="18"/>
              </w:rPr>
              <w:t>Vestibular schwannoma</w:t>
            </w:r>
          </w:p>
        </w:tc>
        <w:tc>
          <w:tcPr>
            <w:tcW w:w="3535" w:type="dxa"/>
          </w:tcPr>
          <w:p w14:paraId="14B44389" w14:textId="77777777" w:rsidR="00C17683" w:rsidRPr="00C17683" w:rsidRDefault="00C17683" w:rsidP="00CB1876">
            <w:pPr>
              <w:rPr>
                <w:rFonts w:ascii="Corbel" w:hAnsi="Corbel"/>
                <w:sz w:val="18"/>
              </w:rPr>
            </w:pPr>
            <w:r w:rsidRPr="00C17683">
              <w:rPr>
                <w:rFonts w:ascii="Corbel" w:hAnsi="Corbel"/>
                <w:sz w:val="18"/>
              </w:rPr>
              <w:t xml:space="preserve">Almost never bilateral </w:t>
            </w:r>
          </w:p>
        </w:tc>
        <w:tc>
          <w:tcPr>
            <w:tcW w:w="3078" w:type="dxa"/>
          </w:tcPr>
          <w:p w14:paraId="628FAA85" w14:textId="77777777" w:rsidR="00C17683" w:rsidRPr="00C17683" w:rsidRDefault="00C17683" w:rsidP="00CB1876">
            <w:pPr>
              <w:rPr>
                <w:rFonts w:ascii="Corbel" w:hAnsi="Corbel"/>
                <w:sz w:val="18"/>
              </w:rPr>
            </w:pPr>
            <w:r w:rsidRPr="00C17683">
              <w:rPr>
                <w:rFonts w:ascii="Corbel" w:hAnsi="Corbel"/>
                <w:sz w:val="18"/>
              </w:rPr>
              <w:t>Bilateral VS are the hallmark</w:t>
            </w:r>
          </w:p>
        </w:tc>
      </w:tr>
      <w:tr w:rsidR="00C17683" w:rsidRPr="00C17683" w14:paraId="67A9B271" w14:textId="77777777">
        <w:tc>
          <w:tcPr>
            <w:tcW w:w="2963" w:type="dxa"/>
          </w:tcPr>
          <w:p w14:paraId="20A5E7EA" w14:textId="77777777" w:rsidR="00C17683" w:rsidRPr="00C17683" w:rsidRDefault="00C17683" w:rsidP="00CB1876">
            <w:pPr>
              <w:rPr>
                <w:rFonts w:ascii="Corbel" w:hAnsi="Corbel"/>
                <w:sz w:val="18"/>
              </w:rPr>
            </w:pPr>
            <w:r>
              <w:rPr>
                <w:rFonts w:ascii="Corbel" w:hAnsi="Corbel"/>
                <w:sz w:val="18"/>
              </w:rPr>
              <w:t>Neurofibromas</w:t>
            </w:r>
          </w:p>
        </w:tc>
        <w:tc>
          <w:tcPr>
            <w:tcW w:w="3535" w:type="dxa"/>
          </w:tcPr>
          <w:p w14:paraId="17BED088" w14:textId="77777777" w:rsidR="00C17683" w:rsidRPr="00C17683" w:rsidRDefault="00C17683" w:rsidP="00CB1876">
            <w:pPr>
              <w:rPr>
                <w:rFonts w:ascii="Corbel" w:hAnsi="Corbel"/>
                <w:sz w:val="18"/>
              </w:rPr>
            </w:pPr>
            <w:r w:rsidRPr="00C17683">
              <w:rPr>
                <w:rFonts w:ascii="Corbel" w:hAnsi="Corbel"/>
                <w:sz w:val="18"/>
              </w:rPr>
              <w:t xml:space="preserve">- </w:t>
            </w:r>
            <w:r w:rsidRPr="00C17683">
              <w:rPr>
                <w:rFonts w:ascii="Corbel" w:hAnsi="Corbel"/>
                <w:sz w:val="18"/>
                <w:highlight w:val="yellow"/>
              </w:rPr>
              <w:t>Yes</w:t>
            </w:r>
            <w:r w:rsidRPr="00C17683">
              <w:rPr>
                <w:rFonts w:ascii="Corbel" w:hAnsi="Corbel"/>
                <w:sz w:val="18"/>
              </w:rPr>
              <w:t xml:space="preserve"> – multiple </w:t>
            </w:r>
            <w:r>
              <w:rPr>
                <w:rFonts w:ascii="Corbel" w:hAnsi="Corbel"/>
                <w:sz w:val="18"/>
              </w:rPr>
              <w:t xml:space="preserve">PN and </w:t>
            </w:r>
            <w:r w:rsidRPr="00C17683">
              <w:rPr>
                <w:rFonts w:ascii="Corbel" w:hAnsi="Corbel"/>
                <w:sz w:val="18"/>
              </w:rPr>
              <w:t xml:space="preserve">skin neurofibromas </w:t>
            </w:r>
          </w:p>
          <w:p w14:paraId="0E52A0B0" w14:textId="77777777" w:rsidR="00C17683" w:rsidRPr="00C17683" w:rsidRDefault="00C17683" w:rsidP="00CB1876">
            <w:pPr>
              <w:rPr>
                <w:rFonts w:ascii="Corbel" w:hAnsi="Corbel"/>
                <w:sz w:val="18"/>
                <w:highlight w:val="yellow"/>
              </w:rPr>
            </w:pPr>
            <w:r w:rsidRPr="00C17683">
              <w:rPr>
                <w:rFonts w:ascii="Corbel" w:hAnsi="Corbel"/>
                <w:sz w:val="18"/>
              </w:rPr>
              <w:t xml:space="preserve">- 20% develop </w:t>
            </w:r>
            <w:r w:rsidRPr="00C17683">
              <w:rPr>
                <w:rFonts w:ascii="Corbel" w:hAnsi="Corbel"/>
                <w:sz w:val="18"/>
                <w:highlight w:val="yellow"/>
              </w:rPr>
              <w:t>plexiform neurofibromas</w:t>
            </w:r>
            <w:r w:rsidRPr="00C17683">
              <w:rPr>
                <w:rFonts w:ascii="Corbel" w:hAnsi="Corbel"/>
                <w:sz w:val="18"/>
              </w:rPr>
              <w:t xml:space="preserve"> </w:t>
            </w:r>
            <w:r w:rsidRPr="00C17683">
              <w:rPr>
                <w:rFonts w:ascii="Corbel" w:hAnsi="Corbel"/>
                <w:sz w:val="18"/>
              </w:rPr>
              <w:br/>
            </w:r>
            <w:proofErr w:type="gramStart"/>
            <w:r w:rsidRPr="00C17683">
              <w:rPr>
                <w:rFonts w:ascii="Corbel" w:hAnsi="Corbel"/>
                <w:sz w:val="18"/>
              </w:rPr>
              <w:t xml:space="preserve">   (</w:t>
            </w:r>
            <w:proofErr w:type="gramEnd"/>
            <w:r w:rsidRPr="00C17683">
              <w:rPr>
                <w:rFonts w:ascii="Corbel" w:hAnsi="Corbel"/>
                <w:sz w:val="18"/>
              </w:rPr>
              <w:t>almost pathognomonic!)</w:t>
            </w:r>
          </w:p>
        </w:tc>
        <w:tc>
          <w:tcPr>
            <w:tcW w:w="3078" w:type="dxa"/>
          </w:tcPr>
          <w:p w14:paraId="12EB4B05" w14:textId="77777777" w:rsidR="00C17683" w:rsidRPr="00C17683" w:rsidRDefault="00C17683" w:rsidP="00CB1876">
            <w:pPr>
              <w:rPr>
                <w:rFonts w:ascii="Corbel" w:hAnsi="Corbel"/>
                <w:sz w:val="18"/>
                <w:highlight w:val="yellow"/>
              </w:rPr>
            </w:pPr>
            <w:r>
              <w:rPr>
                <w:rFonts w:ascii="Corbel" w:hAnsi="Corbel"/>
                <w:sz w:val="18"/>
                <w:highlight w:val="yellow"/>
              </w:rPr>
              <w:t>No</w:t>
            </w:r>
          </w:p>
        </w:tc>
      </w:tr>
      <w:tr w:rsidR="00C17683" w:rsidRPr="00C17683" w14:paraId="0CBF998A" w14:textId="77777777">
        <w:tc>
          <w:tcPr>
            <w:tcW w:w="2963" w:type="dxa"/>
          </w:tcPr>
          <w:p w14:paraId="742F78A8" w14:textId="77777777" w:rsidR="00C17683" w:rsidRPr="00C17683" w:rsidRDefault="00C17683" w:rsidP="00CB1876">
            <w:pPr>
              <w:rPr>
                <w:rFonts w:ascii="Corbel" w:hAnsi="Corbel"/>
                <w:sz w:val="18"/>
              </w:rPr>
            </w:pPr>
            <w:r w:rsidRPr="00C17683">
              <w:rPr>
                <w:rFonts w:ascii="Corbel" w:hAnsi="Corbel"/>
                <w:sz w:val="18"/>
              </w:rPr>
              <w:t>Cutaneous schwannomas</w:t>
            </w:r>
          </w:p>
        </w:tc>
        <w:tc>
          <w:tcPr>
            <w:tcW w:w="3535" w:type="dxa"/>
          </w:tcPr>
          <w:p w14:paraId="5C34BC8A" w14:textId="77777777" w:rsidR="00C17683" w:rsidRPr="00C17683" w:rsidRDefault="00C17683" w:rsidP="00CB1876">
            <w:pPr>
              <w:rPr>
                <w:rFonts w:ascii="Corbel" w:hAnsi="Corbel"/>
                <w:sz w:val="18"/>
              </w:rPr>
            </w:pPr>
            <w:r w:rsidRPr="00C17683">
              <w:rPr>
                <w:rFonts w:ascii="Corbel" w:hAnsi="Corbel"/>
                <w:sz w:val="18"/>
                <w:highlight w:val="yellow"/>
              </w:rPr>
              <w:t>No</w:t>
            </w:r>
          </w:p>
        </w:tc>
        <w:tc>
          <w:tcPr>
            <w:tcW w:w="3078" w:type="dxa"/>
          </w:tcPr>
          <w:p w14:paraId="6E31EF8B" w14:textId="77777777" w:rsidR="00C17683" w:rsidRPr="00C17683" w:rsidRDefault="00C17683" w:rsidP="00CB1876">
            <w:pPr>
              <w:rPr>
                <w:rFonts w:ascii="Corbel" w:hAnsi="Corbel"/>
                <w:sz w:val="18"/>
              </w:rPr>
            </w:pPr>
            <w:r w:rsidRPr="00C17683">
              <w:rPr>
                <w:rFonts w:ascii="Corbel" w:hAnsi="Corbel"/>
                <w:sz w:val="18"/>
                <w:highlight w:val="yellow"/>
              </w:rPr>
              <w:t>70%</w:t>
            </w:r>
          </w:p>
        </w:tc>
      </w:tr>
      <w:tr w:rsidR="00C17683" w:rsidRPr="00C17683" w14:paraId="5EFEDC80" w14:textId="77777777">
        <w:tc>
          <w:tcPr>
            <w:tcW w:w="2963" w:type="dxa"/>
          </w:tcPr>
          <w:p w14:paraId="2D72084B" w14:textId="77777777" w:rsidR="00C17683" w:rsidRPr="00C17683" w:rsidRDefault="00C17683" w:rsidP="00CB1876">
            <w:pPr>
              <w:rPr>
                <w:rFonts w:ascii="Corbel" w:hAnsi="Corbel"/>
                <w:sz w:val="18"/>
              </w:rPr>
            </w:pPr>
            <w:r>
              <w:rPr>
                <w:rFonts w:ascii="Corbel" w:hAnsi="Corbel"/>
                <w:sz w:val="18"/>
              </w:rPr>
              <w:t>Cutaneous manifestations</w:t>
            </w:r>
          </w:p>
        </w:tc>
        <w:tc>
          <w:tcPr>
            <w:tcW w:w="3535" w:type="dxa"/>
          </w:tcPr>
          <w:p w14:paraId="0AB4F1D4" w14:textId="77777777" w:rsidR="00C17683" w:rsidRPr="00C17683" w:rsidRDefault="00F965DA" w:rsidP="00C17683">
            <w:pPr>
              <w:rPr>
                <w:rFonts w:ascii="Corbel" w:hAnsi="Corbel"/>
                <w:sz w:val="18"/>
              </w:rPr>
            </w:pPr>
            <w:r>
              <w:rPr>
                <w:rFonts w:ascii="Corbel" w:hAnsi="Corbel"/>
                <w:sz w:val="18"/>
              </w:rPr>
              <w:t xml:space="preserve">- café au </w:t>
            </w:r>
            <w:proofErr w:type="spellStart"/>
            <w:r>
              <w:rPr>
                <w:rFonts w:ascii="Corbel" w:hAnsi="Corbel"/>
                <w:sz w:val="18"/>
              </w:rPr>
              <w:t>lait</w:t>
            </w:r>
            <w:proofErr w:type="spellEnd"/>
            <w:r>
              <w:rPr>
                <w:rFonts w:ascii="Corbel" w:hAnsi="Corbel"/>
                <w:sz w:val="18"/>
              </w:rPr>
              <w:t xml:space="preserve"> spots</w:t>
            </w:r>
            <w:r>
              <w:rPr>
                <w:rFonts w:ascii="Corbel" w:hAnsi="Corbel"/>
                <w:sz w:val="18"/>
              </w:rPr>
              <w:br/>
              <w:t xml:space="preserve">- </w:t>
            </w:r>
            <w:r w:rsidR="00C17683">
              <w:rPr>
                <w:rFonts w:ascii="Corbel" w:hAnsi="Corbel"/>
                <w:sz w:val="18"/>
              </w:rPr>
              <w:t>axillary</w:t>
            </w:r>
            <w:r>
              <w:rPr>
                <w:rFonts w:ascii="Corbel" w:hAnsi="Corbel"/>
                <w:sz w:val="18"/>
              </w:rPr>
              <w:t>/inguinal</w:t>
            </w:r>
            <w:r w:rsidR="00C17683">
              <w:rPr>
                <w:rFonts w:ascii="Corbel" w:hAnsi="Corbel"/>
                <w:sz w:val="18"/>
              </w:rPr>
              <w:t xml:space="preserve"> freckling</w:t>
            </w:r>
          </w:p>
        </w:tc>
        <w:tc>
          <w:tcPr>
            <w:tcW w:w="3078" w:type="dxa"/>
          </w:tcPr>
          <w:p w14:paraId="5AADF78E" w14:textId="77777777" w:rsidR="00C17683" w:rsidRPr="00C17683" w:rsidRDefault="00C17683" w:rsidP="00CB1876">
            <w:pPr>
              <w:rPr>
                <w:rFonts w:ascii="Corbel" w:hAnsi="Corbel"/>
                <w:sz w:val="18"/>
              </w:rPr>
            </w:pPr>
          </w:p>
        </w:tc>
      </w:tr>
      <w:tr w:rsidR="00C17683" w:rsidRPr="00C17683" w14:paraId="3BDCB5CC" w14:textId="77777777">
        <w:tc>
          <w:tcPr>
            <w:tcW w:w="2963" w:type="dxa"/>
          </w:tcPr>
          <w:p w14:paraId="725DF323" w14:textId="77777777" w:rsidR="00C17683" w:rsidRPr="00C17683" w:rsidRDefault="00C17683" w:rsidP="00CB1876">
            <w:pPr>
              <w:rPr>
                <w:rFonts w:ascii="Corbel" w:hAnsi="Corbel"/>
                <w:sz w:val="18"/>
              </w:rPr>
            </w:pPr>
            <w:proofErr w:type="spellStart"/>
            <w:r w:rsidRPr="00C17683">
              <w:rPr>
                <w:rFonts w:ascii="Corbel" w:hAnsi="Corbel"/>
                <w:sz w:val="18"/>
              </w:rPr>
              <w:t>Lisch</w:t>
            </w:r>
            <w:proofErr w:type="spellEnd"/>
            <w:r w:rsidRPr="00C17683">
              <w:rPr>
                <w:rFonts w:ascii="Corbel" w:hAnsi="Corbel"/>
                <w:sz w:val="18"/>
              </w:rPr>
              <w:t xml:space="preserve"> nodules</w:t>
            </w:r>
          </w:p>
        </w:tc>
        <w:tc>
          <w:tcPr>
            <w:tcW w:w="3535" w:type="dxa"/>
          </w:tcPr>
          <w:p w14:paraId="19458159" w14:textId="77777777" w:rsidR="00C17683" w:rsidRPr="00C17683" w:rsidRDefault="00C17683" w:rsidP="00CB1876">
            <w:pPr>
              <w:rPr>
                <w:rFonts w:ascii="Corbel" w:hAnsi="Corbel"/>
                <w:sz w:val="18"/>
              </w:rPr>
            </w:pPr>
            <w:r w:rsidRPr="00C17683">
              <w:rPr>
                <w:rFonts w:ascii="Corbel" w:hAnsi="Corbel"/>
                <w:sz w:val="18"/>
              </w:rPr>
              <w:t>Very common</w:t>
            </w:r>
            <w:r w:rsidR="007E2083">
              <w:rPr>
                <w:rFonts w:ascii="Corbel" w:hAnsi="Corbel"/>
                <w:sz w:val="18"/>
              </w:rPr>
              <w:t xml:space="preserve"> (melanocytic iris hamartoma)</w:t>
            </w:r>
            <w:r w:rsidR="00F965DA" w:rsidRPr="00F965DA">
              <w:rPr>
                <w:rFonts w:ascii="Corbel" w:hAnsi="Corbel"/>
                <w:noProof/>
                <w:sz w:val="18"/>
              </w:rPr>
              <w:drawing>
                <wp:inline distT="0" distB="0" distL="0" distR="0" wp14:anchorId="785F0354" wp14:editId="700F93A4">
                  <wp:extent cx="1754731" cy="1176867"/>
                  <wp:effectExtent l="2540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l="6742" t="5556" b="11087"/>
                          <a:stretch>
                            <a:fillRect/>
                          </a:stretch>
                        </pic:blipFill>
                        <pic:spPr bwMode="auto">
                          <a:xfrm>
                            <a:off x="0" y="0"/>
                            <a:ext cx="1751721" cy="1174848"/>
                          </a:xfrm>
                          <a:prstGeom prst="rect">
                            <a:avLst/>
                          </a:prstGeom>
                          <a:noFill/>
                          <a:ln>
                            <a:noFill/>
                          </a:ln>
                        </pic:spPr>
                      </pic:pic>
                    </a:graphicData>
                  </a:graphic>
                </wp:inline>
              </w:drawing>
            </w:r>
          </w:p>
        </w:tc>
        <w:tc>
          <w:tcPr>
            <w:tcW w:w="3078" w:type="dxa"/>
          </w:tcPr>
          <w:p w14:paraId="1A800216" w14:textId="77777777" w:rsidR="00C17683" w:rsidRPr="00C17683" w:rsidRDefault="00C17683" w:rsidP="00CB1876">
            <w:pPr>
              <w:rPr>
                <w:rFonts w:ascii="Corbel" w:hAnsi="Corbel"/>
                <w:sz w:val="18"/>
              </w:rPr>
            </w:pPr>
            <w:r w:rsidRPr="00C17683">
              <w:rPr>
                <w:rFonts w:ascii="Corbel" w:hAnsi="Corbel"/>
                <w:sz w:val="18"/>
              </w:rPr>
              <w:t>Not associated</w:t>
            </w:r>
          </w:p>
        </w:tc>
      </w:tr>
      <w:tr w:rsidR="00C17683" w:rsidRPr="00C17683" w14:paraId="345DC896" w14:textId="77777777">
        <w:tc>
          <w:tcPr>
            <w:tcW w:w="2963" w:type="dxa"/>
          </w:tcPr>
          <w:p w14:paraId="1D37289B" w14:textId="77777777" w:rsidR="00C17683" w:rsidRPr="00C17683" w:rsidRDefault="00C17683" w:rsidP="00CB1876">
            <w:pPr>
              <w:rPr>
                <w:rFonts w:ascii="Corbel" w:hAnsi="Corbel"/>
                <w:sz w:val="18"/>
              </w:rPr>
            </w:pPr>
            <w:r w:rsidRPr="00C17683">
              <w:rPr>
                <w:rFonts w:ascii="Corbel" w:hAnsi="Corbel"/>
                <w:sz w:val="18"/>
              </w:rPr>
              <w:t>Cataracts</w:t>
            </w:r>
          </w:p>
        </w:tc>
        <w:tc>
          <w:tcPr>
            <w:tcW w:w="3535" w:type="dxa"/>
          </w:tcPr>
          <w:p w14:paraId="681D7F73" w14:textId="77777777" w:rsidR="00C17683" w:rsidRPr="00C17683" w:rsidRDefault="00C17683" w:rsidP="00CB1876">
            <w:pPr>
              <w:rPr>
                <w:rFonts w:ascii="Corbel" w:hAnsi="Corbel"/>
                <w:sz w:val="18"/>
              </w:rPr>
            </w:pPr>
            <w:r w:rsidRPr="00C17683">
              <w:rPr>
                <w:rFonts w:ascii="Corbel" w:hAnsi="Corbel"/>
                <w:sz w:val="18"/>
              </w:rPr>
              <w:t>Not associated</w:t>
            </w:r>
          </w:p>
        </w:tc>
        <w:tc>
          <w:tcPr>
            <w:tcW w:w="3078" w:type="dxa"/>
          </w:tcPr>
          <w:p w14:paraId="4EAF4102" w14:textId="77777777" w:rsidR="00C17683" w:rsidRPr="00C17683" w:rsidRDefault="00C17683" w:rsidP="00CB1876">
            <w:pPr>
              <w:rPr>
                <w:rFonts w:ascii="Corbel" w:hAnsi="Corbel"/>
                <w:sz w:val="18"/>
              </w:rPr>
            </w:pPr>
            <w:r w:rsidRPr="00C17683">
              <w:rPr>
                <w:rFonts w:ascii="Corbel" w:hAnsi="Corbel"/>
                <w:sz w:val="18"/>
              </w:rPr>
              <w:t>60-80%</w:t>
            </w:r>
          </w:p>
        </w:tc>
      </w:tr>
      <w:tr w:rsidR="00C17683" w:rsidRPr="00C17683" w14:paraId="2948ACCD" w14:textId="77777777">
        <w:tc>
          <w:tcPr>
            <w:tcW w:w="2963" w:type="dxa"/>
          </w:tcPr>
          <w:p w14:paraId="0CE4FAB0" w14:textId="77777777" w:rsidR="00C17683" w:rsidRPr="00C17683" w:rsidRDefault="00C17683" w:rsidP="00CB1876">
            <w:pPr>
              <w:rPr>
                <w:rFonts w:ascii="Corbel" w:hAnsi="Corbel"/>
                <w:sz w:val="18"/>
              </w:rPr>
            </w:pPr>
            <w:r w:rsidRPr="00C17683">
              <w:rPr>
                <w:rFonts w:ascii="Corbel" w:hAnsi="Corbel"/>
                <w:sz w:val="18"/>
              </w:rPr>
              <w:t>Skeletal anomalies</w:t>
            </w:r>
          </w:p>
        </w:tc>
        <w:tc>
          <w:tcPr>
            <w:tcW w:w="3535" w:type="dxa"/>
          </w:tcPr>
          <w:p w14:paraId="4771DD65" w14:textId="77777777" w:rsidR="00C17683" w:rsidRPr="00C17683" w:rsidRDefault="00C17683" w:rsidP="00CB1876">
            <w:pPr>
              <w:rPr>
                <w:rFonts w:ascii="Corbel" w:hAnsi="Corbel"/>
                <w:sz w:val="18"/>
              </w:rPr>
            </w:pPr>
            <w:r w:rsidRPr="00C17683">
              <w:rPr>
                <w:rFonts w:ascii="Corbel" w:hAnsi="Corbel"/>
                <w:sz w:val="18"/>
              </w:rPr>
              <w:t>Common</w:t>
            </w:r>
            <w:r w:rsidR="00F965DA">
              <w:rPr>
                <w:rFonts w:ascii="Corbel" w:hAnsi="Corbel"/>
                <w:sz w:val="18"/>
              </w:rPr>
              <w:t xml:space="preserve"> </w:t>
            </w:r>
            <w:r w:rsidR="00F965DA">
              <w:rPr>
                <w:rFonts w:ascii="Corbel" w:hAnsi="Corbel"/>
                <w:sz w:val="18"/>
              </w:rPr>
              <w:br/>
              <w:t xml:space="preserve">- </w:t>
            </w:r>
            <w:r>
              <w:rPr>
                <w:rFonts w:ascii="Corbel" w:hAnsi="Corbel"/>
                <w:sz w:val="18"/>
              </w:rPr>
              <w:t>kyphoscoliosis</w:t>
            </w:r>
            <w:r w:rsidR="00F965DA">
              <w:rPr>
                <w:rFonts w:ascii="Corbel" w:hAnsi="Corbel"/>
                <w:sz w:val="18"/>
              </w:rPr>
              <w:br/>
              <w:t>- sphenoid wing dysplasia</w:t>
            </w:r>
            <w:r w:rsidR="00F965DA">
              <w:rPr>
                <w:rFonts w:ascii="Corbel" w:hAnsi="Corbel"/>
                <w:sz w:val="18"/>
              </w:rPr>
              <w:br/>
              <w:t xml:space="preserve">- </w:t>
            </w:r>
            <w:r w:rsidR="00F965DA" w:rsidRPr="00F965DA">
              <w:rPr>
                <w:rFonts w:ascii="Corbel" w:hAnsi="Corbel"/>
                <w:sz w:val="16"/>
                <w:szCs w:val="16"/>
              </w:rPr>
              <w:t xml:space="preserve">superior orbital defect </w:t>
            </w:r>
            <w:r w:rsidR="00F965DA">
              <w:rPr>
                <w:rFonts w:ascii="Corbel" w:hAnsi="Corbel"/>
                <w:sz w:val="16"/>
                <w:szCs w:val="16"/>
              </w:rPr>
              <w:sym w:font="Wingdings" w:char="F0E0"/>
            </w:r>
            <w:r w:rsidR="00F965DA">
              <w:rPr>
                <w:rFonts w:ascii="Corbel" w:hAnsi="Corbel"/>
                <w:sz w:val="16"/>
                <w:szCs w:val="16"/>
              </w:rPr>
              <w:t xml:space="preserve"> </w:t>
            </w:r>
            <w:r w:rsidR="00F965DA" w:rsidRPr="00F965DA">
              <w:rPr>
                <w:rFonts w:ascii="Corbel" w:hAnsi="Corbel"/>
                <w:sz w:val="16"/>
                <w:szCs w:val="16"/>
              </w:rPr>
              <w:t>pulsatile exophthalmos</w:t>
            </w:r>
          </w:p>
        </w:tc>
        <w:tc>
          <w:tcPr>
            <w:tcW w:w="3078" w:type="dxa"/>
          </w:tcPr>
          <w:p w14:paraId="76475304" w14:textId="77777777" w:rsidR="00C17683" w:rsidRPr="00C17683" w:rsidRDefault="00C17683" w:rsidP="00CB1876">
            <w:pPr>
              <w:rPr>
                <w:rFonts w:ascii="Corbel" w:hAnsi="Corbel"/>
                <w:sz w:val="18"/>
              </w:rPr>
            </w:pPr>
            <w:r w:rsidRPr="00C17683">
              <w:rPr>
                <w:rFonts w:ascii="Corbel" w:hAnsi="Corbel"/>
                <w:sz w:val="18"/>
              </w:rPr>
              <w:t>Not associated</w:t>
            </w:r>
          </w:p>
        </w:tc>
      </w:tr>
      <w:tr w:rsidR="00C17683" w:rsidRPr="00C17683" w14:paraId="6D56DF79" w14:textId="77777777">
        <w:tc>
          <w:tcPr>
            <w:tcW w:w="2963" w:type="dxa"/>
          </w:tcPr>
          <w:p w14:paraId="641A011F" w14:textId="77777777" w:rsidR="00C17683" w:rsidRPr="00C17683" w:rsidRDefault="00C17683" w:rsidP="00CB1876">
            <w:pPr>
              <w:rPr>
                <w:rFonts w:ascii="Corbel" w:hAnsi="Corbel"/>
                <w:sz w:val="18"/>
              </w:rPr>
            </w:pPr>
            <w:r w:rsidRPr="00C17683">
              <w:rPr>
                <w:rFonts w:ascii="Corbel" w:hAnsi="Corbel"/>
                <w:sz w:val="18"/>
              </w:rPr>
              <w:t>Pheochromocytoma</w:t>
            </w:r>
          </w:p>
        </w:tc>
        <w:tc>
          <w:tcPr>
            <w:tcW w:w="3535" w:type="dxa"/>
          </w:tcPr>
          <w:p w14:paraId="54A9FB7F" w14:textId="77777777" w:rsidR="00C17683" w:rsidRPr="00C17683" w:rsidRDefault="00C17683" w:rsidP="00CB1876">
            <w:pPr>
              <w:rPr>
                <w:rFonts w:ascii="Corbel" w:hAnsi="Corbel"/>
                <w:sz w:val="18"/>
              </w:rPr>
            </w:pPr>
            <w:r w:rsidRPr="00C17683">
              <w:rPr>
                <w:rFonts w:ascii="Corbel" w:hAnsi="Corbel"/>
                <w:sz w:val="18"/>
                <w:highlight w:val="yellow"/>
              </w:rPr>
              <w:t>Occasional</w:t>
            </w:r>
          </w:p>
        </w:tc>
        <w:tc>
          <w:tcPr>
            <w:tcW w:w="3078" w:type="dxa"/>
          </w:tcPr>
          <w:p w14:paraId="18220CEF" w14:textId="77777777" w:rsidR="00C17683" w:rsidRPr="00C17683" w:rsidRDefault="00C17683" w:rsidP="00CB1876">
            <w:pPr>
              <w:rPr>
                <w:rFonts w:ascii="Corbel" w:hAnsi="Corbel"/>
                <w:sz w:val="18"/>
              </w:rPr>
            </w:pPr>
            <w:r w:rsidRPr="00C17683">
              <w:rPr>
                <w:rFonts w:ascii="Corbel" w:hAnsi="Corbel"/>
                <w:sz w:val="18"/>
              </w:rPr>
              <w:t>Not associated</w:t>
            </w:r>
          </w:p>
        </w:tc>
      </w:tr>
      <w:tr w:rsidR="00C17683" w:rsidRPr="00C17683" w14:paraId="321ACBE2" w14:textId="77777777">
        <w:tc>
          <w:tcPr>
            <w:tcW w:w="2963" w:type="dxa"/>
          </w:tcPr>
          <w:p w14:paraId="38C81D11" w14:textId="77777777" w:rsidR="00C17683" w:rsidRPr="00C17683" w:rsidRDefault="00C17683" w:rsidP="00CB1876">
            <w:pPr>
              <w:rPr>
                <w:rFonts w:ascii="Corbel" w:hAnsi="Corbel"/>
                <w:sz w:val="18"/>
              </w:rPr>
            </w:pPr>
            <w:r>
              <w:rPr>
                <w:rFonts w:ascii="Corbel" w:hAnsi="Corbel"/>
                <w:sz w:val="18"/>
              </w:rPr>
              <w:t>Associated lesions</w:t>
            </w:r>
          </w:p>
        </w:tc>
        <w:tc>
          <w:tcPr>
            <w:tcW w:w="3535" w:type="dxa"/>
          </w:tcPr>
          <w:p w14:paraId="700FF59B" w14:textId="77777777" w:rsidR="00C17683" w:rsidRDefault="00C17683" w:rsidP="00C17683">
            <w:pPr>
              <w:rPr>
                <w:rFonts w:ascii="Corbel" w:hAnsi="Corbel"/>
                <w:sz w:val="18"/>
              </w:rPr>
            </w:pPr>
            <w:r>
              <w:rPr>
                <w:rFonts w:ascii="Corbel" w:hAnsi="Corbel"/>
                <w:sz w:val="18"/>
              </w:rPr>
              <w:t xml:space="preserve">- IC meningiomas, pilocytic </w:t>
            </w:r>
            <w:proofErr w:type="spellStart"/>
            <w:r>
              <w:rPr>
                <w:rFonts w:ascii="Corbel" w:hAnsi="Corbel"/>
                <w:sz w:val="18"/>
              </w:rPr>
              <w:t>astrocytomas</w:t>
            </w:r>
            <w:proofErr w:type="spellEnd"/>
          </w:p>
          <w:p w14:paraId="2F4E32BF" w14:textId="77777777" w:rsidR="00C17683" w:rsidRPr="00C17683" w:rsidRDefault="00C17683" w:rsidP="00C17683">
            <w:pPr>
              <w:rPr>
                <w:rFonts w:ascii="Corbel" w:hAnsi="Corbel"/>
                <w:sz w:val="18"/>
              </w:rPr>
            </w:pPr>
            <w:r>
              <w:rPr>
                <w:rFonts w:ascii="Corbel" w:hAnsi="Corbel"/>
                <w:sz w:val="18"/>
              </w:rPr>
              <w:t xml:space="preserve">- </w:t>
            </w:r>
            <w:r w:rsidRPr="00C17683">
              <w:rPr>
                <w:rFonts w:ascii="Corbel" w:hAnsi="Corbel"/>
                <w:sz w:val="18"/>
                <w:highlight w:val="yellow"/>
              </w:rPr>
              <w:t>optic glioma</w:t>
            </w:r>
            <w:r>
              <w:rPr>
                <w:rFonts w:ascii="Corbel" w:hAnsi="Corbel"/>
                <w:sz w:val="18"/>
              </w:rPr>
              <w:t xml:space="preserve"> (most are non-progressive and </w:t>
            </w:r>
            <w:r>
              <w:rPr>
                <w:rFonts w:ascii="Corbel" w:hAnsi="Corbel"/>
                <w:sz w:val="18"/>
              </w:rPr>
              <w:br/>
              <w:t xml:space="preserve">   can be followed with serial imaging)</w:t>
            </w:r>
          </w:p>
        </w:tc>
        <w:tc>
          <w:tcPr>
            <w:tcW w:w="3078" w:type="dxa"/>
          </w:tcPr>
          <w:p w14:paraId="65FD918A" w14:textId="77777777" w:rsidR="00C17683" w:rsidRDefault="00C17683" w:rsidP="00CB1876">
            <w:pPr>
              <w:rPr>
                <w:rFonts w:ascii="Corbel" w:hAnsi="Corbel"/>
                <w:sz w:val="18"/>
              </w:rPr>
            </w:pPr>
            <w:r>
              <w:rPr>
                <w:rFonts w:ascii="Corbel" w:hAnsi="Corbel"/>
                <w:sz w:val="18"/>
              </w:rPr>
              <w:t xml:space="preserve">- No </w:t>
            </w:r>
            <w:proofErr w:type="spellStart"/>
            <w:r>
              <w:rPr>
                <w:rFonts w:ascii="Corbel" w:hAnsi="Corbel"/>
                <w:sz w:val="18"/>
              </w:rPr>
              <w:t>Lisch</w:t>
            </w:r>
            <w:proofErr w:type="spellEnd"/>
            <w:r>
              <w:rPr>
                <w:rFonts w:ascii="Corbel" w:hAnsi="Corbel"/>
                <w:sz w:val="18"/>
              </w:rPr>
              <w:t xml:space="preserve"> nodules</w:t>
            </w:r>
          </w:p>
          <w:p w14:paraId="4BC55843" w14:textId="77777777" w:rsidR="00C17683" w:rsidRDefault="00C17683" w:rsidP="00CB1876">
            <w:pPr>
              <w:rPr>
                <w:rFonts w:ascii="Corbel" w:hAnsi="Corbel"/>
                <w:sz w:val="18"/>
              </w:rPr>
            </w:pPr>
            <w:r>
              <w:rPr>
                <w:rFonts w:ascii="Corbel" w:hAnsi="Corbel"/>
                <w:sz w:val="18"/>
              </w:rPr>
              <w:t xml:space="preserve">- retinal </w:t>
            </w:r>
            <w:proofErr w:type="spellStart"/>
            <w:r>
              <w:rPr>
                <w:rFonts w:ascii="Corbel" w:hAnsi="Corbel"/>
                <w:sz w:val="18"/>
              </w:rPr>
              <w:t>hemartomas</w:t>
            </w:r>
            <w:proofErr w:type="spellEnd"/>
          </w:p>
          <w:p w14:paraId="6CD7E937" w14:textId="77777777" w:rsidR="00C17683" w:rsidRPr="00C17683" w:rsidRDefault="00C17683" w:rsidP="00C17683">
            <w:pPr>
              <w:rPr>
                <w:rFonts w:ascii="Corbel" w:hAnsi="Corbel"/>
                <w:sz w:val="18"/>
              </w:rPr>
            </w:pPr>
            <w:r>
              <w:rPr>
                <w:rFonts w:ascii="Corbel" w:hAnsi="Corbel"/>
                <w:sz w:val="18"/>
              </w:rPr>
              <w:t xml:space="preserve">- patients will become deaf </w:t>
            </w:r>
          </w:p>
        </w:tc>
      </w:tr>
      <w:tr w:rsidR="00C17683" w:rsidRPr="00C17683" w14:paraId="31AA0D63" w14:textId="77777777">
        <w:tc>
          <w:tcPr>
            <w:tcW w:w="2963" w:type="dxa"/>
          </w:tcPr>
          <w:p w14:paraId="490C5BF7" w14:textId="77777777" w:rsidR="00C17683" w:rsidRPr="00C17683" w:rsidRDefault="00C17683" w:rsidP="00CB1876">
            <w:pPr>
              <w:rPr>
                <w:rFonts w:ascii="Corbel" w:hAnsi="Corbel"/>
                <w:sz w:val="18"/>
              </w:rPr>
            </w:pPr>
            <w:r w:rsidRPr="00C17683">
              <w:rPr>
                <w:rFonts w:ascii="Corbel" w:hAnsi="Corbel"/>
                <w:sz w:val="18"/>
              </w:rPr>
              <w:t>MPNST (malignant peripheral nerve sheath tumor)</w:t>
            </w:r>
          </w:p>
        </w:tc>
        <w:tc>
          <w:tcPr>
            <w:tcW w:w="3535" w:type="dxa"/>
          </w:tcPr>
          <w:p w14:paraId="7A30FBC7" w14:textId="77777777" w:rsidR="00C17683" w:rsidRPr="00C17683" w:rsidRDefault="00C17683" w:rsidP="00CB1876">
            <w:pPr>
              <w:rPr>
                <w:rFonts w:ascii="Corbel" w:hAnsi="Corbel"/>
                <w:sz w:val="18"/>
              </w:rPr>
            </w:pPr>
            <w:r w:rsidRPr="00C17683">
              <w:rPr>
                <w:rFonts w:ascii="Corbel" w:hAnsi="Corbel"/>
                <w:sz w:val="18"/>
              </w:rPr>
              <w:t>2%</w:t>
            </w:r>
            <w:r w:rsidR="00D1499E">
              <w:rPr>
                <w:rFonts w:ascii="Corbel" w:hAnsi="Corbel"/>
                <w:sz w:val="18"/>
              </w:rPr>
              <w:t xml:space="preserve"> (</w:t>
            </w:r>
            <w:r w:rsidR="00D1499E" w:rsidRPr="00D1499E">
              <w:rPr>
                <w:rFonts w:ascii="Corbel" w:hAnsi="Corbel"/>
                <w:sz w:val="16"/>
                <w:szCs w:val="16"/>
              </w:rPr>
              <w:t>plexiform neurofibromas may transform</w:t>
            </w:r>
            <w:r w:rsidR="00D1499E">
              <w:rPr>
                <w:rFonts w:ascii="Corbel" w:hAnsi="Corbel"/>
                <w:sz w:val="18"/>
              </w:rPr>
              <w:t>)</w:t>
            </w:r>
          </w:p>
        </w:tc>
        <w:tc>
          <w:tcPr>
            <w:tcW w:w="3078" w:type="dxa"/>
          </w:tcPr>
          <w:p w14:paraId="4437F475" w14:textId="77777777" w:rsidR="00C17683" w:rsidRPr="00C17683" w:rsidRDefault="00C17683" w:rsidP="00CB1876">
            <w:pPr>
              <w:rPr>
                <w:rFonts w:ascii="Corbel" w:hAnsi="Corbel"/>
                <w:sz w:val="18"/>
              </w:rPr>
            </w:pPr>
            <w:r w:rsidRPr="00C17683">
              <w:rPr>
                <w:rFonts w:ascii="Corbel" w:hAnsi="Corbel"/>
                <w:sz w:val="18"/>
              </w:rPr>
              <w:t>Not associated</w:t>
            </w:r>
          </w:p>
        </w:tc>
      </w:tr>
      <w:tr w:rsidR="00C17683" w:rsidRPr="00C17683" w14:paraId="3ABFF93A" w14:textId="77777777">
        <w:tc>
          <w:tcPr>
            <w:tcW w:w="2963" w:type="dxa"/>
          </w:tcPr>
          <w:p w14:paraId="63D0637B" w14:textId="77777777" w:rsidR="00C17683" w:rsidRPr="00C17683" w:rsidRDefault="00C17683" w:rsidP="00CB1876">
            <w:pPr>
              <w:rPr>
                <w:rFonts w:ascii="Corbel" w:hAnsi="Corbel"/>
                <w:sz w:val="18"/>
              </w:rPr>
            </w:pPr>
            <w:r w:rsidRPr="00C17683">
              <w:rPr>
                <w:rFonts w:ascii="Corbel" w:hAnsi="Corbel"/>
                <w:sz w:val="18"/>
              </w:rPr>
              <w:t>Associated intramedullary spinal cord tumors</w:t>
            </w:r>
          </w:p>
        </w:tc>
        <w:tc>
          <w:tcPr>
            <w:tcW w:w="3535" w:type="dxa"/>
          </w:tcPr>
          <w:p w14:paraId="4C8561B1" w14:textId="77777777" w:rsidR="00C17683" w:rsidRPr="00C17683" w:rsidRDefault="00C17683" w:rsidP="00CB1876">
            <w:pPr>
              <w:rPr>
                <w:rFonts w:ascii="Corbel" w:hAnsi="Corbel"/>
                <w:sz w:val="18"/>
              </w:rPr>
            </w:pPr>
            <w:r>
              <w:rPr>
                <w:rFonts w:ascii="Corbel" w:hAnsi="Corbel"/>
                <w:sz w:val="18"/>
              </w:rPr>
              <w:t>- a</w:t>
            </w:r>
            <w:r w:rsidRPr="00C17683">
              <w:rPr>
                <w:rFonts w:ascii="Corbel" w:hAnsi="Corbel"/>
                <w:sz w:val="18"/>
              </w:rPr>
              <w:t>strocytoma</w:t>
            </w:r>
            <w:r>
              <w:rPr>
                <w:rFonts w:ascii="Corbel" w:hAnsi="Corbel"/>
                <w:sz w:val="18"/>
              </w:rPr>
              <w:br/>
              <w:t>- syringomyelia</w:t>
            </w:r>
          </w:p>
        </w:tc>
        <w:tc>
          <w:tcPr>
            <w:tcW w:w="3078" w:type="dxa"/>
          </w:tcPr>
          <w:p w14:paraId="34018E61" w14:textId="77777777" w:rsidR="00C17683" w:rsidRPr="00C17683" w:rsidRDefault="00D1499E" w:rsidP="00CB1876">
            <w:pPr>
              <w:rPr>
                <w:rFonts w:ascii="Corbel" w:hAnsi="Corbel"/>
                <w:sz w:val="18"/>
              </w:rPr>
            </w:pPr>
            <w:r>
              <w:rPr>
                <w:rFonts w:ascii="Corbel" w:hAnsi="Corbel"/>
                <w:sz w:val="18"/>
              </w:rPr>
              <w:t>- e</w:t>
            </w:r>
            <w:r w:rsidR="00C17683" w:rsidRPr="00C17683">
              <w:rPr>
                <w:rFonts w:ascii="Corbel" w:hAnsi="Corbel"/>
                <w:sz w:val="18"/>
              </w:rPr>
              <w:t xml:space="preserve">pendymoma </w:t>
            </w:r>
          </w:p>
        </w:tc>
      </w:tr>
      <w:tr w:rsidR="00C17683" w:rsidRPr="00C17683" w14:paraId="6E0A42A2" w14:textId="77777777">
        <w:tc>
          <w:tcPr>
            <w:tcW w:w="2963" w:type="dxa"/>
          </w:tcPr>
          <w:p w14:paraId="71C905AD" w14:textId="77777777" w:rsidR="00C17683" w:rsidRPr="00C17683" w:rsidRDefault="00C17683" w:rsidP="00CB1876">
            <w:pPr>
              <w:rPr>
                <w:rFonts w:ascii="Corbel" w:hAnsi="Corbel"/>
                <w:sz w:val="18"/>
              </w:rPr>
            </w:pPr>
            <w:r>
              <w:rPr>
                <w:rFonts w:ascii="Corbel" w:hAnsi="Corbel"/>
                <w:sz w:val="18"/>
              </w:rPr>
              <w:t>Associated malignant tumors</w:t>
            </w:r>
          </w:p>
        </w:tc>
        <w:tc>
          <w:tcPr>
            <w:tcW w:w="3535" w:type="dxa"/>
          </w:tcPr>
          <w:p w14:paraId="47EBB55C" w14:textId="77777777" w:rsidR="00C17683" w:rsidRPr="00C17683" w:rsidRDefault="00C17683" w:rsidP="00CB1876">
            <w:pPr>
              <w:rPr>
                <w:rFonts w:ascii="Corbel" w:hAnsi="Corbel"/>
                <w:sz w:val="18"/>
              </w:rPr>
            </w:pPr>
            <w:r>
              <w:rPr>
                <w:rFonts w:ascii="Corbel" w:hAnsi="Corbel"/>
                <w:sz w:val="18"/>
                <w:szCs w:val="18"/>
              </w:rPr>
              <w:t xml:space="preserve"> - neuroblastoma</w:t>
            </w:r>
            <w:r>
              <w:rPr>
                <w:rFonts w:ascii="Corbel" w:hAnsi="Corbel"/>
                <w:sz w:val="18"/>
                <w:szCs w:val="18"/>
              </w:rPr>
              <w:br/>
              <w:t xml:space="preserve"> - ganglioglioma</w:t>
            </w:r>
            <w:r>
              <w:rPr>
                <w:rFonts w:ascii="Corbel" w:hAnsi="Corbel"/>
                <w:sz w:val="18"/>
                <w:szCs w:val="18"/>
              </w:rPr>
              <w:br/>
            </w:r>
            <w:r>
              <w:rPr>
                <w:rFonts w:ascii="Corbel" w:hAnsi="Corbel"/>
                <w:sz w:val="18"/>
                <w:szCs w:val="18"/>
              </w:rPr>
              <w:lastRenderedPageBreak/>
              <w:t xml:space="preserve"> - sarcoma</w:t>
            </w:r>
            <w:r>
              <w:rPr>
                <w:rFonts w:ascii="Corbel" w:hAnsi="Corbel"/>
                <w:sz w:val="18"/>
                <w:szCs w:val="18"/>
              </w:rPr>
              <w:br/>
              <w:t xml:space="preserve"> - leukemia</w:t>
            </w:r>
            <w:r>
              <w:rPr>
                <w:rFonts w:ascii="Corbel" w:hAnsi="Corbel"/>
                <w:sz w:val="18"/>
                <w:szCs w:val="18"/>
              </w:rPr>
              <w:br/>
              <w:t xml:space="preserve"> - </w:t>
            </w:r>
            <w:proofErr w:type="spellStart"/>
            <w:r>
              <w:rPr>
                <w:rFonts w:ascii="Corbel" w:hAnsi="Corbel"/>
                <w:sz w:val="18"/>
                <w:szCs w:val="18"/>
              </w:rPr>
              <w:t>Wilm’s</w:t>
            </w:r>
            <w:proofErr w:type="spellEnd"/>
            <w:r>
              <w:rPr>
                <w:rFonts w:ascii="Corbel" w:hAnsi="Corbel"/>
                <w:sz w:val="18"/>
                <w:szCs w:val="18"/>
              </w:rPr>
              <w:t xml:space="preserve"> tumor</w:t>
            </w:r>
            <w:r>
              <w:rPr>
                <w:rFonts w:ascii="Corbel" w:hAnsi="Corbel"/>
                <w:sz w:val="18"/>
                <w:szCs w:val="18"/>
              </w:rPr>
              <w:br/>
              <w:t xml:space="preserve"> </w:t>
            </w:r>
            <w:r>
              <w:rPr>
                <w:rFonts w:ascii="Corbel" w:hAnsi="Corbel"/>
                <w:sz w:val="18"/>
                <w:szCs w:val="18"/>
              </w:rPr>
              <w:tab/>
              <w:t>- breast cancer</w:t>
            </w:r>
          </w:p>
        </w:tc>
        <w:tc>
          <w:tcPr>
            <w:tcW w:w="3078" w:type="dxa"/>
          </w:tcPr>
          <w:p w14:paraId="38995979" w14:textId="77777777" w:rsidR="00C17683" w:rsidRPr="00C17683" w:rsidRDefault="00C17683" w:rsidP="00CB1876">
            <w:pPr>
              <w:rPr>
                <w:rFonts w:ascii="Corbel" w:hAnsi="Corbel"/>
                <w:sz w:val="18"/>
              </w:rPr>
            </w:pPr>
          </w:p>
        </w:tc>
      </w:tr>
      <w:tr w:rsidR="00C17683" w:rsidRPr="00C17683" w14:paraId="4649C265" w14:textId="77777777">
        <w:tc>
          <w:tcPr>
            <w:tcW w:w="2963" w:type="dxa"/>
          </w:tcPr>
          <w:p w14:paraId="1AAB2C3A" w14:textId="77777777" w:rsidR="00C17683" w:rsidRPr="00C17683" w:rsidRDefault="00C17683" w:rsidP="00CB1876">
            <w:pPr>
              <w:rPr>
                <w:rFonts w:ascii="Corbel" w:hAnsi="Corbel"/>
                <w:sz w:val="18"/>
              </w:rPr>
            </w:pPr>
            <w:r w:rsidRPr="00C17683">
              <w:rPr>
                <w:rFonts w:ascii="Corbel" w:hAnsi="Corbel"/>
                <w:sz w:val="18"/>
              </w:rPr>
              <w:t>Intellectual impairment</w:t>
            </w:r>
          </w:p>
        </w:tc>
        <w:tc>
          <w:tcPr>
            <w:tcW w:w="3535" w:type="dxa"/>
          </w:tcPr>
          <w:p w14:paraId="33CC6BC9" w14:textId="77777777" w:rsidR="00C17683" w:rsidRPr="00C17683" w:rsidRDefault="00C17683" w:rsidP="00CB1876">
            <w:pPr>
              <w:rPr>
                <w:rFonts w:ascii="Corbel" w:hAnsi="Corbel"/>
                <w:sz w:val="18"/>
              </w:rPr>
            </w:pPr>
            <w:r w:rsidRPr="00C17683">
              <w:rPr>
                <w:rFonts w:ascii="Corbel" w:hAnsi="Corbel"/>
                <w:sz w:val="18"/>
              </w:rPr>
              <w:t>Associated</w:t>
            </w:r>
          </w:p>
        </w:tc>
        <w:tc>
          <w:tcPr>
            <w:tcW w:w="3078" w:type="dxa"/>
          </w:tcPr>
          <w:p w14:paraId="444FD922" w14:textId="77777777" w:rsidR="00C17683" w:rsidRPr="00C17683" w:rsidRDefault="00C17683" w:rsidP="00CB1876">
            <w:pPr>
              <w:rPr>
                <w:rFonts w:ascii="Corbel" w:hAnsi="Corbel"/>
                <w:sz w:val="18"/>
              </w:rPr>
            </w:pPr>
            <w:r w:rsidRPr="00C17683">
              <w:rPr>
                <w:rFonts w:ascii="Corbel" w:hAnsi="Corbel"/>
                <w:sz w:val="18"/>
              </w:rPr>
              <w:t>Not associated</w:t>
            </w:r>
          </w:p>
        </w:tc>
      </w:tr>
    </w:tbl>
    <w:p w14:paraId="16B37CC1" w14:textId="59A5882B" w:rsidR="000D7FA0" w:rsidRDefault="006F23D1" w:rsidP="00FA7A4B">
      <w:pPr>
        <w:rPr>
          <w:rFonts w:ascii="Corbel" w:hAnsi="Corbel"/>
          <w:sz w:val="18"/>
          <w:szCs w:val="18"/>
        </w:rPr>
      </w:pPr>
      <w:r>
        <w:rPr>
          <w:rFonts w:ascii="Corbel" w:hAnsi="Corbel"/>
          <w:b/>
          <w:sz w:val="18"/>
          <w:szCs w:val="18"/>
        </w:rPr>
        <w:br/>
      </w:r>
      <w:r w:rsidR="000D7FA0">
        <w:rPr>
          <w:rFonts w:ascii="Corbel" w:hAnsi="Corbel"/>
          <w:b/>
          <w:sz w:val="18"/>
          <w:szCs w:val="18"/>
        </w:rPr>
        <w:t>NF-1 diagnostic criteria</w:t>
      </w:r>
      <w:r w:rsidR="007E2083">
        <w:rPr>
          <w:rFonts w:ascii="Corbel" w:hAnsi="Corbel"/>
          <w:b/>
          <w:sz w:val="18"/>
          <w:szCs w:val="18"/>
        </w:rPr>
        <w:t xml:space="preserve"> (two or more of the following)</w:t>
      </w:r>
      <w:r w:rsidR="000D7FA0">
        <w:rPr>
          <w:rFonts w:ascii="Corbel" w:hAnsi="Corbel"/>
          <w:sz w:val="18"/>
          <w:szCs w:val="18"/>
        </w:rPr>
        <w:br/>
        <w:t>- six or more café-au-</w:t>
      </w:r>
      <w:proofErr w:type="spellStart"/>
      <w:r w:rsidR="000D7FA0">
        <w:rPr>
          <w:rFonts w:ascii="Corbel" w:hAnsi="Corbel"/>
          <w:sz w:val="18"/>
          <w:szCs w:val="18"/>
        </w:rPr>
        <w:t>lait</w:t>
      </w:r>
      <w:proofErr w:type="spellEnd"/>
      <w:r w:rsidR="000D7FA0">
        <w:rPr>
          <w:rFonts w:ascii="Corbel" w:hAnsi="Corbel"/>
          <w:sz w:val="18"/>
          <w:szCs w:val="18"/>
        </w:rPr>
        <w:t xml:space="preserve"> spots</w:t>
      </w:r>
      <w:r w:rsidR="000D7FA0">
        <w:rPr>
          <w:rFonts w:ascii="Corbel" w:hAnsi="Corbel"/>
          <w:sz w:val="18"/>
          <w:szCs w:val="18"/>
        </w:rPr>
        <w:br/>
        <w:t>- two or more neurofibromas, or one plexiform neurofibroma</w:t>
      </w:r>
      <w:r w:rsidR="000D7FA0">
        <w:rPr>
          <w:rFonts w:ascii="Corbel" w:hAnsi="Corbel"/>
          <w:sz w:val="18"/>
          <w:szCs w:val="18"/>
        </w:rPr>
        <w:br/>
        <w:t>- axillary or inguinal freckling</w:t>
      </w:r>
      <w:r w:rsidR="000D7FA0">
        <w:rPr>
          <w:rFonts w:ascii="Corbel" w:hAnsi="Corbel"/>
          <w:sz w:val="18"/>
          <w:szCs w:val="18"/>
        </w:rPr>
        <w:br/>
        <w:t>- optic glioma</w:t>
      </w:r>
      <w:r w:rsidR="000D7FA0">
        <w:rPr>
          <w:rFonts w:ascii="Corbel" w:hAnsi="Corbel"/>
          <w:sz w:val="18"/>
          <w:szCs w:val="18"/>
        </w:rPr>
        <w:br/>
        <w:t xml:space="preserve">- two or more </w:t>
      </w:r>
      <w:proofErr w:type="spellStart"/>
      <w:r w:rsidR="000D7FA0">
        <w:rPr>
          <w:rFonts w:ascii="Corbel" w:hAnsi="Corbel"/>
          <w:sz w:val="18"/>
          <w:szCs w:val="18"/>
        </w:rPr>
        <w:t>Lisch</w:t>
      </w:r>
      <w:proofErr w:type="spellEnd"/>
      <w:r w:rsidR="000D7FA0">
        <w:rPr>
          <w:rFonts w:ascii="Corbel" w:hAnsi="Corbel"/>
          <w:sz w:val="18"/>
          <w:szCs w:val="18"/>
        </w:rPr>
        <w:t xml:space="preserve"> nodules (iris hamartomas)</w:t>
      </w:r>
      <w:r w:rsidR="000D7FA0">
        <w:rPr>
          <w:rFonts w:ascii="Corbel" w:hAnsi="Corbel"/>
          <w:sz w:val="18"/>
          <w:szCs w:val="18"/>
        </w:rPr>
        <w:br/>
        <w:t>- osseous lesions (sphenoid dysplasia, thinning of long bone cortex)</w:t>
      </w:r>
      <w:r w:rsidR="000D7FA0">
        <w:rPr>
          <w:rFonts w:ascii="Corbel" w:hAnsi="Corbel"/>
          <w:sz w:val="18"/>
          <w:szCs w:val="18"/>
        </w:rPr>
        <w:br/>
        <w:t>- first-degree relative with above criteria</w:t>
      </w:r>
    </w:p>
    <w:p w14:paraId="7EC5A657" w14:textId="77777777" w:rsidR="000D7FA0" w:rsidRDefault="000D7FA0" w:rsidP="00FA7A4B">
      <w:pPr>
        <w:rPr>
          <w:rFonts w:ascii="Corbel" w:hAnsi="Corbel"/>
          <w:sz w:val="18"/>
          <w:szCs w:val="18"/>
        </w:rPr>
      </w:pPr>
      <w:r>
        <w:rPr>
          <w:rFonts w:ascii="Corbel" w:hAnsi="Corbel"/>
          <w:b/>
          <w:sz w:val="18"/>
          <w:szCs w:val="18"/>
        </w:rPr>
        <w:t xml:space="preserve">NF-1 associated </w:t>
      </w:r>
      <w:r w:rsidRPr="000D7FA0">
        <w:rPr>
          <w:rFonts w:ascii="Corbel" w:hAnsi="Corbel"/>
          <w:b/>
          <w:sz w:val="18"/>
          <w:szCs w:val="18"/>
        </w:rPr>
        <w:t>conditions</w:t>
      </w:r>
      <w:r>
        <w:rPr>
          <w:rFonts w:ascii="Corbel" w:hAnsi="Corbel"/>
          <w:sz w:val="18"/>
          <w:szCs w:val="18"/>
        </w:rPr>
        <w:br/>
        <w:t xml:space="preserve">- </w:t>
      </w:r>
      <w:proofErr w:type="spellStart"/>
      <w:r>
        <w:rPr>
          <w:rFonts w:ascii="Corbel" w:hAnsi="Corbel"/>
          <w:sz w:val="18"/>
          <w:szCs w:val="18"/>
        </w:rPr>
        <w:t>acqueductal</w:t>
      </w:r>
      <w:proofErr w:type="spellEnd"/>
      <w:r>
        <w:rPr>
          <w:rFonts w:ascii="Corbel" w:hAnsi="Corbel"/>
          <w:sz w:val="18"/>
          <w:szCs w:val="18"/>
        </w:rPr>
        <w:t xml:space="preserve"> stenosis</w:t>
      </w:r>
      <w:r>
        <w:rPr>
          <w:rFonts w:ascii="Corbel" w:hAnsi="Corbel"/>
          <w:sz w:val="18"/>
          <w:szCs w:val="18"/>
        </w:rPr>
        <w:br/>
        <w:t>- macrocephaly</w:t>
      </w:r>
      <w:r>
        <w:rPr>
          <w:rFonts w:ascii="Corbel" w:hAnsi="Corbel"/>
          <w:sz w:val="18"/>
          <w:szCs w:val="18"/>
        </w:rPr>
        <w:br/>
        <w:t>- unilateral superior orbital defect (pulsatile exophthalmos)</w:t>
      </w:r>
      <w:r>
        <w:rPr>
          <w:rFonts w:ascii="Corbel" w:hAnsi="Corbel"/>
          <w:sz w:val="18"/>
          <w:szCs w:val="18"/>
        </w:rPr>
        <w:br/>
        <w:t>- cognitive impairment and learning disabilities</w:t>
      </w:r>
      <w:r>
        <w:rPr>
          <w:rFonts w:ascii="Corbel" w:hAnsi="Corbel"/>
          <w:sz w:val="18"/>
          <w:szCs w:val="18"/>
        </w:rPr>
        <w:br/>
        <w:t>- kyphoscoliosis</w:t>
      </w:r>
      <w:r>
        <w:rPr>
          <w:rFonts w:ascii="Corbel" w:hAnsi="Corbel"/>
          <w:sz w:val="18"/>
          <w:szCs w:val="18"/>
        </w:rPr>
        <w:br/>
        <w:t>- syringomyelia</w:t>
      </w:r>
      <w:r>
        <w:rPr>
          <w:rFonts w:ascii="Corbel" w:hAnsi="Corbel"/>
          <w:sz w:val="18"/>
          <w:szCs w:val="18"/>
        </w:rPr>
        <w:br/>
        <w:t>- intracranial tumors</w:t>
      </w:r>
      <w:r>
        <w:rPr>
          <w:rFonts w:ascii="Corbel" w:hAnsi="Corbel"/>
          <w:sz w:val="18"/>
          <w:szCs w:val="18"/>
        </w:rPr>
        <w:br/>
        <w:t xml:space="preserve"> </w:t>
      </w:r>
      <w:r>
        <w:rPr>
          <w:rFonts w:ascii="Corbel" w:hAnsi="Corbel"/>
          <w:sz w:val="18"/>
          <w:szCs w:val="18"/>
        </w:rPr>
        <w:tab/>
        <w:t>- astrocytoma, hemispheric</w:t>
      </w:r>
      <w:r>
        <w:rPr>
          <w:rFonts w:ascii="Corbel" w:hAnsi="Corbel"/>
          <w:sz w:val="18"/>
          <w:szCs w:val="18"/>
        </w:rPr>
        <w:br/>
        <w:t xml:space="preserve"> </w:t>
      </w:r>
      <w:r>
        <w:rPr>
          <w:rFonts w:ascii="Corbel" w:hAnsi="Corbel"/>
          <w:sz w:val="18"/>
          <w:szCs w:val="18"/>
        </w:rPr>
        <w:tab/>
        <w:t>- meningioma, solitary or multicentric</w:t>
      </w:r>
      <w:r>
        <w:rPr>
          <w:rFonts w:ascii="Corbel" w:hAnsi="Corbel"/>
          <w:sz w:val="18"/>
          <w:szCs w:val="18"/>
        </w:rPr>
        <w:br/>
        <w:t>- extracranial tumors</w:t>
      </w:r>
      <w:r>
        <w:rPr>
          <w:rFonts w:ascii="Corbel" w:hAnsi="Corbel"/>
          <w:sz w:val="18"/>
          <w:szCs w:val="18"/>
        </w:rPr>
        <w:br/>
        <w:t xml:space="preserve"> </w:t>
      </w:r>
      <w:r>
        <w:rPr>
          <w:rFonts w:ascii="Corbel" w:hAnsi="Corbel"/>
          <w:sz w:val="18"/>
          <w:szCs w:val="18"/>
        </w:rPr>
        <w:tab/>
        <w:t xml:space="preserve">- </w:t>
      </w:r>
      <w:proofErr w:type="spellStart"/>
      <w:r>
        <w:rPr>
          <w:rFonts w:ascii="Corbel" w:hAnsi="Corbel"/>
          <w:sz w:val="18"/>
          <w:szCs w:val="18"/>
        </w:rPr>
        <w:t>schwann</w:t>
      </w:r>
      <w:proofErr w:type="spellEnd"/>
      <w:r>
        <w:rPr>
          <w:rFonts w:ascii="Corbel" w:hAnsi="Corbel"/>
          <w:sz w:val="18"/>
          <w:szCs w:val="18"/>
        </w:rPr>
        <w:t xml:space="preserve"> cell tumors</w:t>
      </w:r>
      <w:r>
        <w:rPr>
          <w:rFonts w:ascii="Corbel" w:hAnsi="Corbel"/>
          <w:sz w:val="18"/>
          <w:szCs w:val="18"/>
        </w:rPr>
        <w:br/>
        <w:t xml:space="preserve"> </w:t>
      </w:r>
      <w:r>
        <w:rPr>
          <w:rFonts w:ascii="Corbel" w:hAnsi="Corbel"/>
          <w:sz w:val="18"/>
          <w:szCs w:val="18"/>
        </w:rPr>
        <w:tab/>
        <w:t>- neuroblastoma</w:t>
      </w:r>
      <w:r>
        <w:rPr>
          <w:rFonts w:ascii="Corbel" w:hAnsi="Corbel"/>
          <w:sz w:val="18"/>
          <w:szCs w:val="18"/>
        </w:rPr>
        <w:br/>
        <w:t xml:space="preserve"> </w:t>
      </w:r>
      <w:r>
        <w:rPr>
          <w:rFonts w:ascii="Corbel" w:hAnsi="Corbel"/>
          <w:sz w:val="18"/>
          <w:szCs w:val="18"/>
        </w:rPr>
        <w:tab/>
        <w:t>- sarcoma</w:t>
      </w:r>
      <w:r>
        <w:rPr>
          <w:rFonts w:ascii="Corbel" w:hAnsi="Corbel"/>
          <w:sz w:val="18"/>
          <w:szCs w:val="18"/>
        </w:rPr>
        <w:br/>
        <w:t xml:space="preserve"> </w:t>
      </w:r>
      <w:r>
        <w:rPr>
          <w:rFonts w:ascii="Corbel" w:hAnsi="Corbel"/>
          <w:sz w:val="18"/>
          <w:szCs w:val="18"/>
        </w:rPr>
        <w:tab/>
        <w:t>- leukemia</w:t>
      </w:r>
      <w:r>
        <w:rPr>
          <w:rFonts w:ascii="Corbel" w:hAnsi="Corbel"/>
          <w:sz w:val="18"/>
          <w:szCs w:val="18"/>
        </w:rPr>
        <w:br/>
        <w:t xml:space="preserve"> </w:t>
      </w:r>
      <w:r>
        <w:rPr>
          <w:rFonts w:ascii="Corbel" w:hAnsi="Corbel"/>
          <w:sz w:val="18"/>
          <w:szCs w:val="18"/>
        </w:rPr>
        <w:tab/>
        <w:t>- pheochromocytoma</w:t>
      </w:r>
      <w:r>
        <w:rPr>
          <w:rFonts w:ascii="Corbel" w:hAnsi="Corbel"/>
          <w:sz w:val="18"/>
          <w:szCs w:val="18"/>
        </w:rPr>
        <w:br/>
        <w:t xml:space="preserve"> </w:t>
      </w:r>
      <w:r>
        <w:rPr>
          <w:rFonts w:ascii="Corbel" w:hAnsi="Corbel"/>
          <w:sz w:val="18"/>
          <w:szCs w:val="18"/>
        </w:rPr>
        <w:tab/>
        <w:t xml:space="preserve">- </w:t>
      </w:r>
      <w:proofErr w:type="spellStart"/>
      <w:r>
        <w:rPr>
          <w:rFonts w:ascii="Corbel" w:hAnsi="Corbel"/>
          <w:sz w:val="18"/>
          <w:szCs w:val="18"/>
        </w:rPr>
        <w:t>Wilm’s</w:t>
      </w:r>
      <w:proofErr w:type="spellEnd"/>
      <w:r>
        <w:rPr>
          <w:rFonts w:ascii="Corbel" w:hAnsi="Corbel"/>
          <w:sz w:val="18"/>
          <w:szCs w:val="18"/>
        </w:rPr>
        <w:t xml:space="preserve"> tumor</w:t>
      </w:r>
      <w:r>
        <w:rPr>
          <w:rFonts w:ascii="Corbel" w:hAnsi="Corbel"/>
          <w:sz w:val="18"/>
          <w:szCs w:val="18"/>
        </w:rPr>
        <w:br/>
        <w:t xml:space="preserve">- </w:t>
      </w:r>
      <w:proofErr w:type="spellStart"/>
      <w:r>
        <w:rPr>
          <w:rFonts w:ascii="Corbel" w:hAnsi="Corbel"/>
          <w:sz w:val="18"/>
          <w:szCs w:val="18"/>
        </w:rPr>
        <w:t>moyamoya</w:t>
      </w:r>
      <w:proofErr w:type="spellEnd"/>
      <w:r>
        <w:rPr>
          <w:rFonts w:ascii="Corbel" w:hAnsi="Corbel"/>
          <w:sz w:val="18"/>
          <w:szCs w:val="18"/>
        </w:rPr>
        <w:t xml:space="preserve"> disease</w:t>
      </w:r>
      <w:r>
        <w:rPr>
          <w:rFonts w:ascii="Corbel" w:hAnsi="Corbel"/>
          <w:sz w:val="18"/>
          <w:szCs w:val="18"/>
        </w:rPr>
        <w:br/>
      </w:r>
    </w:p>
    <w:p w14:paraId="201ECD17" w14:textId="2A8766BD" w:rsidR="00D1203E" w:rsidRPr="00A05638" w:rsidRDefault="000D7FA0" w:rsidP="00FA7A4B">
      <w:pPr>
        <w:rPr>
          <w:rFonts w:ascii="Corbel" w:hAnsi="Corbel"/>
          <w:sz w:val="18"/>
          <w:szCs w:val="18"/>
        </w:rPr>
      </w:pPr>
      <w:r w:rsidRPr="000D7FA0">
        <w:rPr>
          <w:rFonts w:ascii="Corbel" w:hAnsi="Corbel"/>
          <w:b/>
          <w:sz w:val="18"/>
          <w:szCs w:val="18"/>
        </w:rPr>
        <w:t>NF-</w:t>
      </w:r>
      <w:r>
        <w:rPr>
          <w:rFonts w:ascii="Corbel" w:hAnsi="Corbel"/>
          <w:b/>
          <w:sz w:val="18"/>
          <w:szCs w:val="18"/>
        </w:rPr>
        <w:t>1 associated lesions</w:t>
      </w:r>
      <w:r w:rsidR="007E2083">
        <w:rPr>
          <w:rFonts w:ascii="Corbel" w:hAnsi="Corbel"/>
          <w:sz w:val="18"/>
          <w:szCs w:val="18"/>
        </w:rPr>
        <w:br/>
        <w:t>- neurofibroma</w:t>
      </w:r>
      <w:r w:rsidR="007E2083">
        <w:rPr>
          <w:rFonts w:ascii="Corbel" w:hAnsi="Corbel"/>
          <w:sz w:val="18"/>
          <w:szCs w:val="18"/>
        </w:rPr>
        <w:br/>
        <w:t>- astrocytoma</w:t>
      </w:r>
      <w:r w:rsidR="007E2083">
        <w:rPr>
          <w:rFonts w:ascii="Corbel" w:hAnsi="Corbel"/>
          <w:sz w:val="18"/>
          <w:szCs w:val="18"/>
        </w:rPr>
        <w:br/>
      </w:r>
      <w:r w:rsidR="007E2083">
        <w:rPr>
          <w:rFonts w:ascii="Corbel" w:hAnsi="Corbel"/>
          <w:sz w:val="18"/>
          <w:szCs w:val="18"/>
        </w:rPr>
        <w:br/>
      </w:r>
      <w:r w:rsidR="007E2083">
        <w:rPr>
          <w:rFonts w:ascii="Corbel" w:hAnsi="Corbel"/>
          <w:b/>
          <w:sz w:val="18"/>
          <w:szCs w:val="18"/>
        </w:rPr>
        <w:t xml:space="preserve">NF-2 diagnostic criteria </w:t>
      </w:r>
      <w:r w:rsidR="007E2083">
        <w:rPr>
          <w:rFonts w:ascii="Corbel" w:hAnsi="Corbel"/>
          <w:sz w:val="18"/>
          <w:szCs w:val="18"/>
        </w:rPr>
        <w:br/>
        <w:t>- bilateral vestibular schwannomas</w:t>
      </w:r>
      <w:r w:rsidR="007E2083">
        <w:rPr>
          <w:rFonts w:ascii="Corbel" w:hAnsi="Corbel"/>
          <w:sz w:val="18"/>
          <w:szCs w:val="18"/>
        </w:rPr>
        <w:br/>
        <w:t>- first-degree relative with NF-2</w:t>
      </w:r>
      <w:r w:rsidR="007E2083">
        <w:rPr>
          <w:rFonts w:ascii="Corbel" w:hAnsi="Corbel"/>
          <w:sz w:val="18"/>
          <w:szCs w:val="18"/>
        </w:rPr>
        <w:br/>
        <w:t>- unilateral vestibular schwannoma before age 30</w:t>
      </w:r>
      <w:r w:rsidR="007E2083">
        <w:rPr>
          <w:rFonts w:ascii="Corbel" w:hAnsi="Corbel"/>
          <w:sz w:val="18"/>
          <w:szCs w:val="18"/>
        </w:rPr>
        <w:br/>
      </w:r>
      <w:r w:rsidR="001E771F">
        <w:rPr>
          <w:rFonts w:ascii="Corbel" w:hAnsi="Corbel"/>
          <w:sz w:val="18"/>
          <w:szCs w:val="18"/>
        </w:rPr>
        <w:br/>
      </w:r>
      <w:r w:rsidR="00A05638" w:rsidRPr="008942CA">
        <w:rPr>
          <w:rFonts w:ascii="Corbel" w:hAnsi="Corbel"/>
          <w:b/>
          <w:sz w:val="18"/>
          <w:szCs w:val="18"/>
          <w:highlight w:val="yellow"/>
        </w:rPr>
        <w:t>Schwannoma</w:t>
      </w:r>
      <w:r w:rsidR="00A05638">
        <w:rPr>
          <w:rFonts w:ascii="Corbel" w:hAnsi="Corbel"/>
          <w:b/>
          <w:sz w:val="18"/>
          <w:szCs w:val="18"/>
        </w:rPr>
        <w:br/>
      </w:r>
      <w:r w:rsidR="00A05638">
        <w:rPr>
          <w:rFonts w:ascii="Corbel" w:hAnsi="Corbel"/>
          <w:sz w:val="18"/>
          <w:szCs w:val="18"/>
        </w:rPr>
        <w:t xml:space="preserve">- arise from </w:t>
      </w:r>
      <w:proofErr w:type="spellStart"/>
      <w:r w:rsidR="00A05638">
        <w:rPr>
          <w:rFonts w:ascii="Corbel" w:hAnsi="Corbel"/>
          <w:sz w:val="18"/>
          <w:szCs w:val="18"/>
        </w:rPr>
        <w:t>schwann</w:t>
      </w:r>
      <w:proofErr w:type="spellEnd"/>
      <w:r w:rsidR="00A05638">
        <w:rPr>
          <w:rFonts w:ascii="Corbel" w:hAnsi="Corbel"/>
          <w:sz w:val="18"/>
          <w:szCs w:val="18"/>
        </w:rPr>
        <w:t xml:space="preserve"> cells (produce myelin)</w:t>
      </w:r>
      <w:r w:rsidR="00A05638">
        <w:rPr>
          <w:rFonts w:ascii="Corbel" w:hAnsi="Corbel"/>
          <w:sz w:val="18"/>
          <w:szCs w:val="18"/>
        </w:rPr>
        <w:br/>
      </w:r>
      <w:r w:rsidR="00A05638">
        <w:rPr>
          <w:rFonts w:ascii="Corbel" w:hAnsi="Corbel"/>
          <w:sz w:val="18"/>
          <w:szCs w:val="18"/>
        </w:rPr>
        <w:lastRenderedPageBreak/>
        <w:t>- displace axons (centrifugal)</w:t>
      </w:r>
      <w:r w:rsidR="002A1C71">
        <w:rPr>
          <w:rFonts w:ascii="Corbel" w:hAnsi="Corbel"/>
          <w:sz w:val="18"/>
          <w:szCs w:val="18"/>
        </w:rPr>
        <w:br/>
      </w:r>
      <w:r w:rsidR="002A1C71">
        <w:rPr>
          <w:rFonts w:ascii="Helvetica" w:hAnsi="Helvetica" w:cs="Helvetica"/>
          <w:noProof/>
          <w:sz w:val="24"/>
          <w:szCs w:val="24"/>
        </w:rPr>
        <w:drawing>
          <wp:inline distT="0" distB="0" distL="0" distR="0" wp14:anchorId="209FEA99" wp14:editId="31F7B857">
            <wp:extent cx="1714500" cy="1443630"/>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16565" cy="1445369"/>
                    </a:xfrm>
                    <a:prstGeom prst="rect">
                      <a:avLst/>
                    </a:prstGeom>
                    <a:noFill/>
                    <a:ln>
                      <a:noFill/>
                    </a:ln>
                  </pic:spPr>
                </pic:pic>
              </a:graphicData>
            </a:graphic>
          </wp:inline>
        </w:drawing>
      </w:r>
    </w:p>
    <w:p w14:paraId="58AE9F6E" w14:textId="77777777" w:rsidR="00A949C3" w:rsidRDefault="00A05638" w:rsidP="00FA7A4B">
      <w:pPr>
        <w:rPr>
          <w:rFonts w:ascii="Corbel" w:hAnsi="Corbel"/>
          <w:sz w:val="18"/>
          <w:szCs w:val="18"/>
        </w:rPr>
      </w:pPr>
      <w:r w:rsidRPr="008942CA">
        <w:rPr>
          <w:rFonts w:ascii="Corbel" w:hAnsi="Corbel"/>
          <w:b/>
          <w:sz w:val="18"/>
          <w:szCs w:val="18"/>
          <w:highlight w:val="yellow"/>
        </w:rPr>
        <w:t>Neurofibroma</w:t>
      </w:r>
      <w:r>
        <w:rPr>
          <w:rFonts w:ascii="Corbel" w:hAnsi="Corbel"/>
          <w:sz w:val="18"/>
          <w:szCs w:val="18"/>
        </w:rPr>
        <w:br/>
        <w:t>- consist of neurites (axons or dendrites of immature neurons)</w:t>
      </w:r>
      <w:r>
        <w:rPr>
          <w:rFonts w:ascii="Corbel" w:hAnsi="Corbel"/>
          <w:sz w:val="18"/>
          <w:szCs w:val="18"/>
        </w:rPr>
        <w:br/>
        <w:t>- engulf the nerve of origin (centripetal)</w:t>
      </w:r>
      <w:r>
        <w:rPr>
          <w:rFonts w:ascii="Corbel" w:hAnsi="Corbel"/>
          <w:sz w:val="18"/>
          <w:szCs w:val="18"/>
        </w:rPr>
        <w:br/>
        <w:t>- may occur as solitary lesions, or part of NF-1</w:t>
      </w:r>
      <w:r w:rsidR="008942CA">
        <w:rPr>
          <w:rFonts w:ascii="Corbel" w:hAnsi="Corbel"/>
          <w:sz w:val="18"/>
          <w:szCs w:val="18"/>
        </w:rPr>
        <w:br/>
        <w:t>- have more Antoni B fibers</w:t>
      </w:r>
      <w:r w:rsidR="00E203E4">
        <w:rPr>
          <w:rFonts w:ascii="Corbel" w:hAnsi="Corbel"/>
          <w:sz w:val="18"/>
          <w:szCs w:val="18"/>
        </w:rPr>
        <w:br/>
      </w:r>
      <w:r w:rsidR="000243CD">
        <w:rPr>
          <w:rFonts w:ascii="Corbel" w:hAnsi="Corbel"/>
          <w:b/>
          <w:sz w:val="18"/>
          <w:szCs w:val="18"/>
          <w:u w:val="single"/>
        </w:rPr>
        <w:br/>
      </w:r>
      <w:r w:rsidR="00E203E4">
        <w:rPr>
          <w:rFonts w:ascii="Corbel" w:hAnsi="Corbel"/>
          <w:b/>
          <w:sz w:val="18"/>
          <w:szCs w:val="18"/>
          <w:u w:val="single"/>
        </w:rPr>
        <w:t>Tuberous sclerosis complex</w:t>
      </w:r>
      <w:r w:rsidR="00E203E4">
        <w:rPr>
          <w:rFonts w:ascii="Corbel" w:hAnsi="Corbel"/>
          <w:sz w:val="18"/>
          <w:szCs w:val="18"/>
        </w:rPr>
        <w:br/>
        <w:t>- aka Bourneville’s disease</w:t>
      </w:r>
      <w:r w:rsidR="00E203E4">
        <w:rPr>
          <w:rFonts w:ascii="Corbel" w:hAnsi="Corbel"/>
          <w:sz w:val="18"/>
          <w:szCs w:val="18"/>
        </w:rPr>
        <w:br/>
        <w:t>- most are sporadic, but can be AD</w:t>
      </w:r>
      <w:r w:rsidR="00E203E4">
        <w:rPr>
          <w:rFonts w:ascii="Corbel" w:hAnsi="Corbel"/>
          <w:sz w:val="18"/>
          <w:szCs w:val="18"/>
        </w:rPr>
        <w:br/>
        <w:t xml:space="preserve">- clinical triad: </w:t>
      </w:r>
      <w:r w:rsidR="00E203E4" w:rsidRPr="00EE3271">
        <w:rPr>
          <w:rFonts w:ascii="Corbel" w:hAnsi="Corbel"/>
          <w:sz w:val="18"/>
          <w:szCs w:val="18"/>
          <w:highlight w:val="yellow"/>
        </w:rPr>
        <w:t>seizures</w:t>
      </w:r>
      <w:r w:rsidR="00E203E4">
        <w:rPr>
          <w:rFonts w:ascii="Corbel" w:hAnsi="Corbel"/>
          <w:sz w:val="18"/>
          <w:szCs w:val="18"/>
        </w:rPr>
        <w:t xml:space="preserve">, </w:t>
      </w:r>
      <w:r w:rsidR="00E203E4" w:rsidRPr="00EE3271">
        <w:rPr>
          <w:rFonts w:ascii="Corbel" w:hAnsi="Corbel"/>
          <w:sz w:val="18"/>
          <w:szCs w:val="18"/>
          <w:highlight w:val="yellow"/>
        </w:rPr>
        <w:t>mental retardation</w:t>
      </w:r>
      <w:r w:rsidR="00E203E4">
        <w:rPr>
          <w:rFonts w:ascii="Corbel" w:hAnsi="Corbel"/>
          <w:sz w:val="18"/>
          <w:szCs w:val="18"/>
        </w:rPr>
        <w:t xml:space="preserve">, </w:t>
      </w:r>
      <w:r w:rsidR="00E203E4" w:rsidRPr="00EE3271">
        <w:rPr>
          <w:rFonts w:ascii="Corbel" w:hAnsi="Corbel"/>
          <w:sz w:val="18"/>
          <w:szCs w:val="18"/>
          <w:highlight w:val="yellow"/>
        </w:rPr>
        <w:t>sebaceous adenomas</w:t>
      </w:r>
      <w:r w:rsidR="00E203E4">
        <w:rPr>
          <w:rFonts w:ascii="Corbel" w:hAnsi="Corbel"/>
          <w:sz w:val="18"/>
          <w:szCs w:val="18"/>
        </w:rPr>
        <w:br/>
        <w:t xml:space="preserve">- typical CNS findings: </w:t>
      </w:r>
      <w:proofErr w:type="spellStart"/>
      <w:r w:rsidR="00E203E4">
        <w:rPr>
          <w:rFonts w:ascii="Corbel" w:hAnsi="Corbel"/>
          <w:sz w:val="18"/>
          <w:szCs w:val="18"/>
        </w:rPr>
        <w:t>subependymal</w:t>
      </w:r>
      <w:proofErr w:type="spellEnd"/>
      <w:r w:rsidR="00E203E4">
        <w:rPr>
          <w:rFonts w:ascii="Corbel" w:hAnsi="Corbel"/>
          <w:sz w:val="18"/>
          <w:szCs w:val="18"/>
        </w:rPr>
        <w:t xml:space="preserve"> nodules (“</w:t>
      </w:r>
      <w:r w:rsidR="00E203E4" w:rsidRPr="00EE3271">
        <w:rPr>
          <w:rFonts w:ascii="Corbel" w:hAnsi="Corbel"/>
          <w:sz w:val="18"/>
          <w:szCs w:val="18"/>
          <w:highlight w:val="yellow"/>
        </w:rPr>
        <w:t>tubers</w:t>
      </w:r>
      <w:r w:rsidR="00E203E4">
        <w:rPr>
          <w:rFonts w:ascii="Corbel" w:hAnsi="Corbel"/>
          <w:sz w:val="18"/>
          <w:szCs w:val="18"/>
        </w:rPr>
        <w:t>”) – a hamartoma</w:t>
      </w:r>
      <w:r w:rsidR="00EE3271">
        <w:rPr>
          <w:rFonts w:ascii="Corbel" w:hAnsi="Corbel"/>
          <w:sz w:val="18"/>
          <w:szCs w:val="18"/>
        </w:rPr>
        <w:t>, looks calcified on CT head</w:t>
      </w:r>
      <w:r w:rsidR="00E203E4">
        <w:rPr>
          <w:rFonts w:ascii="Corbel" w:hAnsi="Corbel"/>
          <w:sz w:val="18"/>
          <w:szCs w:val="18"/>
        </w:rPr>
        <w:br/>
        <w:t xml:space="preserve">- associated with: </w:t>
      </w:r>
      <w:proofErr w:type="spellStart"/>
      <w:r w:rsidR="00E203E4" w:rsidRPr="00EE3271">
        <w:rPr>
          <w:rFonts w:ascii="Corbel" w:hAnsi="Corbel"/>
          <w:sz w:val="18"/>
          <w:szCs w:val="18"/>
          <w:highlight w:val="yellow"/>
        </w:rPr>
        <w:t>sube</w:t>
      </w:r>
      <w:r w:rsidR="00EE3271" w:rsidRPr="00EE3271">
        <w:rPr>
          <w:rFonts w:ascii="Corbel" w:hAnsi="Corbel"/>
          <w:sz w:val="18"/>
          <w:szCs w:val="18"/>
          <w:highlight w:val="yellow"/>
        </w:rPr>
        <w:t>pendymal</w:t>
      </w:r>
      <w:proofErr w:type="spellEnd"/>
      <w:r w:rsidR="00EE3271" w:rsidRPr="00EE3271">
        <w:rPr>
          <w:rFonts w:ascii="Corbel" w:hAnsi="Corbel"/>
          <w:sz w:val="18"/>
          <w:szCs w:val="18"/>
          <w:highlight w:val="yellow"/>
        </w:rPr>
        <w:t xml:space="preserve"> giant cell astrocytoma</w:t>
      </w:r>
      <w:r w:rsidR="00EE3271">
        <w:rPr>
          <w:rFonts w:ascii="Corbel" w:hAnsi="Corbel"/>
          <w:sz w:val="18"/>
          <w:szCs w:val="18"/>
        </w:rPr>
        <w:t xml:space="preserve"> (SEGA)</w:t>
      </w:r>
      <w:r w:rsidR="00EE3271">
        <w:rPr>
          <w:rFonts w:ascii="Corbel" w:hAnsi="Corbel"/>
          <w:sz w:val="18"/>
          <w:szCs w:val="18"/>
        </w:rPr>
        <w:br/>
        <w:t xml:space="preserve"> </w:t>
      </w:r>
      <w:r w:rsidR="00EE3271">
        <w:rPr>
          <w:rFonts w:ascii="Corbel" w:hAnsi="Corbel"/>
          <w:sz w:val="18"/>
          <w:szCs w:val="18"/>
        </w:rPr>
        <w:tab/>
        <w:t>- intense enhancement</w:t>
      </w:r>
      <w:r w:rsidR="00EE3271">
        <w:rPr>
          <w:rFonts w:ascii="Corbel" w:hAnsi="Corbel"/>
          <w:sz w:val="18"/>
          <w:szCs w:val="18"/>
        </w:rPr>
        <w:br/>
        <w:t xml:space="preserve"> </w:t>
      </w:r>
      <w:r w:rsidR="00EE3271">
        <w:rPr>
          <w:rFonts w:ascii="Corbel" w:hAnsi="Corbel"/>
          <w:sz w:val="18"/>
          <w:szCs w:val="18"/>
        </w:rPr>
        <w:tab/>
        <w:t xml:space="preserve">- almost always at the foramen of </w:t>
      </w:r>
      <w:proofErr w:type="spellStart"/>
      <w:r w:rsidR="00EE3271">
        <w:rPr>
          <w:rFonts w:ascii="Corbel" w:hAnsi="Corbel"/>
          <w:sz w:val="18"/>
          <w:szCs w:val="18"/>
        </w:rPr>
        <w:t>Monro</w:t>
      </w:r>
      <w:proofErr w:type="spellEnd"/>
      <w:r w:rsidR="00EE3271">
        <w:rPr>
          <w:rFonts w:ascii="Corbel" w:hAnsi="Corbel"/>
          <w:sz w:val="18"/>
          <w:szCs w:val="18"/>
        </w:rPr>
        <w:t xml:space="preserve"> </w:t>
      </w:r>
      <w:r w:rsidR="00EE3271">
        <w:rPr>
          <w:rFonts w:ascii="Corbel" w:hAnsi="Corbel"/>
          <w:sz w:val="18"/>
          <w:szCs w:val="18"/>
        </w:rPr>
        <w:br/>
        <w:t xml:space="preserve"> </w:t>
      </w:r>
      <w:r w:rsidR="00EE3271">
        <w:rPr>
          <w:rFonts w:ascii="Corbel" w:hAnsi="Corbel"/>
          <w:sz w:val="18"/>
          <w:szCs w:val="18"/>
        </w:rPr>
        <w:tab/>
        <w:t>- develop in 5-15% of cases</w:t>
      </w:r>
      <w:r w:rsidR="00C62771">
        <w:rPr>
          <w:rFonts w:ascii="Corbel" w:hAnsi="Corbel"/>
          <w:sz w:val="18"/>
          <w:szCs w:val="18"/>
        </w:rPr>
        <w:br/>
        <w:t xml:space="preserve"> </w:t>
      </w:r>
      <w:r w:rsidR="00C62771">
        <w:rPr>
          <w:rFonts w:ascii="Corbel" w:hAnsi="Corbel"/>
          <w:sz w:val="18"/>
          <w:szCs w:val="18"/>
        </w:rPr>
        <w:tab/>
        <w:t>- remove if symptomatic (</w:t>
      </w:r>
      <w:proofErr w:type="spellStart"/>
      <w:r w:rsidR="00C62771">
        <w:rPr>
          <w:rFonts w:ascii="Corbel" w:hAnsi="Corbel"/>
          <w:sz w:val="18"/>
          <w:szCs w:val="18"/>
        </w:rPr>
        <w:t>transcallosal</w:t>
      </w:r>
      <w:proofErr w:type="spellEnd"/>
      <w:r w:rsidR="00C62771">
        <w:rPr>
          <w:rFonts w:ascii="Corbel" w:hAnsi="Corbel"/>
          <w:sz w:val="18"/>
          <w:szCs w:val="18"/>
        </w:rPr>
        <w:t xml:space="preserve"> approach)</w:t>
      </w:r>
      <w:r w:rsidR="00C62771">
        <w:rPr>
          <w:rFonts w:ascii="Corbel" w:hAnsi="Corbel"/>
          <w:sz w:val="18"/>
          <w:szCs w:val="18"/>
        </w:rPr>
        <w:br/>
        <w:t xml:space="preserve"> </w:t>
      </w:r>
      <w:r w:rsidR="00C62771">
        <w:rPr>
          <w:rFonts w:ascii="Corbel" w:hAnsi="Corbel"/>
          <w:sz w:val="18"/>
          <w:szCs w:val="18"/>
        </w:rPr>
        <w:tab/>
        <w:t xml:space="preserve">- patients &gt; 3 years of age with increasing size of SEGA lesions have had sustained reduction on </w:t>
      </w:r>
      <w:proofErr w:type="spellStart"/>
      <w:r w:rsidR="00C62771" w:rsidRPr="00C62771">
        <w:rPr>
          <w:rFonts w:ascii="Corbel" w:hAnsi="Corbel"/>
          <w:sz w:val="18"/>
          <w:szCs w:val="18"/>
          <w:highlight w:val="yellow"/>
        </w:rPr>
        <w:t>everolimus</w:t>
      </w:r>
      <w:proofErr w:type="spellEnd"/>
      <w:r w:rsidR="00E203E4">
        <w:rPr>
          <w:rFonts w:ascii="Corbel" w:hAnsi="Corbel"/>
          <w:sz w:val="18"/>
          <w:szCs w:val="18"/>
        </w:rPr>
        <w:br/>
        <w:t xml:space="preserve">- chromosome </w:t>
      </w:r>
      <w:r w:rsidR="00E203E4" w:rsidRPr="009F20C0">
        <w:rPr>
          <w:rFonts w:ascii="Corbel" w:hAnsi="Corbel"/>
          <w:sz w:val="18"/>
          <w:szCs w:val="18"/>
          <w:highlight w:val="yellow"/>
        </w:rPr>
        <w:t>9q</w:t>
      </w:r>
      <w:r w:rsidR="00E203E4">
        <w:rPr>
          <w:rFonts w:ascii="Corbel" w:hAnsi="Corbel"/>
          <w:sz w:val="18"/>
          <w:szCs w:val="18"/>
        </w:rPr>
        <w:t xml:space="preserve"> (hamartin) and </w:t>
      </w:r>
      <w:r w:rsidR="00E203E4" w:rsidRPr="009F20C0">
        <w:rPr>
          <w:rFonts w:ascii="Corbel" w:hAnsi="Corbel"/>
          <w:sz w:val="18"/>
          <w:szCs w:val="18"/>
          <w:highlight w:val="yellow"/>
        </w:rPr>
        <w:t>16p</w:t>
      </w:r>
      <w:r w:rsidR="00E203E4">
        <w:rPr>
          <w:rFonts w:ascii="Corbel" w:hAnsi="Corbel"/>
          <w:sz w:val="18"/>
          <w:szCs w:val="18"/>
        </w:rPr>
        <w:t xml:space="preserve"> (</w:t>
      </w:r>
      <w:proofErr w:type="spellStart"/>
      <w:r w:rsidR="00E203E4">
        <w:rPr>
          <w:rFonts w:ascii="Corbel" w:hAnsi="Corbel"/>
          <w:sz w:val="18"/>
          <w:szCs w:val="18"/>
        </w:rPr>
        <w:t>tuberlin</w:t>
      </w:r>
      <w:proofErr w:type="spellEnd"/>
      <w:r w:rsidR="00E203E4">
        <w:rPr>
          <w:rFonts w:ascii="Corbel" w:hAnsi="Corbel"/>
          <w:sz w:val="18"/>
          <w:szCs w:val="18"/>
        </w:rPr>
        <w:t>)</w:t>
      </w:r>
      <w:r w:rsidR="00E203E4">
        <w:rPr>
          <w:rFonts w:ascii="Corbel" w:hAnsi="Corbel"/>
          <w:sz w:val="18"/>
          <w:szCs w:val="18"/>
        </w:rPr>
        <w:br/>
        <w:t>- hamartomas of: skin</w:t>
      </w:r>
      <w:r w:rsidR="00EE3271">
        <w:rPr>
          <w:rFonts w:ascii="Corbel" w:hAnsi="Corbel"/>
          <w:sz w:val="18"/>
          <w:szCs w:val="18"/>
        </w:rPr>
        <w:t xml:space="preserve"> (sebaceous adenoma)</w:t>
      </w:r>
      <w:r w:rsidR="00E203E4">
        <w:rPr>
          <w:rFonts w:ascii="Corbel" w:hAnsi="Corbel"/>
          <w:sz w:val="18"/>
          <w:szCs w:val="18"/>
        </w:rPr>
        <w:t>, brain</w:t>
      </w:r>
      <w:r w:rsidR="00EE3271">
        <w:rPr>
          <w:rFonts w:ascii="Corbel" w:hAnsi="Corbel"/>
          <w:sz w:val="18"/>
          <w:szCs w:val="18"/>
        </w:rPr>
        <w:t xml:space="preserve"> (tubers)</w:t>
      </w:r>
      <w:r w:rsidR="00E203E4">
        <w:rPr>
          <w:rFonts w:ascii="Corbel" w:hAnsi="Corbel"/>
          <w:sz w:val="18"/>
          <w:szCs w:val="18"/>
        </w:rPr>
        <w:t>, eyes</w:t>
      </w:r>
      <w:r w:rsidR="00EE3271">
        <w:rPr>
          <w:rFonts w:ascii="Corbel" w:hAnsi="Corbel"/>
          <w:sz w:val="18"/>
          <w:szCs w:val="18"/>
        </w:rPr>
        <w:t xml:space="preserve"> (retinal hamartoma)</w:t>
      </w:r>
      <w:r w:rsidR="00E203E4">
        <w:rPr>
          <w:rFonts w:ascii="Corbel" w:hAnsi="Corbel"/>
          <w:sz w:val="18"/>
          <w:szCs w:val="18"/>
        </w:rPr>
        <w:t>, kidneys</w:t>
      </w:r>
      <w:r w:rsidR="00EE3271">
        <w:rPr>
          <w:rFonts w:ascii="Corbel" w:hAnsi="Corbel"/>
          <w:sz w:val="18"/>
          <w:szCs w:val="18"/>
        </w:rPr>
        <w:t xml:space="preserve"> (renal cysts)</w:t>
      </w:r>
      <w:r w:rsidR="00EE3271">
        <w:rPr>
          <w:rFonts w:ascii="Corbel" w:hAnsi="Corbel"/>
          <w:sz w:val="18"/>
          <w:szCs w:val="18"/>
        </w:rPr>
        <w:br/>
        <w:t xml:space="preserve">- </w:t>
      </w:r>
      <w:r w:rsidR="00EE3271" w:rsidRPr="009F20C0">
        <w:rPr>
          <w:rFonts w:ascii="Corbel" w:hAnsi="Corbel"/>
          <w:sz w:val="18"/>
          <w:szCs w:val="18"/>
          <w:highlight w:val="yellow"/>
        </w:rPr>
        <w:t>ash leaf</w:t>
      </w:r>
      <w:r w:rsidR="00EE3271">
        <w:rPr>
          <w:rFonts w:ascii="Corbel" w:hAnsi="Corbel"/>
          <w:sz w:val="18"/>
          <w:szCs w:val="18"/>
        </w:rPr>
        <w:t xml:space="preserve"> macules (hypomelanotic, leaf shaped)</w:t>
      </w:r>
      <w:r w:rsidR="00EE3271">
        <w:rPr>
          <w:rFonts w:ascii="Corbel" w:hAnsi="Corbel"/>
          <w:sz w:val="18"/>
          <w:szCs w:val="18"/>
        </w:rPr>
        <w:br/>
        <w:t xml:space="preserve">- intracerebral, </w:t>
      </w:r>
      <w:proofErr w:type="spellStart"/>
      <w:r w:rsidR="00EE3271">
        <w:rPr>
          <w:rFonts w:ascii="Corbel" w:hAnsi="Corbel"/>
          <w:sz w:val="18"/>
          <w:szCs w:val="18"/>
        </w:rPr>
        <w:t>subependymal</w:t>
      </w:r>
      <w:proofErr w:type="spellEnd"/>
      <w:r w:rsidR="00EE3271">
        <w:rPr>
          <w:rFonts w:ascii="Corbel" w:hAnsi="Corbel"/>
          <w:sz w:val="18"/>
          <w:szCs w:val="18"/>
        </w:rPr>
        <w:t xml:space="preserve"> calcifications that protrude into the ventricle (“</w:t>
      </w:r>
      <w:r w:rsidR="00EE3271" w:rsidRPr="00187702">
        <w:rPr>
          <w:rFonts w:ascii="Corbel" w:hAnsi="Corbel"/>
          <w:sz w:val="18"/>
          <w:szCs w:val="18"/>
          <w:highlight w:val="yellow"/>
        </w:rPr>
        <w:t>candle guttering</w:t>
      </w:r>
      <w:r w:rsidR="00EE3271">
        <w:rPr>
          <w:rFonts w:ascii="Corbel" w:hAnsi="Corbel"/>
          <w:sz w:val="18"/>
          <w:szCs w:val="18"/>
        </w:rPr>
        <w:t xml:space="preserve">”) are the most common and </w:t>
      </w:r>
      <w:r w:rsidR="00EE3271">
        <w:rPr>
          <w:rFonts w:ascii="Corbel" w:hAnsi="Corbel"/>
          <w:sz w:val="18"/>
          <w:szCs w:val="18"/>
        </w:rPr>
        <w:br/>
        <w:t xml:space="preserve">   characteristic finding along the walls of the lateral ventricles or near the foramina of </w:t>
      </w:r>
      <w:proofErr w:type="spellStart"/>
      <w:r w:rsidR="00EE3271">
        <w:rPr>
          <w:rFonts w:ascii="Corbel" w:hAnsi="Corbel"/>
          <w:sz w:val="18"/>
          <w:szCs w:val="18"/>
        </w:rPr>
        <w:t>Monro</w:t>
      </w:r>
      <w:proofErr w:type="spellEnd"/>
      <w:r w:rsidR="00187702">
        <w:rPr>
          <w:rFonts w:ascii="Corbel" w:hAnsi="Corbel"/>
          <w:sz w:val="18"/>
          <w:szCs w:val="18"/>
        </w:rPr>
        <w:br/>
        <w:t xml:space="preserve">- shagreen patches, </w:t>
      </w:r>
      <w:proofErr w:type="spellStart"/>
      <w:r w:rsidR="00187702">
        <w:rPr>
          <w:rFonts w:ascii="Corbel" w:hAnsi="Corbel"/>
          <w:sz w:val="18"/>
          <w:szCs w:val="18"/>
        </w:rPr>
        <w:t>ungal</w:t>
      </w:r>
      <w:proofErr w:type="spellEnd"/>
      <w:r w:rsidR="00187702">
        <w:rPr>
          <w:rFonts w:ascii="Corbel" w:hAnsi="Corbel"/>
          <w:sz w:val="18"/>
          <w:szCs w:val="18"/>
        </w:rPr>
        <w:t xml:space="preserve"> fibromas, </w:t>
      </w:r>
      <w:r w:rsidR="00187702" w:rsidRPr="00744248">
        <w:rPr>
          <w:rFonts w:ascii="Corbel" w:hAnsi="Corbel"/>
          <w:sz w:val="18"/>
          <w:szCs w:val="18"/>
          <w:highlight w:val="yellow"/>
        </w:rPr>
        <w:t xml:space="preserve">retinal </w:t>
      </w:r>
      <w:proofErr w:type="spellStart"/>
      <w:r w:rsidR="00187702" w:rsidRPr="00744248">
        <w:rPr>
          <w:rFonts w:ascii="Corbel" w:hAnsi="Corbel"/>
          <w:sz w:val="18"/>
          <w:szCs w:val="18"/>
          <w:highlight w:val="yellow"/>
        </w:rPr>
        <w:t>astrocytomas</w:t>
      </w:r>
      <w:proofErr w:type="spellEnd"/>
      <w:r w:rsidR="00187702">
        <w:rPr>
          <w:rFonts w:ascii="Corbel" w:hAnsi="Corbel"/>
          <w:sz w:val="18"/>
          <w:szCs w:val="18"/>
        </w:rPr>
        <w:t xml:space="preserve">, </w:t>
      </w:r>
      <w:r w:rsidR="00187702" w:rsidRPr="00744248">
        <w:rPr>
          <w:rFonts w:ascii="Corbel" w:hAnsi="Corbel"/>
          <w:sz w:val="18"/>
          <w:szCs w:val="18"/>
          <w:highlight w:val="yellow"/>
        </w:rPr>
        <w:t>cardiac rhabdomyoma</w:t>
      </w:r>
      <w:r w:rsidR="00187702">
        <w:rPr>
          <w:rFonts w:ascii="Corbel" w:hAnsi="Corbel"/>
          <w:sz w:val="18"/>
          <w:szCs w:val="18"/>
        </w:rPr>
        <w:t xml:space="preserve">, </w:t>
      </w:r>
      <w:r w:rsidR="00187702" w:rsidRPr="00744248">
        <w:rPr>
          <w:rFonts w:ascii="Corbel" w:hAnsi="Corbel"/>
          <w:sz w:val="18"/>
          <w:szCs w:val="18"/>
          <w:highlight w:val="yellow"/>
        </w:rPr>
        <w:t>renal cysts</w:t>
      </w:r>
    </w:p>
    <w:p w14:paraId="3E272204" w14:textId="77777777" w:rsidR="00187702" w:rsidRDefault="00187702" w:rsidP="00FA7A4B">
      <w:pPr>
        <w:rPr>
          <w:rFonts w:ascii="Corbel" w:hAnsi="Corbel"/>
          <w:sz w:val="18"/>
          <w:szCs w:val="18"/>
        </w:rPr>
      </w:pPr>
      <w:r>
        <w:rPr>
          <w:rFonts w:ascii="Helvetica" w:hAnsi="Helvetica" w:cs="Helvetica"/>
          <w:noProof/>
          <w:sz w:val="24"/>
          <w:szCs w:val="24"/>
        </w:rPr>
        <w:drawing>
          <wp:inline distT="0" distB="0" distL="0" distR="0" wp14:anchorId="0767A365" wp14:editId="2DF41F9A">
            <wp:extent cx="1180244" cy="774488"/>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81524" cy="775328"/>
                    </a:xfrm>
                    <a:prstGeom prst="rect">
                      <a:avLst/>
                    </a:prstGeom>
                    <a:noFill/>
                    <a:ln>
                      <a:noFill/>
                    </a:ln>
                  </pic:spPr>
                </pic:pic>
              </a:graphicData>
            </a:graphic>
          </wp:inline>
        </w:drawing>
      </w:r>
      <w:r>
        <w:rPr>
          <w:rFonts w:ascii="Corbel" w:hAnsi="Corbel"/>
          <w:sz w:val="18"/>
          <w:szCs w:val="18"/>
        </w:rPr>
        <w:t xml:space="preserve">   </w:t>
      </w:r>
      <w:r>
        <w:rPr>
          <w:rFonts w:ascii="Corbel" w:hAnsi="Corbel"/>
          <w:noProof/>
          <w:sz w:val="18"/>
          <w:szCs w:val="18"/>
        </w:rPr>
        <w:drawing>
          <wp:inline distT="0" distB="0" distL="0" distR="0" wp14:anchorId="096D1C7C" wp14:editId="39EA63BD">
            <wp:extent cx="2743200" cy="1305740"/>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43374" cy="1305823"/>
                    </a:xfrm>
                    <a:prstGeom prst="rect">
                      <a:avLst/>
                    </a:prstGeom>
                    <a:noFill/>
                    <a:ln>
                      <a:noFill/>
                    </a:ln>
                  </pic:spPr>
                </pic:pic>
              </a:graphicData>
            </a:graphic>
          </wp:inline>
        </w:drawing>
      </w:r>
      <w:r w:rsidR="00CB1876">
        <w:rPr>
          <w:rFonts w:ascii="Corbel" w:hAnsi="Corbel"/>
          <w:noProof/>
          <w:sz w:val="18"/>
          <w:szCs w:val="18"/>
        </w:rPr>
        <w:drawing>
          <wp:inline distT="0" distB="0" distL="0" distR="0" wp14:anchorId="70012751" wp14:editId="774E5093">
            <wp:extent cx="1646767" cy="1126735"/>
            <wp:effectExtent l="0" t="0" r="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48253" cy="1127752"/>
                    </a:xfrm>
                    <a:prstGeom prst="rect">
                      <a:avLst/>
                    </a:prstGeom>
                    <a:noFill/>
                    <a:ln>
                      <a:noFill/>
                    </a:ln>
                  </pic:spPr>
                </pic:pic>
              </a:graphicData>
            </a:graphic>
          </wp:inline>
        </w:drawing>
      </w:r>
    </w:p>
    <w:p w14:paraId="7E50D23C" w14:textId="77777777" w:rsidR="00C62771" w:rsidRDefault="00C62771" w:rsidP="00FA7A4B">
      <w:pPr>
        <w:rPr>
          <w:rFonts w:ascii="Corbel" w:hAnsi="Corbel"/>
          <w:sz w:val="18"/>
          <w:szCs w:val="18"/>
        </w:rPr>
      </w:pPr>
      <w:r>
        <w:rPr>
          <w:rFonts w:ascii="Corbel" w:hAnsi="Corbel"/>
          <w:b/>
          <w:sz w:val="18"/>
          <w:szCs w:val="18"/>
          <w:u w:val="single"/>
        </w:rPr>
        <w:t>Sturge-Weber syndrome</w:t>
      </w:r>
      <w:r>
        <w:rPr>
          <w:rFonts w:ascii="Corbel" w:hAnsi="Corbel"/>
          <w:sz w:val="18"/>
          <w:szCs w:val="18"/>
        </w:rPr>
        <w:br/>
        <w:t>- aka encephalotrigeminal angiomatosis</w:t>
      </w:r>
      <w:r>
        <w:rPr>
          <w:rFonts w:ascii="Corbel" w:hAnsi="Corbel"/>
          <w:sz w:val="18"/>
          <w:szCs w:val="18"/>
        </w:rPr>
        <w:br/>
        <w:t>- localized cerebral atrophy and calcifications</w:t>
      </w:r>
      <w:r w:rsidR="006F646F">
        <w:rPr>
          <w:rFonts w:ascii="Corbel" w:hAnsi="Corbel"/>
          <w:sz w:val="18"/>
          <w:szCs w:val="18"/>
        </w:rPr>
        <w:t xml:space="preserve"> </w:t>
      </w:r>
      <w:r w:rsidR="006F646F">
        <w:rPr>
          <w:rFonts w:ascii="Corbel" w:hAnsi="Corbel"/>
          <w:sz w:val="18"/>
          <w:szCs w:val="18"/>
        </w:rPr>
        <w:br/>
        <w:t xml:space="preserve"> </w:t>
      </w:r>
      <w:r w:rsidR="006F646F">
        <w:rPr>
          <w:rFonts w:ascii="Corbel" w:hAnsi="Corbel"/>
          <w:sz w:val="18"/>
          <w:szCs w:val="18"/>
        </w:rPr>
        <w:tab/>
        <w:t xml:space="preserve">- usually causes contralateral hemiparesis, </w:t>
      </w:r>
      <w:proofErr w:type="spellStart"/>
      <w:r w:rsidR="006F646F">
        <w:rPr>
          <w:rFonts w:ascii="Corbel" w:hAnsi="Corbel"/>
          <w:sz w:val="18"/>
          <w:szCs w:val="18"/>
        </w:rPr>
        <w:t>hemiatrophy</w:t>
      </w:r>
      <w:proofErr w:type="spellEnd"/>
      <w:r w:rsidR="006F646F">
        <w:rPr>
          <w:rFonts w:ascii="Corbel" w:hAnsi="Corbel"/>
          <w:sz w:val="18"/>
          <w:szCs w:val="18"/>
        </w:rPr>
        <w:t>, homonymous hemianopsia (if occipital lobe involved)</w:t>
      </w:r>
      <w:r w:rsidR="005A0D82">
        <w:rPr>
          <w:rFonts w:ascii="Corbel" w:hAnsi="Corbel"/>
          <w:sz w:val="18"/>
          <w:szCs w:val="18"/>
        </w:rPr>
        <w:br/>
        <w:t>- mental retardation</w:t>
      </w:r>
      <w:r>
        <w:rPr>
          <w:rFonts w:ascii="Corbel" w:hAnsi="Corbel"/>
          <w:sz w:val="18"/>
          <w:szCs w:val="18"/>
        </w:rPr>
        <w:br/>
        <w:t xml:space="preserve">- ipsilateral </w:t>
      </w:r>
      <w:r w:rsidRPr="005A0D82">
        <w:rPr>
          <w:rFonts w:ascii="Corbel" w:hAnsi="Corbel"/>
          <w:sz w:val="18"/>
          <w:szCs w:val="18"/>
          <w:highlight w:val="yellow"/>
        </w:rPr>
        <w:t>port-wine facial nevus</w:t>
      </w:r>
      <w:r>
        <w:rPr>
          <w:rFonts w:ascii="Corbel" w:hAnsi="Corbel"/>
          <w:sz w:val="18"/>
          <w:szCs w:val="18"/>
        </w:rPr>
        <w:t xml:space="preserve"> (usually in V1 distribution</w:t>
      </w:r>
      <w:r w:rsidR="005A0D82">
        <w:rPr>
          <w:rFonts w:ascii="Corbel" w:hAnsi="Corbel"/>
          <w:sz w:val="18"/>
          <w:szCs w:val="18"/>
        </w:rPr>
        <w:t xml:space="preserve"> of the trigeminal nerve</w:t>
      </w:r>
      <w:r>
        <w:rPr>
          <w:rFonts w:ascii="Corbel" w:hAnsi="Corbel"/>
          <w:sz w:val="18"/>
          <w:szCs w:val="18"/>
        </w:rPr>
        <w:t>)</w:t>
      </w:r>
      <w:r>
        <w:rPr>
          <w:rFonts w:ascii="Corbel" w:hAnsi="Corbel"/>
          <w:sz w:val="18"/>
          <w:szCs w:val="18"/>
        </w:rPr>
        <w:br/>
        <w:t xml:space="preserve">- contralateral seizures </w:t>
      </w:r>
      <w:r>
        <w:rPr>
          <w:rFonts w:ascii="Corbel" w:hAnsi="Corbel"/>
          <w:sz w:val="18"/>
          <w:szCs w:val="18"/>
        </w:rPr>
        <w:br/>
      </w:r>
      <w:r>
        <w:rPr>
          <w:rFonts w:ascii="Corbel" w:hAnsi="Corbel"/>
          <w:sz w:val="18"/>
          <w:szCs w:val="18"/>
        </w:rPr>
        <w:lastRenderedPageBreak/>
        <w:t>- plain skull films show “</w:t>
      </w:r>
      <w:r w:rsidRPr="00744248">
        <w:rPr>
          <w:rFonts w:ascii="Corbel" w:hAnsi="Corbel"/>
          <w:sz w:val="18"/>
          <w:szCs w:val="18"/>
          <w:highlight w:val="yellow"/>
        </w:rPr>
        <w:t>tram-tracking</w:t>
      </w:r>
      <w:r>
        <w:rPr>
          <w:rFonts w:ascii="Corbel" w:hAnsi="Corbel"/>
          <w:sz w:val="18"/>
          <w:szCs w:val="18"/>
        </w:rPr>
        <w:t>”</w:t>
      </w:r>
      <w:r w:rsidR="006F646F">
        <w:rPr>
          <w:rFonts w:ascii="Corbel" w:hAnsi="Corbel"/>
          <w:sz w:val="18"/>
          <w:szCs w:val="18"/>
        </w:rPr>
        <w:t xml:space="preserve"> (double parallel lines of calcification)</w:t>
      </w:r>
      <w:r w:rsidR="006F646F">
        <w:rPr>
          <w:rFonts w:ascii="Corbel" w:hAnsi="Corbel"/>
          <w:sz w:val="18"/>
          <w:szCs w:val="18"/>
        </w:rPr>
        <w:br/>
        <w:t xml:space="preserve">- </w:t>
      </w:r>
      <w:r w:rsidR="006F646F" w:rsidRPr="00744248">
        <w:rPr>
          <w:rFonts w:ascii="Corbel" w:hAnsi="Corbel"/>
          <w:sz w:val="18"/>
          <w:szCs w:val="18"/>
          <w:highlight w:val="yellow"/>
        </w:rPr>
        <w:t>retinal angiomas</w:t>
      </w:r>
      <w:r w:rsidR="006F646F">
        <w:rPr>
          <w:rFonts w:ascii="Corbel" w:hAnsi="Corbel"/>
          <w:sz w:val="18"/>
          <w:szCs w:val="18"/>
        </w:rPr>
        <w:br/>
        <w:t>- most cases are sporadic</w:t>
      </w:r>
      <w:r w:rsidR="006F646F">
        <w:rPr>
          <w:rFonts w:ascii="Corbel" w:hAnsi="Corbel"/>
          <w:sz w:val="18"/>
          <w:szCs w:val="18"/>
        </w:rPr>
        <w:br/>
        <w:t>- some speculation about AR inheritance pattern with chromosome 3 implicated</w:t>
      </w:r>
      <w:r w:rsidR="006F646F">
        <w:rPr>
          <w:rFonts w:ascii="Corbel" w:hAnsi="Corbel"/>
          <w:sz w:val="18"/>
          <w:szCs w:val="18"/>
        </w:rPr>
        <w:br/>
        <w:t>- treatment is supportive</w:t>
      </w:r>
    </w:p>
    <w:p w14:paraId="7D9E3F61" w14:textId="77777777" w:rsidR="00FC3E94" w:rsidRDefault="00FC3E94" w:rsidP="00FA7A4B">
      <w:pPr>
        <w:rPr>
          <w:rFonts w:ascii="Corbel" w:hAnsi="Corbel"/>
          <w:sz w:val="18"/>
          <w:szCs w:val="18"/>
        </w:rPr>
      </w:pPr>
      <w:r>
        <w:rPr>
          <w:rFonts w:ascii="Helvetica" w:hAnsi="Helvetica" w:cs="Helvetica"/>
          <w:noProof/>
          <w:sz w:val="24"/>
          <w:szCs w:val="24"/>
        </w:rPr>
        <w:drawing>
          <wp:inline distT="0" distB="0" distL="0" distR="0" wp14:anchorId="127604E0" wp14:editId="54A5C763">
            <wp:extent cx="5765800" cy="3217545"/>
            <wp:effectExtent l="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5800" cy="3217545"/>
                    </a:xfrm>
                    <a:prstGeom prst="rect">
                      <a:avLst/>
                    </a:prstGeom>
                    <a:noFill/>
                    <a:ln>
                      <a:noFill/>
                    </a:ln>
                  </pic:spPr>
                </pic:pic>
              </a:graphicData>
            </a:graphic>
          </wp:inline>
        </w:drawing>
      </w:r>
    </w:p>
    <w:p w14:paraId="3AF2688C" w14:textId="77777777" w:rsidR="00791450" w:rsidRDefault="00791450" w:rsidP="00FA7A4B">
      <w:pPr>
        <w:rPr>
          <w:rFonts w:ascii="Corbel" w:hAnsi="Corbel"/>
          <w:sz w:val="18"/>
          <w:szCs w:val="18"/>
        </w:rPr>
        <w:sectPr w:rsidR="00791450">
          <w:type w:val="continuous"/>
          <w:pgSz w:w="12240" w:h="15840"/>
          <w:pgMar w:top="1440" w:right="1440" w:bottom="1440" w:left="1440" w:header="720" w:footer="720" w:gutter="0"/>
          <w:cols w:space="720"/>
          <w:docGrid w:linePitch="360"/>
        </w:sectPr>
      </w:pPr>
      <w:r>
        <w:rPr>
          <w:rFonts w:ascii="Corbel" w:hAnsi="Corbel"/>
          <w:b/>
          <w:sz w:val="18"/>
          <w:szCs w:val="18"/>
          <w:u w:val="single"/>
        </w:rPr>
        <w:t>Wyburn-Mason syndrome</w:t>
      </w:r>
      <w:r>
        <w:rPr>
          <w:rFonts w:ascii="Corbel" w:hAnsi="Corbel"/>
          <w:sz w:val="18"/>
          <w:szCs w:val="18"/>
        </w:rPr>
        <w:br/>
      </w:r>
    </w:p>
    <w:p w14:paraId="00A18387" w14:textId="77777777" w:rsidR="000243CD" w:rsidRDefault="000243CD" w:rsidP="00FA7A4B">
      <w:pPr>
        <w:rPr>
          <w:rFonts w:ascii="Corbel" w:hAnsi="Corbel"/>
          <w:sz w:val="18"/>
          <w:szCs w:val="18"/>
        </w:rPr>
      </w:pPr>
      <w:r>
        <w:rPr>
          <w:rFonts w:ascii="Corbel" w:hAnsi="Corbel"/>
          <w:noProof/>
          <w:sz w:val="18"/>
          <w:szCs w:val="18"/>
        </w:rPr>
        <w:drawing>
          <wp:inline distT="0" distB="0" distL="0" distR="0" wp14:anchorId="76DEFBC6" wp14:editId="636DE0D3">
            <wp:extent cx="2143354" cy="1414738"/>
            <wp:effectExtent l="0" t="0" r="0" b="0"/>
            <wp:docPr id="2" name="Picture 2" descr="C:\Users\KOUPE\Desktop\wybur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UPE\Desktop\wyburn.bm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48153" cy="1417905"/>
                    </a:xfrm>
                    <a:prstGeom prst="rect">
                      <a:avLst/>
                    </a:prstGeom>
                    <a:noFill/>
                    <a:ln>
                      <a:noFill/>
                    </a:ln>
                  </pic:spPr>
                </pic:pic>
              </a:graphicData>
            </a:graphic>
          </wp:inline>
        </w:drawing>
      </w:r>
    </w:p>
    <w:p w14:paraId="4F3F7C27" w14:textId="77777777" w:rsidR="00791450" w:rsidRDefault="00791450" w:rsidP="00FA7A4B">
      <w:pPr>
        <w:rPr>
          <w:rFonts w:ascii="Corbel" w:hAnsi="Corbel"/>
          <w:sz w:val="18"/>
          <w:szCs w:val="18"/>
        </w:rPr>
      </w:pPr>
      <w:r>
        <w:rPr>
          <w:rFonts w:ascii="Corbel" w:hAnsi="Corbel"/>
          <w:sz w:val="18"/>
          <w:szCs w:val="18"/>
        </w:rPr>
        <w:t xml:space="preserve">- aka </w:t>
      </w:r>
      <w:proofErr w:type="spellStart"/>
      <w:r>
        <w:rPr>
          <w:rFonts w:ascii="Corbel" w:hAnsi="Corbel"/>
          <w:sz w:val="18"/>
          <w:szCs w:val="18"/>
        </w:rPr>
        <w:t>retinoencephalofacial</w:t>
      </w:r>
      <w:proofErr w:type="spellEnd"/>
      <w:r>
        <w:rPr>
          <w:rFonts w:ascii="Corbel" w:hAnsi="Corbel"/>
          <w:sz w:val="18"/>
          <w:szCs w:val="18"/>
        </w:rPr>
        <w:t xml:space="preserve"> angiomatosis</w:t>
      </w:r>
      <w:r>
        <w:rPr>
          <w:rFonts w:ascii="Corbel" w:hAnsi="Corbel"/>
          <w:sz w:val="18"/>
          <w:szCs w:val="18"/>
        </w:rPr>
        <w:br/>
        <w:t xml:space="preserve">- non-hereditary, sporadic, congenital </w:t>
      </w:r>
      <w:proofErr w:type="spellStart"/>
      <w:r>
        <w:rPr>
          <w:rFonts w:ascii="Corbel" w:hAnsi="Corbel"/>
          <w:sz w:val="18"/>
          <w:szCs w:val="18"/>
        </w:rPr>
        <w:t>phakomatosis</w:t>
      </w:r>
      <w:proofErr w:type="spellEnd"/>
      <w:r>
        <w:rPr>
          <w:rFonts w:ascii="Corbel" w:hAnsi="Corbel"/>
          <w:sz w:val="18"/>
          <w:szCs w:val="18"/>
        </w:rPr>
        <w:br/>
        <w:t xml:space="preserve">- unilateral </w:t>
      </w:r>
      <w:proofErr w:type="spellStart"/>
      <w:r>
        <w:rPr>
          <w:rFonts w:ascii="Corbel" w:hAnsi="Corbel"/>
          <w:sz w:val="18"/>
          <w:szCs w:val="18"/>
        </w:rPr>
        <w:t>retinocephalic</w:t>
      </w:r>
      <w:proofErr w:type="spellEnd"/>
      <w:r>
        <w:rPr>
          <w:rFonts w:ascii="Corbel" w:hAnsi="Corbel"/>
          <w:sz w:val="18"/>
          <w:szCs w:val="18"/>
        </w:rPr>
        <w:t xml:space="preserve"> vascular malformations</w:t>
      </w:r>
      <w:r>
        <w:rPr>
          <w:rFonts w:ascii="Corbel" w:hAnsi="Corbel"/>
          <w:sz w:val="18"/>
          <w:szCs w:val="18"/>
        </w:rPr>
        <w:br/>
        <w:t>- cutaneous vascular nevi</w:t>
      </w:r>
      <w:r>
        <w:rPr>
          <w:rFonts w:ascii="Corbel" w:hAnsi="Corbel"/>
          <w:sz w:val="18"/>
          <w:szCs w:val="18"/>
        </w:rPr>
        <w:br/>
        <w:t>- retinal or optic nerve vascular malformation</w:t>
      </w:r>
      <w:r>
        <w:rPr>
          <w:rFonts w:ascii="Corbel" w:hAnsi="Corbel"/>
          <w:sz w:val="18"/>
          <w:szCs w:val="18"/>
        </w:rPr>
        <w:br/>
        <w:t xml:space="preserve">- ipsilateral cerebral AVM involving the visual pathways </w:t>
      </w:r>
      <w:r w:rsidR="000243CD">
        <w:rPr>
          <w:rFonts w:ascii="Corbel" w:hAnsi="Corbel"/>
          <w:sz w:val="18"/>
          <w:szCs w:val="18"/>
        </w:rPr>
        <w:br/>
        <w:t xml:space="preserve">   </w:t>
      </w:r>
      <w:r>
        <w:rPr>
          <w:rFonts w:ascii="Corbel" w:hAnsi="Corbel"/>
          <w:sz w:val="18"/>
          <w:szCs w:val="18"/>
        </w:rPr>
        <w:t>and midbrain</w:t>
      </w:r>
      <w:r>
        <w:rPr>
          <w:rFonts w:ascii="Corbel" w:hAnsi="Corbel"/>
          <w:sz w:val="18"/>
          <w:szCs w:val="18"/>
        </w:rPr>
        <w:br/>
        <w:t>- typically unilateral</w:t>
      </w:r>
      <w:r>
        <w:rPr>
          <w:rFonts w:ascii="Corbel" w:hAnsi="Corbel"/>
          <w:sz w:val="18"/>
          <w:szCs w:val="18"/>
        </w:rPr>
        <w:br/>
        <w:t>- does not typically cause cutaneous manifestations</w:t>
      </w:r>
    </w:p>
    <w:p w14:paraId="518AC128" w14:textId="77777777" w:rsidR="000243CD" w:rsidRDefault="000243CD" w:rsidP="00FA7A4B">
      <w:pPr>
        <w:rPr>
          <w:rFonts w:ascii="Corbel" w:hAnsi="Corbel"/>
          <w:sz w:val="18"/>
          <w:szCs w:val="18"/>
        </w:rPr>
        <w:sectPr w:rsidR="000243CD">
          <w:type w:val="continuous"/>
          <w:pgSz w:w="12240" w:h="15840"/>
          <w:pgMar w:top="1440" w:right="1440" w:bottom="1440" w:left="1440" w:header="720" w:footer="720" w:gutter="0"/>
          <w:cols w:num="2" w:space="720"/>
          <w:docGrid w:linePitch="360"/>
        </w:sectPr>
      </w:pPr>
    </w:p>
    <w:p w14:paraId="5320EA6E" w14:textId="5E50BBDB" w:rsidR="00B77FDB" w:rsidRDefault="00B77FDB" w:rsidP="00FA7A4B">
      <w:pPr>
        <w:rPr>
          <w:rFonts w:ascii="Corbel" w:hAnsi="Corbel"/>
          <w:sz w:val="18"/>
          <w:szCs w:val="18"/>
        </w:rPr>
      </w:pPr>
      <w:proofErr w:type="spellStart"/>
      <w:r>
        <w:rPr>
          <w:rFonts w:ascii="Corbel" w:hAnsi="Corbel"/>
          <w:b/>
          <w:sz w:val="18"/>
          <w:szCs w:val="18"/>
          <w:u w:val="single"/>
        </w:rPr>
        <w:t>Neurocutaneous</w:t>
      </w:r>
      <w:proofErr w:type="spellEnd"/>
      <w:r>
        <w:rPr>
          <w:rFonts w:ascii="Corbel" w:hAnsi="Corbel"/>
          <w:b/>
          <w:sz w:val="18"/>
          <w:szCs w:val="18"/>
          <w:u w:val="single"/>
        </w:rPr>
        <w:t xml:space="preserve"> melanosis</w:t>
      </w:r>
      <w:r>
        <w:rPr>
          <w:rFonts w:ascii="Corbel" w:hAnsi="Corbel"/>
          <w:sz w:val="18"/>
          <w:szCs w:val="18"/>
        </w:rPr>
        <w:t xml:space="preserve"> (NCM)</w:t>
      </w:r>
      <w:r>
        <w:rPr>
          <w:rFonts w:ascii="Corbel" w:hAnsi="Corbel"/>
          <w:sz w:val="18"/>
          <w:szCs w:val="18"/>
        </w:rPr>
        <w:br/>
        <w:t xml:space="preserve">- rare, congenital, sporadic </w:t>
      </w:r>
      <w:proofErr w:type="spellStart"/>
      <w:r>
        <w:rPr>
          <w:rFonts w:ascii="Corbel" w:hAnsi="Corbel"/>
          <w:sz w:val="18"/>
          <w:szCs w:val="18"/>
        </w:rPr>
        <w:t>phakomatosis</w:t>
      </w:r>
      <w:proofErr w:type="spellEnd"/>
      <w:r>
        <w:rPr>
          <w:rFonts w:ascii="Corbel" w:hAnsi="Corbel"/>
          <w:sz w:val="18"/>
          <w:szCs w:val="18"/>
        </w:rPr>
        <w:t xml:space="preserve"> </w:t>
      </w:r>
      <w:r>
        <w:rPr>
          <w:rFonts w:ascii="Corbel" w:hAnsi="Corbel"/>
          <w:sz w:val="18"/>
          <w:szCs w:val="18"/>
        </w:rPr>
        <w:br/>
        <w:t xml:space="preserve">- large or numerous congenital melanocytic nevi are </w:t>
      </w:r>
      <w:r w:rsidR="00D4550A">
        <w:rPr>
          <w:rFonts w:ascii="Corbel" w:hAnsi="Corbel"/>
          <w:sz w:val="18"/>
          <w:szCs w:val="18"/>
        </w:rPr>
        <w:t>associated</w:t>
      </w:r>
      <w:r>
        <w:rPr>
          <w:rFonts w:ascii="Corbel" w:hAnsi="Corbel"/>
          <w:sz w:val="18"/>
          <w:szCs w:val="18"/>
        </w:rPr>
        <w:t xml:space="preserve"> with benign or malignant melanocytic tumors of the leptomeninges</w:t>
      </w:r>
      <w:r>
        <w:rPr>
          <w:rFonts w:ascii="Corbel" w:hAnsi="Corbel"/>
          <w:sz w:val="18"/>
          <w:szCs w:val="18"/>
        </w:rPr>
        <w:br/>
        <w:t>- nevi are large, hairy, or both</w:t>
      </w:r>
      <w:r>
        <w:rPr>
          <w:rFonts w:ascii="Corbel" w:hAnsi="Corbel"/>
          <w:sz w:val="18"/>
          <w:szCs w:val="18"/>
        </w:rPr>
        <w:br/>
        <w:t>- may have multiple lesions as opposed to one large</w:t>
      </w:r>
      <w:r>
        <w:rPr>
          <w:rFonts w:ascii="Corbel" w:hAnsi="Corbel"/>
          <w:sz w:val="18"/>
          <w:szCs w:val="18"/>
        </w:rPr>
        <w:br/>
        <w:t>- neurologic manifestations before age 2: intracranial hypertension (hydrocephalus in over 60%)</w:t>
      </w:r>
    </w:p>
    <w:p w14:paraId="30CE6211" w14:textId="77777777" w:rsidR="00B77FDB" w:rsidRDefault="00B77FDB" w:rsidP="00FA7A4B">
      <w:pPr>
        <w:rPr>
          <w:rFonts w:ascii="Corbel" w:hAnsi="Corbel"/>
          <w:sz w:val="18"/>
          <w:szCs w:val="18"/>
        </w:rPr>
      </w:pPr>
      <w:r>
        <w:rPr>
          <w:rFonts w:ascii="Corbel" w:hAnsi="Corbel"/>
          <w:noProof/>
          <w:sz w:val="18"/>
          <w:szCs w:val="18"/>
        </w:rPr>
        <w:lastRenderedPageBreak/>
        <w:drawing>
          <wp:inline distT="0" distB="0" distL="0" distR="0" wp14:anchorId="0956EF46" wp14:editId="67260421">
            <wp:extent cx="972308" cy="1463040"/>
            <wp:effectExtent l="0" t="0" r="0" b="3810"/>
            <wp:docPr id="8" name="Picture 8" descr="C:\Users\KOUPE\Desktop\melano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UPE\Desktop\melanosis.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81270" cy="1476525"/>
                    </a:xfrm>
                    <a:prstGeom prst="rect">
                      <a:avLst/>
                    </a:prstGeom>
                    <a:noFill/>
                    <a:ln>
                      <a:noFill/>
                    </a:ln>
                  </pic:spPr>
                </pic:pic>
              </a:graphicData>
            </a:graphic>
          </wp:inline>
        </w:drawing>
      </w:r>
      <w:r>
        <w:rPr>
          <w:rFonts w:ascii="Corbel" w:hAnsi="Corbel"/>
          <w:sz w:val="18"/>
          <w:szCs w:val="18"/>
        </w:rPr>
        <w:t xml:space="preserve">     </w:t>
      </w:r>
      <w:r>
        <w:rPr>
          <w:rFonts w:ascii="Corbel" w:hAnsi="Corbel"/>
          <w:noProof/>
          <w:sz w:val="18"/>
          <w:szCs w:val="18"/>
        </w:rPr>
        <w:drawing>
          <wp:inline distT="0" distB="0" distL="0" distR="0" wp14:anchorId="38794C91" wp14:editId="207B23B4">
            <wp:extent cx="1943382" cy="1458237"/>
            <wp:effectExtent l="0" t="0" r="0" b="8890"/>
            <wp:docPr id="10" name="Picture 10" descr="C:\Users\KOUPE\Desktop\nev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UPE\Desktop\nevi.bmp"/>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66046" cy="1475244"/>
                    </a:xfrm>
                    <a:prstGeom prst="rect">
                      <a:avLst/>
                    </a:prstGeom>
                    <a:noFill/>
                    <a:ln>
                      <a:noFill/>
                    </a:ln>
                  </pic:spPr>
                </pic:pic>
              </a:graphicData>
            </a:graphic>
          </wp:inline>
        </w:drawing>
      </w:r>
    </w:p>
    <w:p w14:paraId="7894F36C" w14:textId="77777777" w:rsidR="00AF3CF5" w:rsidRDefault="005C580D" w:rsidP="00FA7A4B">
      <w:pPr>
        <w:rPr>
          <w:rFonts w:ascii="Corbel" w:hAnsi="Corbel"/>
          <w:sz w:val="18"/>
          <w:szCs w:val="18"/>
        </w:rPr>
      </w:pPr>
      <w:r>
        <w:rPr>
          <w:rFonts w:ascii="Corbel" w:hAnsi="Corbel"/>
          <w:b/>
          <w:sz w:val="18"/>
          <w:szCs w:val="18"/>
          <w:u w:val="single"/>
        </w:rPr>
        <w:t>Endoscopic third ventriculostomy</w:t>
      </w:r>
      <w:r>
        <w:rPr>
          <w:rFonts w:ascii="Corbel" w:hAnsi="Corbel"/>
          <w:sz w:val="18"/>
          <w:szCs w:val="18"/>
        </w:rPr>
        <w:br/>
        <w:t xml:space="preserve">- </w:t>
      </w:r>
      <w:r w:rsidR="00C038CF">
        <w:rPr>
          <w:rFonts w:ascii="Corbel" w:hAnsi="Corbel"/>
          <w:sz w:val="18"/>
          <w:szCs w:val="18"/>
        </w:rPr>
        <w:t>successful in obstructive hydrocephalus</w:t>
      </w:r>
      <w:r w:rsidR="00B1744B">
        <w:rPr>
          <w:rFonts w:ascii="Corbel" w:hAnsi="Corbel"/>
          <w:sz w:val="18"/>
          <w:szCs w:val="18"/>
        </w:rPr>
        <w:br/>
        <w:t>- if ETV and pineal biopsy are planned, do the ETV first (if there is hemorrhage from biopsy, at least HCP has been treated)</w:t>
      </w:r>
      <w:r w:rsidR="00C038CF">
        <w:rPr>
          <w:rFonts w:ascii="Corbel" w:hAnsi="Corbel"/>
          <w:sz w:val="18"/>
          <w:szCs w:val="18"/>
        </w:rPr>
        <w:br/>
        <w:t>- make sure there is adequate space in the prepontine cistern</w:t>
      </w:r>
      <w:r w:rsidR="00827A0D">
        <w:rPr>
          <w:rFonts w:ascii="Corbel" w:hAnsi="Corbel"/>
          <w:sz w:val="18"/>
          <w:szCs w:val="18"/>
        </w:rPr>
        <w:br/>
        <w:t>- works best if &gt; 2 years old</w:t>
      </w:r>
      <w:r w:rsidR="00C038CF">
        <w:rPr>
          <w:rFonts w:ascii="Corbel" w:hAnsi="Corbel"/>
          <w:sz w:val="18"/>
          <w:szCs w:val="18"/>
        </w:rPr>
        <w:br/>
        <w:t xml:space="preserve">- </w:t>
      </w:r>
      <w:r>
        <w:rPr>
          <w:rFonts w:ascii="Corbel" w:hAnsi="Corbel"/>
          <w:sz w:val="18"/>
          <w:szCs w:val="18"/>
        </w:rPr>
        <w:t xml:space="preserve">make sure to penetrate the membrane of </w:t>
      </w:r>
      <w:proofErr w:type="spellStart"/>
      <w:r>
        <w:rPr>
          <w:rFonts w:ascii="Corbel" w:hAnsi="Corbel"/>
          <w:sz w:val="18"/>
          <w:szCs w:val="18"/>
        </w:rPr>
        <w:t>Lil</w:t>
      </w:r>
      <w:r w:rsidR="00161CF3">
        <w:rPr>
          <w:rFonts w:ascii="Corbel" w:hAnsi="Corbel"/>
          <w:sz w:val="18"/>
          <w:szCs w:val="18"/>
        </w:rPr>
        <w:t>i</w:t>
      </w:r>
      <w:r>
        <w:rPr>
          <w:rFonts w:ascii="Corbel" w:hAnsi="Corbel"/>
          <w:sz w:val="18"/>
          <w:szCs w:val="18"/>
        </w:rPr>
        <w:t>equist</w:t>
      </w:r>
      <w:proofErr w:type="spellEnd"/>
      <w:r w:rsidR="00827A0D">
        <w:rPr>
          <w:rFonts w:ascii="Corbel" w:hAnsi="Corbel"/>
          <w:sz w:val="18"/>
          <w:szCs w:val="18"/>
        </w:rPr>
        <w:t xml:space="preserve"> (otherwise, high failure rate)</w:t>
      </w:r>
      <w:r w:rsidR="00510A9B">
        <w:rPr>
          <w:rFonts w:ascii="Corbel" w:hAnsi="Corbel"/>
          <w:sz w:val="18"/>
          <w:szCs w:val="18"/>
        </w:rPr>
        <w:br/>
        <w:t>- must use a rigid endoscope (does not work well with flexible)</w:t>
      </w:r>
      <w:r w:rsidR="00161CF3">
        <w:rPr>
          <w:rFonts w:ascii="Corbel" w:hAnsi="Corbel"/>
          <w:sz w:val="18"/>
          <w:szCs w:val="18"/>
        </w:rPr>
        <w:br/>
        <w:t xml:space="preserve">- pierce the </w:t>
      </w:r>
      <w:r w:rsidR="00161CF3" w:rsidRPr="0074528D">
        <w:rPr>
          <w:rFonts w:ascii="Corbel" w:hAnsi="Corbel"/>
          <w:sz w:val="18"/>
          <w:szCs w:val="18"/>
          <w:highlight w:val="yellow"/>
        </w:rPr>
        <w:t xml:space="preserve">tuber </w:t>
      </w:r>
      <w:proofErr w:type="spellStart"/>
      <w:r w:rsidR="00161CF3" w:rsidRPr="0074528D">
        <w:rPr>
          <w:rFonts w:ascii="Corbel" w:hAnsi="Corbel"/>
          <w:sz w:val="18"/>
          <w:szCs w:val="18"/>
          <w:highlight w:val="yellow"/>
        </w:rPr>
        <w:t>cinereum</w:t>
      </w:r>
      <w:proofErr w:type="spellEnd"/>
      <w:r w:rsidR="0074528D">
        <w:rPr>
          <w:rFonts w:ascii="Corbel" w:hAnsi="Corbel"/>
          <w:sz w:val="18"/>
          <w:szCs w:val="18"/>
        </w:rPr>
        <w:t xml:space="preserve"> (gray matter; part of the hypothalamus)</w:t>
      </w:r>
      <w:r w:rsidR="00AF3CF5">
        <w:rPr>
          <w:rFonts w:ascii="Corbel" w:hAnsi="Corbel"/>
          <w:sz w:val="18"/>
          <w:szCs w:val="18"/>
        </w:rPr>
        <w:t>, in front of the mammillary bodies</w:t>
      </w:r>
      <w:r w:rsidR="00AF3CF5">
        <w:rPr>
          <w:rFonts w:ascii="Corbel" w:hAnsi="Corbel"/>
          <w:sz w:val="18"/>
          <w:szCs w:val="18"/>
        </w:rPr>
        <w:br/>
        <w:t>- patient is supine with head midline and slightly flexed to maintain proper cerebral venous drainage</w:t>
      </w:r>
      <w:r w:rsidR="00AF3CF5">
        <w:rPr>
          <w:rFonts w:ascii="Corbel" w:hAnsi="Corbel"/>
          <w:sz w:val="18"/>
          <w:szCs w:val="18"/>
        </w:rPr>
        <w:br/>
        <w:t>- incision is 2.5 cm off midline and 1 cm in front of the coronal suture (usually on the right side)</w:t>
      </w:r>
      <w:r w:rsidR="00AF3CF5">
        <w:rPr>
          <w:rFonts w:ascii="Corbel" w:hAnsi="Corbel"/>
          <w:sz w:val="18"/>
          <w:szCs w:val="18"/>
        </w:rPr>
        <w:br/>
        <w:t>- burr hole can be made larger for ultrasound-guidance or navigation can be used</w:t>
      </w:r>
      <w:r w:rsidR="00AF3CF5">
        <w:rPr>
          <w:rFonts w:ascii="Corbel" w:hAnsi="Corbel"/>
          <w:sz w:val="18"/>
          <w:szCs w:val="18"/>
        </w:rPr>
        <w:br/>
        <w:t xml:space="preserve">- </w:t>
      </w:r>
      <w:r w:rsidR="003C78B7">
        <w:rPr>
          <w:rFonts w:ascii="Corbel" w:hAnsi="Corbel"/>
          <w:sz w:val="18"/>
          <w:szCs w:val="18"/>
        </w:rPr>
        <w:t>ventricular anatomy (important to know which ventricle you are in):</w:t>
      </w:r>
      <w:r w:rsidR="003C78B7">
        <w:rPr>
          <w:rFonts w:ascii="Corbel" w:hAnsi="Corbel"/>
          <w:sz w:val="18"/>
          <w:szCs w:val="18"/>
        </w:rPr>
        <w:br/>
        <w:t xml:space="preserve"> </w:t>
      </w:r>
      <w:r w:rsidR="003C78B7">
        <w:rPr>
          <w:rFonts w:ascii="Corbel" w:hAnsi="Corbel"/>
          <w:sz w:val="18"/>
          <w:szCs w:val="18"/>
        </w:rPr>
        <w:tab/>
        <w:t xml:space="preserve">- </w:t>
      </w:r>
      <w:proofErr w:type="spellStart"/>
      <w:r w:rsidR="003C78B7">
        <w:rPr>
          <w:rFonts w:ascii="Corbel" w:hAnsi="Corbel"/>
          <w:sz w:val="18"/>
          <w:szCs w:val="18"/>
        </w:rPr>
        <w:t>thalamostriate</w:t>
      </w:r>
      <w:proofErr w:type="spellEnd"/>
      <w:r w:rsidR="003C78B7">
        <w:rPr>
          <w:rFonts w:ascii="Corbel" w:hAnsi="Corbel"/>
          <w:sz w:val="18"/>
          <w:szCs w:val="18"/>
        </w:rPr>
        <w:t xml:space="preserve"> vein is lateral and converges with the anterior septal vein before converging and entering the    </w:t>
      </w:r>
      <w:r w:rsidR="003C78B7">
        <w:rPr>
          <w:rFonts w:ascii="Corbel" w:hAnsi="Corbel"/>
          <w:sz w:val="18"/>
          <w:szCs w:val="18"/>
        </w:rPr>
        <w:br/>
        <w:t xml:space="preserve">  </w:t>
      </w:r>
      <w:r w:rsidR="003C78B7">
        <w:rPr>
          <w:rFonts w:ascii="Corbel" w:hAnsi="Corbel"/>
          <w:sz w:val="18"/>
          <w:szCs w:val="18"/>
        </w:rPr>
        <w:tab/>
        <w:t xml:space="preserve">   foramen of </w:t>
      </w:r>
      <w:proofErr w:type="spellStart"/>
      <w:r w:rsidR="003C78B7">
        <w:rPr>
          <w:rFonts w:ascii="Corbel" w:hAnsi="Corbel"/>
          <w:sz w:val="18"/>
          <w:szCs w:val="18"/>
        </w:rPr>
        <w:t>Monro</w:t>
      </w:r>
      <w:proofErr w:type="spellEnd"/>
      <w:r w:rsidR="003C78B7">
        <w:rPr>
          <w:rFonts w:ascii="Corbel" w:hAnsi="Corbel"/>
          <w:sz w:val="18"/>
          <w:szCs w:val="18"/>
        </w:rPr>
        <w:t xml:space="preserve"> as the internal cerebral vein</w:t>
      </w:r>
      <w:r w:rsidR="003C78B7">
        <w:rPr>
          <w:rFonts w:ascii="Corbel" w:hAnsi="Corbel"/>
          <w:sz w:val="18"/>
          <w:szCs w:val="18"/>
        </w:rPr>
        <w:br/>
        <w:t xml:space="preserve"> </w:t>
      </w:r>
      <w:r w:rsidR="003C78B7">
        <w:rPr>
          <w:rFonts w:ascii="Corbel" w:hAnsi="Corbel"/>
          <w:sz w:val="18"/>
          <w:szCs w:val="18"/>
        </w:rPr>
        <w:tab/>
        <w:t>- choroid plexus runs along the floor of the lateral ventricle</w:t>
      </w:r>
    </w:p>
    <w:p w14:paraId="054B80DB" w14:textId="77777777" w:rsidR="003C78B7" w:rsidRDefault="003C78B7" w:rsidP="00FA7A4B">
      <w:pPr>
        <w:rPr>
          <w:rFonts w:ascii="Corbel" w:hAnsi="Corbel"/>
          <w:sz w:val="18"/>
          <w:szCs w:val="18"/>
        </w:rPr>
        <w:sectPr w:rsidR="003C78B7">
          <w:type w:val="continuous"/>
          <w:pgSz w:w="12240" w:h="15840"/>
          <w:pgMar w:top="1440" w:right="1440" w:bottom="1440" w:left="1440" w:header="720" w:footer="720" w:gutter="0"/>
          <w:cols w:space="720"/>
          <w:docGrid w:linePitch="360"/>
        </w:sectPr>
      </w:pPr>
    </w:p>
    <w:p w14:paraId="3C9B0689" w14:textId="77777777" w:rsidR="003C78B7" w:rsidRDefault="003C78B7" w:rsidP="00FA7A4B">
      <w:pPr>
        <w:rPr>
          <w:rFonts w:ascii="Corbel" w:hAnsi="Corbel"/>
          <w:sz w:val="18"/>
          <w:szCs w:val="18"/>
        </w:rPr>
      </w:pPr>
      <w:r>
        <w:rPr>
          <w:rFonts w:ascii="Corbel" w:hAnsi="Corbel"/>
          <w:sz w:val="18"/>
          <w:szCs w:val="18"/>
        </w:rPr>
        <w:br/>
        <w:t>- e</w:t>
      </w:r>
      <w:r w:rsidRPr="003C78B7">
        <w:rPr>
          <w:rFonts w:ascii="Corbel" w:hAnsi="Corbel"/>
          <w:sz w:val="18"/>
          <w:szCs w:val="18"/>
        </w:rPr>
        <w:t>ndoscopic view into the right lateral ventri</w:t>
      </w:r>
      <w:r>
        <w:rPr>
          <w:rFonts w:ascii="Corbel" w:hAnsi="Corbel"/>
          <w:sz w:val="18"/>
          <w:szCs w:val="18"/>
        </w:rPr>
        <w:t>cle</w:t>
      </w:r>
      <w:r>
        <w:rPr>
          <w:rFonts w:ascii="Corbel" w:hAnsi="Corbel"/>
          <w:sz w:val="18"/>
          <w:szCs w:val="18"/>
        </w:rPr>
        <w:br/>
      </w:r>
      <w:r>
        <w:rPr>
          <w:rFonts w:ascii="Corbel" w:hAnsi="Corbel"/>
          <w:sz w:val="18"/>
          <w:szCs w:val="18"/>
        </w:rPr>
        <w:br/>
        <w:t xml:space="preserve">- </w:t>
      </w:r>
      <w:proofErr w:type="spellStart"/>
      <w:r w:rsidRPr="003C78B7">
        <w:rPr>
          <w:rFonts w:ascii="Corbel" w:hAnsi="Corbel"/>
          <w:sz w:val="18"/>
          <w:szCs w:val="18"/>
          <w:highlight w:val="yellow"/>
        </w:rPr>
        <w:t>thalamostriate</w:t>
      </w:r>
      <w:proofErr w:type="spellEnd"/>
      <w:r w:rsidRPr="003C78B7">
        <w:rPr>
          <w:rFonts w:ascii="Corbel" w:hAnsi="Corbel"/>
          <w:sz w:val="18"/>
          <w:szCs w:val="18"/>
          <w:highlight w:val="yellow"/>
        </w:rPr>
        <w:t xml:space="preserve"> vein</w:t>
      </w:r>
      <w:r w:rsidRPr="003C78B7">
        <w:rPr>
          <w:rFonts w:ascii="Corbel" w:hAnsi="Corbel"/>
          <w:sz w:val="18"/>
          <w:szCs w:val="18"/>
        </w:rPr>
        <w:t xml:space="preserve"> (white arrow) runs along the lateral wall and converges with the </w:t>
      </w:r>
      <w:r w:rsidRPr="003C78B7">
        <w:rPr>
          <w:rFonts w:ascii="Corbel" w:hAnsi="Corbel"/>
          <w:sz w:val="18"/>
          <w:szCs w:val="18"/>
          <w:highlight w:val="yellow"/>
        </w:rPr>
        <w:t>anterior septal vein</w:t>
      </w:r>
      <w:r w:rsidRPr="003C78B7">
        <w:rPr>
          <w:rFonts w:ascii="Corbel" w:hAnsi="Corbel"/>
          <w:sz w:val="18"/>
          <w:szCs w:val="18"/>
        </w:rPr>
        <w:t xml:space="preserve"> (short black arrow) before converging and entering the foramen of </w:t>
      </w:r>
      <w:proofErr w:type="spellStart"/>
      <w:r w:rsidRPr="003C78B7">
        <w:rPr>
          <w:rFonts w:ascii="Corbel" w:hAnsi="Corbel"/>
          <w:sz w:val="18"/>
          <w:szCs w:val="18"/>
        </w:rPr>
        <w:t>Monr</w:t>
      </w:r>
      <w:r>
        <w:rPr>
          <w:rFonts w:ascii="Corbel" w:hAnsi="Corbel"/>
          <w:sz w:val="18"/>
          <w:szCs w:val="18"/>
        </w:rPr>
        <w:t>o</w:t>
      </w:r>
      <w:proofErr w:type="spellEnd"/>
      <w:r>
        <w:rPr>
          <w:rFonts w:ascii="Corbel" w:hAnsi="Corbel"/>
          <w:sz w:val="18"/>
          <w:szCs w:val="18"/>
        </w:rPr>
        <w:t xml:space="preserve"> as the </w:t>
      </w:r>
      <w:r w:rsidRPr="00510A9B">
        <w:rPr>
          <w:rFonts w:ascii="Corbel" w:hAnsi="Corbel"/>
          <w:sz w:val="18"/>
          <w:szCs w:val="18"/>
          <w:highlight w:val="yellow"/>
        </w:rPr>
        <w:t>internal cerebral vein</w:t>
      </w:r>
      <w:r>
        <w:rPr>
          <w:rFonts w:ascii="Corbel" w:hAnsi="Corbel"/>
          <w:sz w:val="18"/>
          <w:szCs w:val="18"/>
        </w:rPr>
        <w:br/>
      </w:r>
      <w:r>
        <w:rPr>
          <w:rFonts w:ascii="Corbel" w:hAnsi="Corbel"/>
          <w:sz w:val="18"/>
          <w:szCs w:val="18"/>
        </w:rPr>
        <w:br/>
        <w:t xml:space="preserve">- </w:t>
      </w:r>
      <w:r w:rsidRPr="003C78B7">
        <w:rPr>
          <w:rFonts w:ascii="Corbel" w:hAnsi="Corbel"/>
          <w:sz w:val="18"/>
          <w:szCs w:val="18"/>
          <w:highlight w:val="yellow"/>
        </w:rPr>
        <w:t>superior choroidal vein</w:t>
      </w:r>
      <w:r w:rsidRPr="003C78B7">
        <w:rPr>
          <w:rFonts w:ascii="Corbel" w:hAnsi="Corbel"/>
          <w:sz w:val="18"/>
          <w:szCs w:val="18"/>
        </w:rPr>
        <w:t xml:space="preserve"> (long black arrow) is also seen cour</w:t>
      </w:r>
      <w:r>
        <w:rPr>
          <w:rFonts w:ascii="Corbel" w:hAnsi="Corbel"/>
          <w:sz w:val="18"/>
          <w:szCs w:val="18"/>
        </w:rPr>
        <w:t>sing through the choroid plexus</w:t>
      </w:r>
    </w:p>
    <w:p w14:paraId="2256795B" w14:textId="77777777" w:rsidR="003C78B7" w:rsidRDefault="003C78B7" w:rsidP="00FA7A4B">
      <w:pPr>
        <w:rPr>
          <w:rFonts w:ascii="Corbel" w:hAnsi="Corbel"/>
          <w:sz w:val="18"/>
          <w:szCs w:val="18"/>
        </w:rPr>
        <w:sectPr w:rsidR="003C78B7">
          <w:type w:val="continuous"/>
          <w:pgSz w:w="12240" w:h="15840"/>
          <w:pgMar w:top="1440" w:right="1440" w:bottom="1440" w:left="1440" w:header="720" w:footer="720" w:gutter="0"/>
          <w:cols w:num="2" w:space="720"/>
          <w:docGrid w:linePitch="360"/>
        </w:sectPr>
      </w:pPr>
      <w:r>
        <w:rPr>
          <w:rFonts w:ascii="Corbel" w:hAnsi="Corbel"/>
          <w:noProof/>
          <w:sz w:val="18"/>
          <w:szCs w:val="18"/>
        </w:rPr>
        <w:drawing>
          <wp:inline distT="0" distB="0" distL="0" distR="0" wp14:anchorId="2F157FBE" wp14:editId="66D25D36">
            <wp:extent cx="2286000" cy="2025533"/>
            <wp:effectExtent l="0" t="0" r="0" b="6985"/>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87046" cy="2026460"/>
                    </a:xfrm>
                    <a:prstGeom prst="rect">
                      <a:avLst/>
                    </a:prstGeom>
                    <a:noFill/>
                    <a:ln>
                      <a:noFill/>
                    </a:ln>
                  </pic:spPr>
                </pic:pic>
              </a:graphicData>
            </a:graphic>
          </wp:inline>
        </w:drawing>
      </w:r>
      <w:r>
        <w:rPr>
          <w:rFonts w:ascii="Corbel" w:hAnsi="Corbel"/>
          <w:sz w:val="18"/>
          <w:szCs w:val="18"/>
        </w:rPr>
        <w:br/>
      </w:r>
    </w:p>
    <w:p w14:paraId="6A7A6BC0" w14:textId="77777777" w:rsidR="003C78B7" w:rsidRDefault="003C78B7" w:rsidP="00FA7A4B">
      <w:pPr>
        <w:rPr>
          <w:rFonts w:ascii="Corbel" w:hAnsi="Corbel"/>
          <w:sz w:val="18"/>
          <w:szCs w:val="18"/>
        </w:rPr>
      </w:pPr>
      <w:r>
        <w:rPr>
          <w:rFonts w:ascii="Corbel" w:hAnsi="Corbel"/>
          <w:sz w:val="18"/>
          <w:szCs w:val="18"/>
        </w:rPr>
        <w:t xml:space="preserve">- the foramen of </w:t>
      </w:r>
      <w:proofErr w:type="spellStart"/>
      <w:r>
        <w:rPr>
          <w:rFonts w:ascii="Corbel" w:hAnsi="Corbel"/>
          <w:sz w:val="18"/>
          <w:szCs w:val="18"/>
        </w:rPr>
        <w:t>Monro</w:t>
      </w:r>
      <w:proofErr w:type="spellEnd"/>
      <w:r>
        <w:rPr>
          <w:rFonts w:ascii="Corbel" w:hAnsi="Corbel"/>
          <w:sz w:val="18"/>
          <w:szCs w:val="18"/>
        </w:rPr>
        <w:t xml:space="preserve"> is entered without placi</w:t>
      </w:r>
      <w:r w:rsidR="00510A9B">
        <w:rPr>
          <w:rFonts w:ascii="Corbel" w:hAnsi="Corbel"/>
          <w:sz w:val="18"/>
          <w:szCs w:val="18"/>
        </w:rPr>
        <w:t>ng traction along the margins</w:t>
      </w:r>
      <w:r w:rsidR="00510A9B">
        <w:rPr>
          <w:rFonts w:ascii="Corbel" w:hAnsi="Corbel"/>
          <w:sz w:val="18"/>
          <w:szCs w:val="18"/>
        </w:rPr>
        <w:br/>
      </w:r>
      <w:r>
        <w:rPr>
          <w:rFonts w:ascii="Corbel" w:hAnsi="Corbel"/>
          <w:sz w:val="18"/>
          <w:szCs w:val="18"/>
        </w:rPr>
        <w:t>- anterior and medial circumference of the fo</w:t>
      </w:r>
      <w:r w:rsidR="00510A9B">
        <w:rPr>
          <w:rFonts w:ascii="Corbel" w:hAnsi="Corbel"/>
          <w:sz w:val="18"/>
          <w:szCs w:val="18"/>
        </w:rPr>
        <w:t xml:space="preserve">ramen of </w:t>
      </w:r>
      <w:proofErr w:type="spellStart"/>
      <w:r w:rsidR="00510A9B">
        <w:rPr>
          <w:rFonts w:ascii="Corbel" w:hAnsi="Corbel"/>
          <w:sz w:val="18"/>
          <w:szCs w:val="18"/>
        </w:rPr>
        <w:t>Monro</w:t>
      </w:r>
      <w:proofErr w:type="spellEnd"/>
      <w:r w:rsidR="00510A9B">
        <w:rPr>
          <w:rFonts w:ascii="Corbel" w:hAnsi="Corbel"/>
          <w:sz w:val="18"/>
          <w:szCs w:val="18"/>
        </w:rPr>
        <w:t xml:space="preserve"> is the fornix</w:t>
      </w:r>
      <w:r w:rsidR="00510A9B">
        <w:rPr>
          <w:rFonts w:ascii="Corbel" w:hAnsi="Corbel"/>
          <w:sz w:val="18"/>
          <w:szCs w:val="18"/>
        </w:rPr>
        <w:br/>
      </w:r>
      <w:r>
        <w:rPr>
          <w:rFonts w:ascii="Corbel" w:hAnsi="Corbel"/>
          <w:sz w:val="18"/>
          <w:szCs w:val="18"/>
        </w:rPr>
        <w:t>- posterior and lateral circumference is the thalamus a</w:t>
      </w:r>
      <w:r w:rsidR="00510A9B">
        <w:rPr>
          <w:rFonts w:ascii="Corbel" w:hAnsi="Corbel"/>
          <w:sz w:val="18"/>
          <w:szCs w:val="18"/>
        </w:rPr>
        <w:t>nd choroid plexus</w:t>
      </w:r>
      <w:r w:rsidR="00510A9B">
        <w:rPr>
          <w:rFonts w:ascii="Corbel" w:hAnsi="Corbel"/>
          <w:sz w:val="18"/>
          <w:szCs w:val="18"/>
        </w:rPr>
        <w:br/>
      </w:r>
      <w:r>
        <w:rPr>
          <w:rFonts w:ascii="Corbel" w:hAnsi="Corbel"/>
          <w:sz w:val="18"/>
          <w:szCs w:val="18"/>
        </w:rPr>
        <w:t>- the floor of the third vent</w:t>
      </w:r>
      <w:r w:rsidR="00510A9B">
        <w:rPr>
          <w:rFonts w:ascii="Corbel" w:hAnsi="Corbel"/>
          <w:sz w:val="18"/>
          <w:szCs w:val="18"/>
        </w:rPr>
        <w:t>ricle is thin and translucent</w:t>
      </w:r>
      <w:r w:rsidR="00510A9B">
        <w:rPr>
          <w:rFonts w:ascii="Corbel" w:hAnsi="Corbel"/>
          <w:sz w:val="18"/>
          <w:szCs w:val="18"/>
        </w:rPr>
        <w:br/>
      </w:r>
      <w:r>
        <w:rPr>
          <w:rFonts w:ascii="Corbel" w:hAnsi="Corbel"/>
          <w:sz w:val="18"/>
          <w:szCs w:val="18"/>
        </w:rPr>
        <w:t>- once the third ventricle is entered, the mamillary bodies should be evident midway along t</w:t>
      </w:r>
      <w:r w:rsidR="00510A9B">
        <w:rPr>
          <w:rFonts w:ascii="Corbel" w:hAnsi="Corbel"/>
          <w:sz w:val="18"/>
          <w:szCs w:val="18"/>
        </w:rPr>
        <w:t xml:space="preserve">he floor with the basilar </w:t>
      </w:r>
      <w:r>
        <w:rPr>
          <w:rFonts w:ascii="Corbel" w:hAnsi="Corbel"/>
          <w:sz w:val="18"/>
          <w:szCs w:val="18"/>
        </w:rPr>
        <w:t xml:space="preserve">complex </w:t>
      </w:r>
      <w:r w:rsidR="00510A9B">
        <w:rPr>
          <w:rFonts w:ascii="Corbel" w:hAnsi="Corbel"/>
          <w:sz w:val="18"/>
          <w:szCs w:val="18"/>
        </w:rPr>
        <w:br/>
        <w:t xml:space="preserve">    </w:t>
      </w:r>
      <w:r>
        <w:rPr>
          <w:rFonts w:ascii="Corbel" w:hAnsi="Corbel"/>
          <w:sz w:val="18"/>
          <w:szCs w:val="18"/>
        </w:rPr>
        <w:t>just anterior to them in the midline</w:t>
      </w:r>
      <w:r w:rsidR="00510A9B">
        <w:rPr>
          <w:rFonts w:ascii="Corbel" w:hAnsi="Corbel"/>
          <w:sz w:val="18"/>
          <w:szCs w:val="18"/>
        </w:rPr>
        <w:t xml:space="preserve"> (if these structures cannot be visualized, then the procedure should be aborted)</w:t>
      </w:r>
      <w:r w:rsidR="00510A9B">
        <w:rPr>
          <w:rFonts w:ascii="Corbel" w:hAnsi="Corbel"/>
          <w:sz w:val="18"/>
          <w:szCs w:val="18"/>
        </w:rPr>
        <w:br/>
      </w:r>
      <w:r>
        <w:rPr>
          <w:rFonts w:ascii="Corbel" w:hAnsi="Corbel"/>
          <w:sz w:val="18"/>
          <w:szCs w:val="18"/>
        </w:rPr>
        <w:t>- the infundibular recess looks like a pinkish orange spot on the anterior midline floor</w:t>
      </w:r>
      <w:r>
        <w:rPr>
          <w:rFonts w:ascii="Corbel" w:hAnsi="Corbel"/>
          <w:sz w:val="18"/>
          <w:szCs w:val="18"/>
        </w:rPr>
        <w:br/>
        <w:t xml:space="preserve"> </w:t>
      </w:r>
      <w:r>
        <w:rPr>
          <w:rFonts w:ascii="Corbel" w:hAnsi="Corbel"/>
          <w:sz w:val="18"/>
          <w:szCs w:val="18"/>
        </w:rPr>
        <w:tab/>
        <w:t>- slightly posterior to it i</w:t>
      </w:r>
      <w:r w:rsidR="00B51BD3">
        <w:rPr>
          <w:rFonts w:ascii="Corbel" w:hAnsi="Corbel"/>
          <w:sz w:val="18"/>
          <w:szCs w:val="18"/>
        </w:rPr>
        <w:t>s a white rectangular transverse band of the dorsum sellae</w:t>
      </w:r>
      <w:r w:rsidR="00B51BD3">
        <w:rPr>
          <w:rFonts w:ascii="Corbel" w:hAnsi="Corbel"/>
          <w:sz w:val="18"/>
          <w:szCs w:val="18"/>
        </w:rPr>
        <w:br/>
        <w:t xml:space="preserve"> </w:t>
      </w:r>
      <w:r w:rsidR="00B51BD3">
        <w:rPr>
          <w:rFonts w:ascii="Corbel" w:hAnsi="Corbel"/>
          <w:sz w:val="18"/>
          <w:szCs w:val="18"/>
        </w:rPr>
        <w:tab/>
        <w:t xml:space="preserve">- the </w:t>
      </w:r>
      <w:r w:rsidR="00B51BD3" w:rsidRPr="00B51BD3">
        <w:rPr>
          <w:rFonts w:ascii="Corbel" w:hAnsi="Corbel"/>
          <w:sz w:val="18"/>
          <w:szCs w:val="18"/>
          <w:highlight w:val="yellow"/>
        </w:rPr>
        <w:t>ideal spot for fenestration is midway between the basilar complex and the dorsum sellae in the midline</w:t>
      </w:r>
      <w:r w:rsidR="00B51BD3">
        <w:rPr>
          <w:rFonts w:ascii="Corbel" w:hAnsi="Corbel"/>
          <w:sz w:val="18"/>
          <w:szCs w:val="18"/>
        </w:rPr>
        <w:br/>
        <w:t xml:space="preserve"> </w:t>
      </w:r>
      <w:r w:rsidR="00B51BD3">
        <w:rPr>
          <w:rFonts w:ascii="Corbel" w:hAnsi="Corbel"/>
          <w:sz w:val="18"/>
          <w:szCs w:val="18"/>
        </w:rPr>
        <w:tab/>
        <w:t>- CN III and CN VI can sometimes be visualized laterally along the floor</w:t>
      </w:r>
    </w:p>
    <w:p w14:paraId="7584A0D4" w14:textId="77777777" w:rsidR="00B51BD3" w:rsidRDefault="00B51BD3" w:rsidP="00FA7A4B">
      <w:pPr>
        <w:rPr>
          <w:rFonts w:ascii="Corbel" w:hAnsi="Corbel"/>
          <w:sz w:val="18"/>
          <w:szCs w:val="18"/>
        </w:rPr>
        <w:sectPr w:rsidR="00B51BD3">
          <w:type w:val="continuous"/>
          <w:pgSz w:w="12240" w:h="15840"/>
          <w:pgMar w:top="1440" w:right="1440" w:bottom="1440" w:left="1440" w:header="720" w:footer="720" w:gutter="0"/>
          <w:cols w:space="720"/>
          <w:docGrid w:linePitch="360"/>
        </w:sectPr>
      </w:pPr>
    </w:p>
    <w:p w14:paraId="7C1ADD6C" w14:textId="77777777" w:rsidR="00B51BD3" w:rsidRDefault="00B51BD3" w:rsidP="00FA7A4B">
      <w:pPr>
        <w:rPr>
          <w:rFonts w:ascii="Corbel" w:hAnsi="Corbel"/>
          <w:sz w:val="18"/>
          <w:szCs w:val="18"/>
        </w:rPr>
      </w:pPr>
      <w:r>
        <w:rPr>
          <w:rFonts w:ascii="Corbel" w:hAnsi="Corbel"/>
          <w:noProof/>
          <w:sz w:val="18"/>
          <w:szCs w:val="18"/>
        </w:rPr>
        <w:lastRenderedPageBreak/>
        <w:drawing>
          <wp:inline distT="0" distB="0" distL="0" distR="0" wp14:anchorId="2F4EBB82" wp14:editId="7A7C2A5D">
            <wp:extent cx="2567142" cy="2343063"/>
            <wp:effectExtent l="0" t="0" r="0" b="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67641" cy="2343519"/>
                    </a:xfrm>
                    <a:prstGeom prst="rect">
                      <a:avLst/>
                    </a:prstGeom>
                    <a:noFill/>
                    <a:ln>
                      <a:noFill/>
                    </a:ln>
                  </pic:spPr>
                </pic:pic>
              </a:graphicData>
            </a:graphic>
          </wp:inline>
        </w:drawing>
      </w:r>
      <w:r>
        <w:rPr>
          <w:rFonts w:ascii="Corbel" w:hAnsi="Corbel"/>
          <w:sz w:val="18"/>
          <w:szCs w:val="18"/>
        </w:rPr>
        <w:br/>
      </w:r>
      <w:r>
        <w:rPr>
          <w:rFonts w:ascii="Corbel" w:hAnsi="Corbel"/>
          <w:sz w:val="18"/>
          <w:szCs w:val="18"/>
        </w:rPr>
        <w:br/>
      </w:r>
      <w:r>
        <w:rPr>
          <w:rFonts w:ascii="Corbel" w:hAnsi="Corbel"/>
          <w:sz w:val="18"/>
          <w:szCs w:val="18"/>
        </w:rPr>
        <w:br/>
        <w:t>- e</w:t>
      </w:r>
      <w:r w:rsidRPr="00B51BD3">
        <w:rPr>
          <w:rFonts w:ascii="Corbel" w:hAnsi="Corbel"/>
          <w:sz w:val="18"/>
          <w:szCs w:val="18"/>
        </w:rPr>
        <w:t>ndoscopic view of the fl</w:t>
      </w:r>
      <w:r>
        <w:rPr>
          <w:rFonts w:ascii="Corbel" w:hAnsi="Corbel"/>
          <w:sz w:val="18"/>
          <w:szCs w:val="18"/>
        </w:rPr>
        <w:t>oor of the third ventricle</w:t>
      </w:r>
      <w:r>
        <w:rPr>
          <w:rFonts w:ascii="Corbel" w:hAnsi="Corbel"/>
          <w:sz w:val="18"/>
          <w:szCs w:val="18"/>
        </w:rPr>
        <w:br/>
      </w:r>
      <w:r>
        <w:rPr>
          <w:rFonts w:ascii="Corbel" w:hAnsi="Corbel"/>
          <w:sz w:val="18"/>
          <w:szCs w:val="18"/>
        </w:rPr>
        <w:br/>
        <w:t xml:space="preserve">- </w:t>
      </w:r>
      <w:r w:rsidRPr="00B51BD3">
        <w:rPr>
          <w:rFonts w:ascii="Corbel" w:hAnsi="Corbel"/>
          <w:sz w:val="18"/>
          <w:szCs w:val="18"/>
        </w:rPr>
        <w:t xml:space="preserve">ideal spot for fenestration is in the midline, midway between the dorsum sellae (short black arrow) and the basilar </w:t>
      </w:r>
      <w:r>
        <w:rPr>
          <w:rFonts w:ascii="Corbel" w:hAnsi="Corbel"/>
          <w:sz w:val="18"/>
          <w:szCs w:val="18"/>
        </w:rPr>
        <w:t>artery (short white arrow)</w:t>
      </w:r>
      <w:r>
        <w:rPr>
          <w:rFonts w:ascii="Corbel" w:hAnsi="Corbel"/>
          <w:sz w:val="18"/>
          <w:szCs w:val="18"/>
        </w:rPr>
        <w:br/>
      </w:r>
      <w:r>
        <w:rPr>
          <w:rFonts w:ascii="Corbel" w:hAnsi="Corbel"/>
          <w:sz w:val="18"/>
          <w:szCs w:val="18"/>
        </w:rPr>
        <w:br/>
        <w:t xml:space="preserve">- </w:t>
      </w:r>
      <w:r w:rsidRPr="00B51BD3">
        <w:rPr>
          <w:rFonts w:ascii="Corbel" w:hAnsi="Corbel"/>
          <w:sz w:val="18"/>
          <w:szCs w:val="18"/>
        </w:rPr>
        <w:t>paired mamillary bodies (long black arrow) and the infundibular recess (</w:t>
      </w:r>
      <w:r>
        <w:rPr>
          <w:rFonts w:ascii="Corbel" w:hAnsi="Corbel"/>
          <w:sz w:val="18"/>
          <w:szCs w:val="18"/>
        </w:rPr>
        <w:t>long white arrow) are also seen</w:t>
      </w:r>
    </w:p>
    <w:p w14:paraId="2DAD748B" w14:textId="77777777" w:rsidR="00B51BD3" w:rsidRDefault="00B51BD3" w:rsidP="00FA7A4B">
      <w:pPr>
        <w:rPr>
          <w:rFonts w:ascii="Corbel" w:hAnsi="Corbel"/>
          <w:sz w:val="18"/>
          <w:szCs w:val="18"/>
        </w:rPr>
        <w:sectPr w:rsidR="00B51BD3">
          <w:type w:val="continuous"/>
          <w:pgSz w:w="12240" w:h="15840"/>
          <w:pgMar w:top="1440" w:right="1440" w:bottom="1440" w:left="1440" w:header="720" w:footer="720" w:gutter="0"/>
          <w:cols w:num="2" w:space="720"/>
          <w:docGrid w:linePitch="360"/>
        </w:sectPr>
      </w:pPr>
    </w:p>
    <w:p w14:paraId="725CB928" w14:textId="77777777" w:rsidR="00B51BD3" w:rsidRDefault="00B51BD3" w:rsidP="00B51BD3">
      <w:pPr>
        <w:widowControl w:val="0"/>
        <w:autoSpaceDE w:val="0"/>
        <w:autoSpaceDN w:val="0"/>
        <w:adjustRightInd w:val="0"/>
        <w:spacing w:after="0" w:line="240" w:lineRule="auto"/>
        <w:rPr>
          <w:rFonts w:ascii="Corbel" w:hAnsi="Corbel" w:cs="InklingSerifWeb-Regular"/>
          <w:sz w:val="18"/>
          <w:szCs w:val="18"/>
        </w:rPr>
      </w:pPr>
      <w:r>
        <w:rPr>
          <w:rFonts w:ascii="Corbel" w:hAnsi="Corbel" w:cs="InklingSerifWeb-Regular"/>
          <w:sz w:val="18"/>
          <w:szCs w:val="18"/>
        </w:rPr>
        <w:t xml:space="preserve">- </w:t>
      </w:r>
      <w:r w:rsidRPr="00B51BD3">
        <w:rPr>
          <w:rFonts w:ascii="Corbel" w:hAnsi="Corbel" w:cs="InklingSerifWeb-Regular"/>
          <w:sz w:val="18"/>
          <w:szCs w:val="18"/>
        </w:rPr>
        <w:t xml:space="preserve">fenestration through the floor of the ventricle is made bluntly with a blunt trocar, </w:t>
      </w:r>
      <w:r>
        <w:rPr>
          <w:rFonts w:ascii="Corbel" w:hAnsi="Corbel" w:cs="InklingSerifWeb-Regular"/>
          <w:sz w:val="18"/>
          <w:szCs w:val="18"/>
        </w:rPr>
        <w:t>closed forceps, or a laser wire</w:t>
      </w:r>
      <w:r w:rsidRPr="00B51BD3">
        <w:rPr>
          <w:rFonts w:ascii="Corbel" w:hAnsi="Corbel" w:cs="InklingSerifWeb-Regular"/>
          <w:sz w:val="18"/>
          <w:szCs w:val="18"/>
        </w:rPr>
        <w:t xml:space="preserve"> </w:t>
      </w:r>
    </w:p>
    <w:p w14:paraId="6A382A5E" w14:textId="77777777" w:rsidR="00B51BD3" w:rsidRDefault="00B51BD3" w:rsidP="00B51BD3">
      <w:pPr>
        <w:widowControl w:val="0"/>
        <w:autoSpaceDE w:val="0"/>
        <w:autoSpaceDN w:val="0"/>
        <w:adjustRightInd w:val="0"/>
        <w:spacing w:after="0" w:line="240" w:lineRule="auto"/>
        <w:rPr>
          <w:rFonts w:ascii="Corbel" w:hAnsi="Corbel" w:cs="InklingSerifWeb-Regular"/>
          <w:sz w:val="18"/>
          <w:szCs w:val="18"/>
        </w:rPr>
      </w:pPr>
      <w:r>
        <w:rPr>
          <w:rFonts w:ascii="Corbel" w:hAnsi="Corbel" w:cs="InklingSerifWeb-Regular"/>
          <w:sz w:val="18"/>
          <w:szCs w:val="18"/>
        </w:rPr>
        <w:t xml:space="preserve">- if floor of third ventricle is opaque, </w:t>
      </w:r>
      <w:r w:rsidRPr="00B51BD3">
        <w:rPr>
          <w:rFonts w:ascii="Corbel" w:hAnsi="Corbel" w:cs="InklingSerifWeb-Regular"/>
          <w:sz w:val="18"/>
          <w:szCs w:val="18"/>
        </w:rPr>
        <w:t xml:space="preserve">use a small </w:t>
      </w:r>
      <w:r>
        <w:rPr>
          <w:rFonts w:ascii="Corbel" w:hAnsi="Corbel" w:cs="InklingSerifWeb-Regular"/>
          <w:sz w:val="18"/>
          <w:szCs w:val="18"/>
        </w:rPr>
        <w:t>d</w:t>
      </w:r>
      <w:r w:rsidRPr="00B51BD3">
        <w:rPr>
          <w:rFonts w:ascii="Corbel" w:hAnsi="Corbel" w:cs="InklingSerifWeb-Regular"/>
          <w:sz w:val="18"/>
          <w:szCs w:val="18"/>
        </w:rPr>
        <w:t>oppler probe to locate the basilar complex d</w:t>
      </w:r>
      <w:r>
        <w:rPr>
          <w:rFonts w:ascii="Corbel" w:hAnsi="Corbel" w:cs="InklingSerifWeb-Regular"/>
          <w:sz w:val="18"/>
          <w:szCs w:val="18"/>
        </w:rPr>
        <w:t>efinitively before fenestration</w:t>
      </w:r>
      <w:r w:rsidRPr="00B51BD3">
        <w:rPr>
          <w:rFonts w:ascii="Corbel" w:hAnsi="Corbel" w:cs="InklingSerifWeb-Regular"/>
          <w:sz w:val="18"/>
          <w:szCs w:val="18"/>
        </w:rPr>
        <w:t xml:space="preserve"> </w:t>
      </w:r>
      <w:r>
        <w:rPr>
          <w:rFonts w:ascii="Corbel" w:hAnsi="Corbel" w:cs="InklingSerifWeb-Regular"/>
          <w:sz w:val="18"/>
          <w:szCs w:val="18"/>
        </w:rPr>
        <w:t xml:space="preserve">- </w:t>
      </w:r>
      <w:r>
        <w:rPr>
          <w:rFonts w:ascii="Corbel" w:hAnsi="Corbel" w:cs="InklingSerifWeb-Regular"/>
          <w:sz w:val="18"/>
          <w:szCs w:val="18"/>
        </w:rPr>
        <w:br/>
        <w:t xml:space="preserve">- </w:t>
      </w:r>
      <w:r w:rsidRPr="00B51BD3">
        <w:rPr>
          <w:rFonts w:ascii="Corbel" w:hAnsi="Corbel" w:cs="InklingSerifWeb-Regular"/>
          <w:sz w:val="18"/>
          <w:szCs w:val="18"/>
        </w:rPr>
        <w:t xml:space="preserve">fenestration is then dilated to 4 to 6 mm in diameter by using </w:t>
      </w:r>
      <w:proofErr w:type="gramStart"/>
      <w:r w:rsidRPr="00B51BD3">
        <w:rPr>
          <w:rFonts w:ascii="Corbel" w:hAnsi="Corbel" w:cs="InklingSerifWeb-Regular"/>
          <w:sz w:val="18"/>
          <w:szCs w:val="18"/>
        </w:rPr>
        <w:t xml:space="preserve">a Fogarty </w:t>
      </w:r>
      <w:r>
        <w:rPr>
          <w:rFonts w:ascii="Corbel" w:hAnsi="Corbel" w:cs="InklingSerifWeb-Regular"/>
          <w:sz w:val="18"/>
          <w:szCs w:val="18"/>
        </w:rPr>
        <w:t>balloon, spreaders, or forceps</w:t>
      </w:r>
      <w:proofErr w:type="gramEnd"/>
      <w:r>
        <w:rPr>
          <w:rFonts w:ascii="Corbel" w:hAnsi="Corbel" w:cs="InklingSerifWeb-Regular"/>
          <w:sz w:val="18"/>
          <w:szCs w:val="18"/>
        </w:rPr>
        <w:br/>
        <w:t xml:space="preserve">- </w:t>
      </w:r>
      <w:r w:rsidRPr="00B51BD3">
        <w:rPr>
          <w:rFonts w:ascii="Corbel" w:hAnsi="Corbel" w:cs="InklingSerifWeb-Regular"/>
          <w:sz w:val="18"/>
          <w:szCs w:val="18"/>
        </w:rPr>
        <w:t xml:space="preserve">endoscope is perched atop the ostomy to inspect the subarachnoid spaces for </w:t>
      </w:r>
      <w:r>
        <w:rPr>
          <w:rFonts w:ascii="Corbel" w:hAnsi="Corbel" w:cs="InklingSerifWeb-Regular"/>
          <w:sz w:val="18"/>
          <w:szCs w:val="18"/>
        </w:rPr>
        <w:t xml:space="preserve">membrane of </w:t>
      </w:r>
      <w:proofErr w:type="spellStart"/>
      <w:r>
        <w:rPr>
          <w:rFonts w:ascii="Corbel" w:hAnsi="Corbel" w:cs="InklingSerifWeb-Regular"/>
          <w:sz w:val="18"/>
          <w:szCs w:val="18"/>
        </w:rPr>
        <w:t>Liliequist</w:t>
      </w:r>
      <w:proofErr w:type="spellEnd"/>
      <w:r>
        <w:rPr>
          <w:rFonts w:ascii="Corbel" w:hAnsi="Corbel" w:cs="InklingSerifWeb-Regular"/>
          <w:sz w:val="18"/>
          <w:szCs w:val="18"/>
        </w:rPr>
        <w:br/>
        <w:t xml:space="preserve">- </w:t>
      </w:r>
      <w:r w:rsidRPr="00B51BD3">
        <w:rPr>
          <w:rFonts w:ascii="Corbel" w:hAnsi="Corbel" w:cs="InklingSerifWeb-Regular"/>
          <w:sz w:val="18"/>
          <w:szCs w:val="18"/>
        </w:rPr>
        <w:t>must be carefully fenestrated or the operati</w:t>
      </w:r>
      <w:r>
        <w:rPr>
          <w:rFonts w:ascii="Corbel" w:hAnsi="Corbel" w:cs="InklingSerifWeb-Regular"/>
          <w:sz w:val="18"/>
          <w:szCs w:val="18"/>
        </w:rPr>
        <w:t>on will be at risk for failure</w:t>
      </w:r>
    </w:p>
    <w:p w14:paraId="07BE354A" w14:textId="7E5F7A60" w:rsidR="00161CF3" w:rsidRPr="00B51BD3" w:rsidRDefault="00B51BD3" w:rsidP="00B51BD3">
      <w:pPr>
        <w:widowControl w:val="0"/>
        <w:autoSpaceDE w:val="0"/>
        <w:autoSpaceDN w:val="0"/>
        <w:adjustRightInd w:val="0"/>
        <w:spacing w:after="0" w:line="240" w:lineRule="auto"/>
        <w:rPr>
          <w:rFonts w:ascii="Corbel" w:hAnsi="Corbel" w:cs="InklingSerifWeb-Regular"/>
          <w:sz w:val="18"/>
          <w:szCs w:val="18"/>
        </w:rPr>
      </w:pPr>
      <w:r>
        <w:rPr>
          <w:rFonts w:ascii="Corbel" w:hAnsi="Corbel" w:cs="InklingSerifWeb-Regular"/>
          <w:sz w:val="18"/>
          <w:szCs w:val="18"/>
        </w:rPr>
        <w:t>- r</w:t>
      </w:r>
      <w:r w:rsidRPr="00B51BD3">
        <w:rPr>
          <w:rFonts w:ascii="Corbel" w:hAnsi="Corbel" w:cs="InklingSerifWeb-Regular"/>
          <w:sz w:val="18"/>
          <w:szCs w:val="18"/>
        </w:rPr>
        <w:t>ule of thumb</w:t>
      </w:r>
      <w:r>
        <w:rPr>
          <w:rFonts w:ascii="Corbel" w:hAnsi="Corbel" w:cs="InklingSerifWeb-Regular"/>
          <w:sz w:val="18"/>
          <w:szCs w:val="18"/>
        </w:rPr>
        <w:t xml:space="preserve">: </w:t>
      </w:r>
      <w:r w:rsidRPr="00B51BD3">
        <w:rPr>
          <w:rFonts w:ascii="Corbel" w:hAnsi="Corbel" w:cs="InklingSerifWeb-Regular"/>
          <w:sz w:val="18"/>
          <w:szCs w:val="18"/>
        </w:rPr>
        <w:t>if the endoscope can fit within the fe</w:t>
      </w:r>
      <w:r>
        <w:rPr>
          <w:rFonts w:ascii="Corbel" w:hAnsi="Corbel" w:cs="InklingSerifWeb-Regular"/>
          <w:sz w:val="18"/>
          <w:szCs w:val="18"/>
        </w:rPr>
        <w:t>nestration, it is large enough</w:t>
      </w:r>
      <w:r>
        <w:rPr>
          <w:rFonts w:ascii="Corbel" w:hAnsi="Corbel" w:cs="InklingSerifWeb-Regular"/>
          <w:sz w:val="18"/>
          <w:szCs w:val="18"/>
        </w:rPr>
        <w:br/>
        <w:t>- a</w:t>
      </w:r>
      <w:r w:rsidRPr="00B51BD3">
        <w:rPr>
          <w:rFonts w:ascii="Corbel" w:hAnsi="Corbel" w:cs="InklingSerifWeb-Regular"/>
          <w:sz w:val="18"/>
          <w:szCs w:val="18"/>
        </w:rPr>
        <w:t xml:space="preserve">fter the fenestration, the floor of the </w:t>
      </w:r>
      <w:r w:rsidRPr="00B51BD3">
        <w:rPr>
          <w:rFonts w:ascii="Corbel" w:hAnsi="Corbel" w:cs="InklingSerifWeb-Bold"/>
          <w:b/>
          <w:bCs/>
          <w:sz w:val="18"/>
          <w:szCs w:val="18"/>
        </w:rPr>
        <w:t>third</w:t>
      </w:r>
      <w:r w:rsidRPr="00B51BD3">
        <w:rPr>
          <w:rFonts w:ascii="Corbel" w:hAnsi="Corbel" w:cs="InklingSerifWeb-Regular"/>
          <w:sz w:val="18"/>
          <w:szCs w:val="18"/>
        </w:rPr>
        <w:t xml:space="preserve"> ventricle should pulsate and flap with the respiration and heart rates</w:t>
      </w:r>
      <w:r>
        <w:rPr>
          <w:rFonts w:ascii="Corbel" w:hAnsi="Corbel" w:cs="InklingSerifWeb-Regular"/>
          <w:sz w:val="18"/>
          <w:szCs w:val="18"/>
        </w:rPr>
        <w:br/>
        <w:t xml:space="preserve">- endoscope is </w:t>
      </w:r>
      <w:r w:rsidR="00E62F2C">
        <w:rPr>
          <w:rFonts w:ascii="Corbel" w:hAnsi="Corbel" w:cs="InklingSerifWeb-Regular"/>
          <w:sz w:val="18"/>
          <w:szCs w:val="18"/>
        </w:rPr>
        <w:t>withdrawn</w:t>
      </w:r>
      <w:r>
        <w:rPr>
          <w:rFonts w:ascii="Corbel" w:hAnsi="Corbel" w:cs="InklingSerifWeb-Regular"/>
          <w:sz w:val="18"/>
          <w:szCs w:val="18"/>
        </w:rPr>
        <w:t xml:space="preserve"> slowly to inspect for hemorrhage</w:t>
      </w:r>
      <w:r w:rsidR="00C4134E">
        <w:rPr>
          <w:rFonts w:ascii="Corbel" w:hAnsi="Corbel" w:cs="InklingSerifWeb-Regular"/>
          <w:sz w:val="18"/>
          <w:szCs w:val="18"/>
        </w:rPr>
        <w:br/>
        <w:t>- NB: ventriculomegaly decreases more slowly in pts with ETV versus patient with shunts</w:t>
      </w:r>
      <w:r w:rsidR="00C4134E">
        <w:rPr>
          <w:rFonts w:ascii="Corbel" w:hAnsi="Corbel" w:cs="InklingSerifWeb-Regular"/>
          <w:sz w:val="18"/>
          <w:szCs w:val="18"/>
        </w:rPr>
        <w:br/>
        <w:t>- leaving an EVD behind is a good idea i</w:t>
      </w:r>
      <w:r w:rsidR="00CC7299">
        <w:rPr>
          <w:rFonts w:ascii="Corbel" w:hAnsi="Corbel" w:cs="InklingSerifWeb-Regular"/>
          <w:sz w:val="18"/>
          <w:szCs w:val="18"/>
        </w:rPr>
        <w:t>n</w:t>
      </w:r>
      <w:r w:rsidR="00C4134E">
        <w:rPr>
          <w:rFonts w:ascii="Corbel" w:hAnsi="Corbel" w:cs="InklingSerifWeb-Regular"/>
          <w:sz w:val="18"/>
          <w:szCs w:val="18"/>
        </w:rPr>
        <w:t xml:space="preserve"> sick patients, but may promote post-op CS</w:t>
      </w:r>
      <w:r w:rsidR="004E2C59">
        <w:rPr>
          <w:rFonts w:ascii="Corbel" w:hAnsi="Corbel" w:cs="InklingSerifWeb-Regular"/>
          <w:sz w:val="18"/>
          <w:szCs w:val="18"/>
        </w:rPr>
        <w:t>F leak in healthy individuals</w:t>
      </w:r>
      <w:r w:rsidR="004E2C59">
        <w:rPr>
          <w:rFonts w:ascii="Corbel" w:hAnsi="Corbel" w:cs="InklingSerifWeb-Regular"/>
          <w:sz w:val="18"/>
          <w:szCs w:val="18"/>
        </w:rPr>
        <w:br/>
        <w:t xml:space="preserve"> </w:t>
      </w:r>
      <w:r w:rsidR="00C4134E">
        <w:rPr>
          <w:rFonts w:ascii="Corbel" w:hAnsi="Corbel" w:cs="InklingSerifWeb-Regular"/>
          <w:sz w:val="18"/>
          <w:szCs w:val="18"/>
        </w:rPr>
        <w:t>- complications: CSF leak, meningitis, cranial neuropathies</w:t>
      </w:r>
      <w:r w:rsidR="004E2C59">
        <w:rPr>
          <w:rFonts w:ascii="Corbel" w:hAnsi="Corbel" w:cs="InklingSerifWeb-Regular"/>
          <w:sz w:val="18"/>
          <w:szCs w:val="18"/>
        </w:rPr>
        <w:t xml:space="preserve"> (CN III, VI) </w:t>
      </w:r>
      <w:r w:rsidR="00C4134E">
        <w:rPr>
          <w:rFonts w:ascii="Corbel" w:hAnsi="Corbel" w:cs="InklingSerifWeb-Regular"/>
          <w:sz w:val="18"/>
          <w:szCs w:val="18"/>
        </w:rPr>
        <w:t>, seizures, vascular injury</w:t>
      </w:r>
      <w:r w:rsidR="004E2C59">
        <w:rPr>
          <w:rFonts w:ascii="Corbel" w:hAnsi="Corbel" w:cs="InklingSerifWeb-Regular"/>
          <w:sz w:val="18"/>
          <w:szCs w:val="18"/>
        </w:rPr>
        <w:t xml:space="preserve"> (basilar, </w:t>
      </w:r>
      <w:proofErr w:type="spellStart"/>
      <w:r w:rsidR="004E2C59">
        <w:rPr>
          <w:rFonts w:ascii="Corbel" w:hAnsi="Corbel" w:cs="InklingSerifWeb-Regular"/>
          <w:sz w:val="18"/>
          <w:szCs w:val="18"/>
        </w:rPr>
        <w:t>PComm</w:t>
      </w:r>
      <w:proofErr w:type="spellEnd"/>
      <w:r w:rsidR="004E2C59">
        <w:rPr>
          <w:rFonts w:ascii="Corbel" w:hAnsi="Corbel" w:cs="InklingSerifWeb-Regular"/>
          <w:sz w:val="18"/>
          <w:szCs w:val="18"/>
        </w:rPr>
        <w:t>)</w:t>
      </w:r>
      <w:r w:rsidR="00C4134E">
        <w:rPr>
          <w:rFonts w:ascii="Corbel" w:hAnsi="Corbel" w:cs="InklingSerifWeb-Regular"/>
          <w:sz w:val="18"/>
          <w:szCs w:val="18"/>
        </w:rPr>
        <w:t xml:space="preserve">, </w:t>
      </w:r>
      <w:r w:rsidR="004E2C59">
        <w:rPr>
          <w:rFonts w:ascii="Corbel" w:hAnsi="Corbel" w:cs="InklingSerifWeb-Regular"/>
          <w:sz w:val="18"/>
          <w:szCs w:val="18"/>
        </w:rPr>
        <w:br/>
        <w:t xml:space="preserve">    </w:t>
      </w:r>
      <w:r w:rsidR="00C4134E">
        <w:rPr>
          <w:rFonts w:ascii="Corbel" w:hAnsi="Corbel" w:cs="InklingSerifWeb-Regular"/>
          <w:sz w:val="18"/>
          <w:szCs w:val="18"/>
        </w:rPr>
        <w:t>hemorr</w:t>
      </w:r>
      <w:r w:rsidR="004E2C59">
        <w:rPr>
          <w:rFonts w:ascii="Corbel" w:hAnsi="Corbel" w:cs="InklingSerifWeb-Regular"/>
          <w:sz w:val="18"/>
          <w:szCs w:val="18"/>
        </w:rPr>
        <w:t xml:space="preserve">hage, later need for VPS, </w:t>
      </w:r>
      <w:r w:rsidR="00C4134E">
        <w:rPr>
          <w:rFonts w:ascii="Corbel" w:hAnsi="Corbel" w:cs="InklingSerifWeb-Regular"/>
          <w:sz w:val="18"/>
          <w:szCs w:val="18"/>
        </w:rPr>
        <w:t>hypothalamic injury</w:t>
      </w:r>
      <w:r w:rsidR="004E2C59">
        <w:rPr>
          <w:rFonts w:ascii="Corbel" w:hAnsi="Corbel" w:cs="InklingSerifWeb-Regular"/>
          <w:sz w:val="18"/>
          <w:szCs w:val="18"/>
        </w:rPr>
        <w:t>, pituitary injury, traumatic basilar aneurysm</w:t>
      </w:r>
      <w:r w:rsidR="004E2C59">
        <w:rPr>
          <w:rFonts w:ascii="Corbel" w:hAnsi="Corbel" w:cs="InklingSerifWeb-Regular"/>
          <w:sz w:val="18"/>
          <w:szCs w:val="18"/>
        </w:rPr>
        <w:br/>
        <w:t xml:space="preserve">- </w:t>
      </w:r>
      <w:r w:rsidR="004E2C59" w:rsidRPr="0074528D">
        <w:rPr>
          <w:rFonts w:ascii="Corbel" w:hAnsi="Corbel" w:cs="InklingSerifWeb-Regular"/>
          <w:sz w:val="18"/>
          <w:szCs w:val="18"/>
          <w:highlight w:val="yellow"/>
        </w:rPr>
        <w:t>ETV score</w:t>
      </w:r>
      <w:r w:rsidR="004E2C59">
        <w:rPr>
          <w:rFonts w:ascii="Corbel" w:hAnsi="Corbel" w:cs="InklingSerifWeb-Regular"/>
          <w:sz w:val="18"/>
          <w:szCs w:val="18"/>
        </w:rPr>
        <w:t>: age, etiology of HCP, and shunt history (predicts chances of ETV lasting 6 months without failure)</w:t>
      </w:r>
      <w:r>
        <w:rPr>
          <w:rFonts w:ascii="Corbel" w:hAnsi="Corbel" w:cs="InklingSerifWeb-Regular"/>
          <w:sz w:val="18"/>
          <w:szCs w:val="18"/>
        </w:rPr>
        <w:br/>
      </w:r>
      <w:r w:rsidR="00161CF3">
        <w:rPr>
          <w:rFonts w:ascii="Corbel" w:hAnsi="Corbel"/>
          <w:noProof/>
          <w:sz w:val="18"/>
          <w:szCs w:val="18"/>
        </w:rPr>
        <w:drawing>
          <wp:inline distT="0" distB="0" distL="0" distR="0" wp14:anchorId="08721E36" wp14:editId="1CFDAACD">
            <wp:extent cx="2990491" cy="2319411"/>
            <wp:effectExtent l="0" t="0" r="6985"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91477" cy="2320176"/>
                    </a:xfrm>
                    <a:prstGeom prst="rect">
                      <a:avLst/>
                    </a:prstGeom>
                    <a:noFill/>
                    <a:ln>
                      <a:noFill/>
                    </a:ln>
                  </pic:spPr>
                </pic:pic>
              </a:graphicData>
            </a:graphic>
          </wp:inline>
        </w:drawing>
      </w:r>
      <w:r w:rsidR="00161CF3">
        <w:rPr>
          <w:rFonts w:ascii="Corbel" w:hAnsi="Corbel"/>
          <w:sz w:val="18"/>
          <w:szCs w:val="18"/>
        </w:rPr>
        <w:t xml:space="preserve">  </w:t>
      </w:r>
      <w:r w:rsidR="00161CF3">
        <w:rPr>
          <w:rFonts w:ascii="Helvetica" w:hAnsi="Helvetica" w:cs="Helvetica"/>
          <w:noProof/>
          <w:sz w:val="24"/>
          <w:szCs w:val="24"/>
        </w:rPr>
        <w:drawing>
          <wp:inline distT="0" distB="0" distL="0" distR="0" wp14:anchorId="4A8E4241" wp14:editId="4E9091E7">
            <wp:extent cx="2427681" cy="2344029"/>
            <wp:effectExtent l="0" t="0" r="10795"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28148" cy="2344480"/>
                    </a:xfrm>
                    <a:prstGeom prst="rect">
                      <a:avLst/>
                    </a:prstGeom>
                    <a:noFill/>
                    <a:ln>
                      <a:noFill/>
                    </a:ln>
                  </pic:spPr>
                </pic:pic>
              </a:graphicData>
            </a:graphic>
          </wp:inline>
        </w:drawing>
      </w:r>
    </w:p>
    <w:p w14:paraId="270F02E5" w14:textId="2497EFCE" w:rsidR="00161CF3" w:rsidRPr="005C580D" w:rsidRDefault="00A47FC1" w:rsidP="00FA7A4B">
      <w:pPr>
        <w:rPr>
          <w:rFonts w:ascii="Corbel" w:hAnsi="Corbel"/>
          <w:sz w:val="18"/>
          <w:szCs w:val="18"/>
        </w:rPr>
      </w:pPr>
      <w:r>
        <w:rPr>
          <w:rFonts w:ascii="Corbel" w:hAnsi="Corbel"/>
          <w:sz w:val="18"/>
          <w:szCs w:val="18"/>
        </w:rPr>
        <w:t xml:space="preserve">        </w:t>
      </w:r>
      <w:r w:rsidR="00161CF3">
        <w:rPr>
          <w:rFonts w:ascii="Helvetica" w:hAnsi="Helvetica" w:cs="Helvetica"/>
          <w:noProof/>
          <w:sz w:val="24"/>
          <w:szCs w:val="24"/>
        </w:rPr>
        <w:drawing>
          <wp:inline distT="0" distB="0" distL="0" distR="0" wp14:anchorId="1B3A200A" wp14:editId="620BCD8F">
            <wp:extent cx="1809005" cy="1524981"/>
            <wp:effectExtent l="0" t="0" r="0" b="0"/>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27038" cy="1540183"/>
                    </a:xfrm>
                    <a:prstGeom prst="rect">
                      <a:avLst/>
                    </a:prstGeom>
                    <a:noFill/>
                    <a:ln>
                      <a:noFill/>
                    </a:ln>
                  </pic:spPr>
                </pic:pic>
              </a:graphicData>
            </a:graphic>
          </wp:inline>
        </w:drawing>
      </w:r>
    </w:p>
    <w:p w14:paraId="05EEC8B6" w14:textId="77777777" w:rsidR="002F7BB3" w:rsidRDefault="00747FDD" w:rsidP="00FA7A4B">
      <w:pPr>
        <w:rPr>
          <w:rFonts w:ascii="Corbel" w:hAnsi="Corbel"/>
          <w:sz w:val="18"/>
          <w:szCs w:val="18"/>
        </w:rPr>
      </w:pPr>
      <w:r>
        <w:rPr>
          <w:rFonts w:ascii="Corbel" w:hAnsi="Corbel"/>
          <w:sz w:val="18"/>
          <w:szCs w:val="18"/>
        </w:rPr>
        <w:lastRenderedPageBreak/>
        <w:t xml:space="preserve"> </w:t>
      </w:r>
      <w:r w:rsidR="00940987">
        <w:rPr>
          <w:rFonts w:ascii="Corbel" w:hAnsi="Corbel"/>
          <w:b/>
          <w:sz w:val="18"/>
          <w:szCs w:val="18"/>
          <w:u w:val="single"/>
        </w:rPr>
        <w:t>VP shunt evaluation</w:t>
      </w:r>
      <w:r w:rsidR="00940987">
        <w:rPr>
          <w:rFonts w:ascii="Corbel" w:hAnsi="Corbel"/>
          <w:sz w:val="18"/>
          <w:szCs w:val="18"/>
        </w:rPr>
        <w:br/>
        <w:t xml:space="preserve">- always order a </w:t>
      </w:r>
      <w:r w:rsidR="00940987" w:rsidRPr="00A47FC1">
        <w:rPr>
          <w:rFonts w:ascii="Corbel" w:hAnsi="Corbel"/>
          <w:sz w:val="18"/>
          <w:szCs w:val="18"/>
          <w:highlight w:val="yellow"/>
        </w:rPr>
        <w:t>shunt series</w:t>
      </w:r>
      <w:r w:rsidR="00940987">
        <w:rPr>
          <w:rFonts w:ascii="Corbel" w:hAnsi="Corbel"/>
          <w:sz w:val="18"/>
          <w:szCs w:val="18"/>
        </w:rPr>
        <w:br/>
        <w:t xml:space="preserve"> </w:t>
      </w:r>
      <w:r w:rsidR="00940987">
        <w:rPr>
          <w:rFonts w:ascii="Corbel" w:hAnsi="Corbel"/>
          <w:sz w:val="18"/>
          <w:szCs w:val="18"/>
        </w:rPr>
        <w:tab/>
        <w:t>- a disconnected shunt may over drain and cause slit ventricles and headaches</w:t>
      </w:r>
      <w:r w:rsidR="00940987">
        <w:rPr>
          <w:rFonts w:ascii="Corbel" w:hAnsi="Corbel"/>
          <w:sz w:val="18"/>
          <w:szCs w:val="18"/>
        </w:rPr>
        <w:br/>
        <w:t>- alternative sites for shunt placement</w:t>
      </w:r>
      <w:r w:rsidR="00940987">
        <w:rPr>
          <w:rFonts w:ascii="Corbel" w:hAnsi="Corbel"/>
          <w:sz w:val="18"/>
          <w:szCs w:val="18"/>
        </w:rPr>
        <w:br/>
      </w:r>
      <w:r w:rsidR="00940987">
        <w:rPr>
          <w:rFonts w:ascii="Corbel" w:hAnsi="Corbel"/>
          <w:sz w:val="18"/>
          <w:szCs w:val="18"/>
        </w:rPr>
        <w:tab/>
        <w:t xml:space="preserve">- </w:t>
      </w:r>
      <w:proofErr w:type="spellStart"/>
      <w:r w:rsidR="00940987">
        <w:rPr>
          <w:rFonts w:ascii="Corbel" w:hAnsi="Corbel"/>
          <w:sz w:val="18"/>
          <w:szCs w:val="18"/>
        </w:rPr>
        <w:t>ventriculopleural</w:t>
      </w:r>
      <w:proofErr w:type="spellEnd"/>
      <w:r w:rsidR="00940987">
        <w:rPr>
          <w:rFonts w:ascii="Corbel" w:hAnsi="Corbel"/>
          <w:sz w:val="18"/>
          <w:szCs w:val="18"/>
        </w:rPr>
        <w:br/>
        <w:t xml:space="preserve"> </w:t>
      </w:r>
      <w:r w:rsidR="00940987">
        <w:rPr>
          <w:rFonts w:ascii="Corbel" w:hAnsi="Corbel"/>
          <w:sz w:val="18"/>
          <w:szCs w:val="18"/>
        </w:rPr>
        <w:tab/>
        <w:t xml:space="preserve">- </w:t>
      </w:r>
      <w:proofErr w:type="spellStart"/>
      <w:r w:rsidR="00940987">
        <w:rPr>
          <w:rFonts w:ascii="Corbel" w:hAnsi="Corbel"/>
          <w:sz w:val="18"/>
          <w:szCs w:val="18"/>
        </w:rPr>
        <w:t>ventriculoatrial</w:t>
      </w:r>
      <w:proofErr w:type="spellEnd"/>
      <w:r w:rsidR="00940987">
        <w:rPr>
          <w:rFonts w:ascii="Corbel" w:hAnsi="Corbel"/>
          <w:sz w:val="18"/>
          <w:szCs w:val="18"/>
        </w:rPr>
        <w:br/>
        <w:t xml:space="preserve"> </w:t>
      </w:r>
      <w:r w:rsidR="00940987">
        <w:rPr>
          <w:rFonts w:ascii="Corbel" w:hAnsi="Corbel"/>
          <w:sz w:val="18"/>
          <w:szCs w:val="18"/>
        </w:rPr>
        <w:tab/>
        <w:t>- gall bladder</w:t>
      </w:r>
      <w:r w:rsidR="00940987">
        <w:rPr>
          <w:rFonts w:ascii="Corbel" w:hAnsi="Corbel"/>
          <w:sz w:val="18"/>
          <w:szCs w:val="18"/>
        </w:rPr>
        <w:br/>
      </w:r>
      <w:r w:rsidR="00940987">
        <w:rPr>
          <w:rFonts w:ascii="Corbel" w:hAnsi="Corbel"/>
          <w:sz w:val="18"/>
          <w:szCs w:val="18"/>
        </w:rPr>
        <w:tab/>
        <w:t xml:space="preserve">- </w:t>
      </w:r>
      <w:proofErr w:type="spellStart"/>
      <w:r w:rsidR="00940987">
        <w:rPr>
          <w:rFonts w:ascii="Corbel" w:hAnsi="Corbel"/>
          <w:sz w:val="18"/>
          <w:szCs w:val="18"/>
        </w:rPr>
        <w:t>lumboperitoneal</w:t>
      </w:r>
      <w:proofErr w:type="spellEnd"/>
    </w:p>
    <w:p w14:paraId="3496A677" w14:textId="6EEE26AD" w:rsidR="00940987" w:rsidRDefault="00940987" w:rsidP="00FA7A4B">
      <w:pPr>
        <w:rPr>
          <w:rFonts w:ascii="Corbel" w:hAnsi="Corbel"/>
          <w:sz w:val="18"/>
          <w:szCs w:val="18"/>
        </w:rPr>
      </w:pPr>
      <w:r>
        <w:rPr>
          <w:rFonts w:ascii="Corbel" w:hAnsi="Corbel"/>
          <w:b/>
          <w:sz w:val="18"/>
          <w:szCs w:val="18"/>
          <w:u w:val="single"/>
        </w:rPr>
        <w:t xml:space="preserve">Moya </w:t>
      </w:r>
      <w:proofErr w:type="spellStart"/>
      <w:r>
        <w:rPr>
          <w:rFonts w:ascii="Corbel" w:hAnsi="Corbel"/>
          <w:b/>
          <w:sz w:val="18"/>
          <w:szCs w:val="18"/>
          <w:u w:val="single"/>
        </w:rPr>
        <w:t>moya</w:t>
      </w:r>
      <w:proofErr w:type="spellEnd"/>
      <w:r>
        <w:rPr>
          <w:rFonts w:ascii="Corbel" w:hAnsi="Corbel"/>
          <w:sz w:val="18"/>
          <w:szCs w:val="18"/>
        </w:rPr>
        <w:br/>
        <w:t xml:space="preserve">- pediatric patients present with </w:t>
      </w:r>
      <w:r w:rsidRPr="00EB2162">
        <w:rPr>
          <w:rFonts w:ascii="Corbel" w:hAnsi="Corbel"/>
          <w:sz w:val="18"/>
          <w:szCs w:val="18"/>
          <w:highlight w:val="yellow"/>
        </w:rPr>
        <w:t>ischemic stroke</w:t>
      </w:r>
      <w:r w:rsidR="009D765F">
        <w:rPr>
          <w:rFonts w:ascii="Corbel" w:hAnsi="Corbel"/>
          <w:sz w:val="18"/>
          <w:szCs w:val="18"/>
        </w:rPr>
        <w:t xml:space="preserve"> (baseline ischemia and lack of cerebral auto-regulatory reserve)</w:t>
      </w:r>
      <w:r w:rsidR="002D1BBA">
        <w:rPr>
          <w:rFonts w:ascii="Corbel" w:hAnsi="Corbel"/>
          <w:sz w:val="18"/>
          <w:szCs w:val="18"/>
        </w:rPr>
        <w:t>, seizures, TIA</w:t>
      </w:r>
      <w:r w:rsidR="002D1BBA">
        <w:rPr>
          <w:rFonts w:ascii="Corbel" w:hAnsi="Corbel"/>
          <w:sz w:val="18"/>
          <w:szCs w:val="18"/>
        </w:rPr>
        <w:br/>
        <w:t>- do not wait for the patient to have a stroke before performing surgery</w:t>
      </w:r>
      <w:r w:rsidR="002D1BBA">
        <w:rPr>
          <w:rFonts w:ascii="Corbel" w:hAnsi="Corbel"/>
          <w:sz w:val="18"/>
          <w:szCs w:val="18"/>
        </w:rPr>
        <w:br/>
        <w:t xml:space="preserve">- </w:t>
      </w:r>
      <w:r w:rsidR="002D1BBA" w:rsidRPr="00EB2162">
        <w:rPr>
          <w:rFonts w:ascii="Corbel" w:hAnsi="Corbel"/>
          <w:sz w:val="18"/>
          <w:szCs w:val="18"/>
          <w:highlight w:val="yellow"/>
        </w:rPr>
        <w:t>surgical intervention should be performed upon discovery of illness</w:t>
      </w:r>
      <w:r w:rsidR="002D1BBA">
        <w:rPr>
          <w:rFonts w:ascii="Corbel" w:hAnsi="Corbel"/>
          <w:sz w:val="18"/>
          <w:szCs w:val="18"/>
        </w:rPr>
        <w:br/>
        <w:t>- if bilateral disease, do most symptomatic side first</w:t>
      </w:r>
      <w:r w:rsidR="002D1BBA">
        <w:rPr>
          <w:rFonts w:ascii="Corbel" w:hAnsi="Corbel"/>
          <w:sz w:val="18"/>
          <w:szCs w:val="18"/>
        </w:rPr>
        <w:br/>
        <w:t>- 25-50% of children with unilateral disease will develop contralateral disease</w:t>
      </w:r>
      <w:r>
        <w:rPr>
          <w:rFonts w:ascii="Corbel" w:hAnsi="Corbel"/>
          <w:sz w:val="18"/>
          <w:szCs w:val="18"/>
        </w:rPr>
        <w:br/>
        <w:t>- obtain cerebral angiogram in pediatric stroke</w:t>
      </w:r>
      <w:r w:rsidR="00236870">
        <w:rPr>
          <w:rFonts w:ascii="Corbel" w:hAnsi="Corbel"/>
          <w:sz w:val="18"/>
          <w:szCs w:val="18"/>
        </w:rPr>
        <w:t xml:space="preserve"> (include </w:t>
      </w:r>
      <w:r w:rsidR="00236870" w:rsidRPr="00EB2162">
        <w:rPr>
          <w:rFonts w:ascii="Corbel" w:hAnsi="Corbel"/>
          <w:sz w:val="18"/>
          <w:szCs w:val="18"/>
          <w:highlight w:val="yellow"/>
        </w:rPr>
        <w:t>external runs</w:t>
      </w:r>
      <w:r w:rsidR="00236870">
        <w:rPr>
          <w:rFonts w:ascii="Corbel" w:hAnsi="Corbel"/>
          <w:sz w:val="18"/>
          <w:szCs w:val="18"/>
        </w:rPr>
        <w:t>, as well)</w:t>
      </w:r>
      <w:r>
        <w:rPr>
          <w:rFonts w:ascii="Corbel" w:hAnsi="Corbel"/>
          <w:sz w:val="18"/>
          <w:szCs w:val="18"/>
        </w:rPr>
        <w:br/>
        <w:t>- there is no medical treatment</w:t>
      </w:r>
      <w:r w:rsidR="00236870">
        <w:rPr>
          <w:rFonts w:ascii="Corbel" w:hAnsi="Corbel"/>
          <w:sz w:val="18"/>
          <w:szCs w:val="18"/>
        </w:rPr>
        <w:br/>
        <w:t>- keep well-hydrated and on aspirin</w:t>
      </w:r>
      <w:r>
        <w:rPr>
          <w:rFonts w:ascii="Corbel" w:hAnsi="Corbel"/>
          <w:sz w:val="18"/>
          <w:szCs w:val="18"/>
        </w:rPr>
        <w:br/>
        <w:t>- definitive treatment is surgical</w:t>
      </w:r>
      <w:r>
        <w:rPr>
          <w:rFonts w:ascii="Corbel" w:hAnsi="Corbel"/>
          <w:sz w:val="18"/>
          <w:szCs w:val="18"/>
        </w:rPr>
        <w:br/>
        <w:t>- EDAS/EDAMS</w:t>
      </w:r>
      <w:r w:rsidR="00096595">
        <w:rPr>
          <w:rFonts w:ascii="Corbel" w:hAnsi="Corbel"/>
          <w:sz w:val="18"/>
          <w:szCs w:val="18"/>
        </w:rPr>
        <w:br/>
        <w:t>- find STA</w:t>
      </w:r>
      <w:r w:rsidR="00096595">
        <w:rPr>
          <w:rFonts w:ascii="Corbel" w:hAnsi="Corbel"/>
          <w:sz w:val="18"/>
          <w:szCs w:val="18"/>
        </w:rPr>
        <w:br/>
        <w:t xml:space="preserve">- </w:t>
      </w:r>
      <w:r w:rsidR="00236870">
        <w:rPr>
          <w:rFonts w:ascii="Corbel" w:hAnsi="Corbel"/>
          <w:sz w:val="18"/>
          <w:szCs w:val="18"/>
        </w:rPr>
        <w:t xml:space="preserve">in OR: </w:t>
      </w:r>
      <w:r w:rsidR="00236870">
        <w:rPr>
          <w:rFonts w:ascii="Corbel" w:hAnsi="Corbel"/>
          <w:sz w:val="18"/>
          <w:szCs w:val="18"/>
        </w:rPr>
        <w:br/>
        <w:t xml:space="preserve"> </w:t>
      </w:r>
      <w:r w:rsidR="00236870">
        <w:rPr>
          <w:rFonts w:ascii="Corbel" w:hAnsi="Corbel"/>
          <w:sz w:val="18"/>
          <w:szCs w:val="18"/>
        </w:rPr>
        <w:tab/>
        <w:t xml:space="preserve">- </w:t>
      </w:r>
      <w:r w:rsidR="00096595" w:rsidRPr="00EB2162">
        <w:rPr>
          <w:rFonts w:ascii="Corbel" w:hAnsi="Corbel"/>
          <w:sz w:val="18"/>
          <w:szCs w:val="18"/>
          <w:highlight w:val="yellow"/>
        </w:rPr>
        <w:t>no hyperventilation or hypotension during surgery</w:t>
      </w:r>
      <w:r w:rsidR="00096595">
        <w:rPr>
          <w:rFonts w:ascii="Corbel" w:hAnsi="Corbel"/>
          <w:sz w:val="18"/>
          <w:szCs w:val="18"/>
        </w:rPr>
        <w:br/>
        <w:t xml:space="preserve"> </w:t>
      </w:r>
      <w:r w:rsidR="00096595">
        <w:rPr>
          <w:rFonts w:ascii="Corbel" w:hAnsi="Corbel"/>
          <w:sz w:val="18"/>
          <w:szCs w:val="18"/>
        </w:rPr>
        <w:tab/>
      </w:r>
      <w:r w:rsidR="00236870">
        <w:rPr>
          <w:rFonts w:ascii="Corbel" w:hAnsi="Corbel"/>
          <w:sz w:val="18"/>
          <w:szCs w:val="18"/>
        </w:rPr>
        <w:tab/>
      </w:r>
      <w:r w:rsidR="00096595">
        <w:rPr>
          <w:rFonts w:ascii="Corbel" w:hAnsi="Corbel"/>
          <w:sz w:val="18"/>
          <w:szCs w:val="18"/>
        </w:rPr>
        <w:t>- both can exacerbate hypoperfusion</w:t>
      </w:r>
      <w:r w:rsidR="00096595">
        <w:rPr>
          <w:rFonts w:ascii="Corbel" w:hAnsi="Corbel"/>
          <w:sz w:val="18"/>
          <w:szCs w:val="18"/>
        </w:rPr>
        <w:br/>
        <w:t xml:space="preserve"> </w:t>
      </w:r>
      <w:r w:rsidR="00096595">
        <w:rPr>
          <w:rFonts w:ascii="Corbel" w:hAnsi="Corbel"/>
          <w:sz w:val="18"/>
          <w:szCs w:val="18"/>
        </w:rPr>
        <w:tab/>
      </w:r>
      <w:r w:rsidR="00236870">
        <w:rPr>
          <w:rFonts w:ascii="Corbel" w:hAnsi="Corbel"/>
          <w:sz w:val="18"/>
          <w:szCs w:val="18"/>
        </w:rPr>
        <w:tab/>
      </w:r>
      <w:r w:rsidR="00096595">
        <w:rPr>
          <w:rFonts w:ascii="Corbel" w:hAnsi="Corbel"/>
          <w:sz w:val="18"/>
          <w:szCs w:val="18"/>
        </w:rPr>
        <w:t>- hyperventilation will blow off CO</w:t>
      </w:r>
      <w:r w:rsidR="00096595" w:rsidRPr="00096595">
        <w:rPr>
          <w:rFonts w:ascii="Corbel" w:hAnsi="Corbel"/>
          <w:sz w:val="18"/>
          <w:szCs w:val="18"/>
          <w:vertAlign w:val="subscript"/>
        </w:rPr>
        <w:t>2</w:t>
      </w:r>
      <w:r w:rsidR="00096595">
        <w:rPr>
          <w:rFonts w:ascii="Corbel" w:hAnsi="Corbel"/>
          <w:sz w:val="18"/>
          <w:szCs w:val="18"/>
        </w:rPr>
        <w:t xml:space="preserve"> (vasoconstriction will occur)</w:t>
      </w:r>
      <w:r w:rsidR="00236870">
        <w:rPr>
          <w:rFonts w:ascii="Corbel" w:hAnsi="Corbel"/>
          <w:sz w:val="18"/>
          <w:szCs w:val="18"/>
        </w:rPr>
        <w:br/>
        <w:t xml:space="preserve"> </w:t>
      </w:r>
      <w:r w:rsidR="00236870">
        <w:rPr>
          <w:rFonts w:ascii="Corbel" w:hAnsi="Corbel"/>
          <w:sz w:val="18"/>
          <w:szCs w:val="18"/>
        </w:rPr>
        <w:tab/>
        <w:t xml:space="preserve">- </w:t>
      </w:r>
      <w:r w:rsidR="00236870" w:rsidRPr="00EB2162">
        <w:rPr>
          <w:rFonts w:ascii="Corbel" w:hAnsi="Corbel"/>
          <w:sz w:val="18"/>
          <w:szCs w:val="18"/>
          <w:highlight w:val="yellow"/>
        </w:rPr>
        <w:t>permissive hypertension, A-line, ASA</w:t>
      </w:r>
    </w:p>
    <w:p w14:paraId="127CED7D" w14:textId="77777777" w:rsidR="00921549" w:rsidRDefault="00921549" w:rsidP="00FA7A4B">
      <w:pPr>
        <w:rPr>
          <w:rFonts w:ascii="Corbel" w:hAnsi="Corbel"/>
          <w:sz w:val="18"/>
          <w:szCs w:val="18"/>
        </w:rPr>
      </w:pPr>
      <w:proofErr w:type="spellStart"/>
      <w:r w:rsidRPr="00921549">
        <w:rPr>
          <w:rFonts w:ascii="Corbel" w:hAnsi="Corbel"/>
          <w:sz w:val="18"/>
          <w:szCs w:val="18"/>
          <w:u w:val="single"/>
        </w:rPr>
        <w:t>Pial</w:t>
      </w:r>
      <w:proofErr w:type="spellEnd"/>
      <w:r w:rsidRPr="00921549">
        <w:rPr>
          <w:rFonts w:ascii="Corbel" w:hAnsi="Corbel"/>
          <w:sz w:val="18"/>
          <w:szCs w:val="18"/>
          <w:u w:val="single"/>
        </w:rPr>
        <w:t xml:space="preserve"> </w:t>
      </w:r>
      <w:proofErr w:type="spellStart"/>
      <w:r w:rsidRPr="00921549">
        <w:rPr>
          <w:rFonts w:ascii="Corbel" w:hAnsi="Corbel"/>
          <w:sz w:val="18"/>
          <w:szCs w:val="18"/>
          <w:u w:val="single"/>
        </w:rPr>
        <w:t>synangiosis</w:t>
      </w:r>
      <w:proofErr w:type="spellEnd"/>
      <w:r w:rsidRPr="00921549">
        <w:rPr>
          <w:rFonts w:ascii="Corbel" w:hAnsi="Corbel"/>
          <w:sz w:val="18"/>
          <w:szCs w:val="18"/>
          <w:u w:val="single"/>
        </w:rPr>
        <w:t xml:space="preserve"> for pediatric patients</w:t>
      </w:r>
      <w:r>
        <w:rPr>
          <w:rFonts w:ascii="Corbel" w:hAnsi="Corbel"/>
          <w:sz w:val="18"/>
          <w:szCs w:val="18"/>
        </w:rPr>
        <w:t xml:space="preserve">: </w:t>
      </w:r>
      <w:r w:rsidR="00236870">
        <w:rPr>
          <w:rFonts w:ascii="Corbel" w:hAnsi="Corbel"/>
          <w:sz w:val="18"/>
          <w:szCs w:val="18"/>
        </w:rPr>
        <w:br/>
        <w:t xml:space="preserve">- </w:t>
      </w:r>
      <w:r w:rsidR="002D1BBA">
        <w:rPr>
          <w:rFonts w:ascii="Corbel" w:hAnsi="Corbel"/>
          <w:sz w:val="18"/>
          <w:szCs w:val="18"/>
        </w:rPr>
        <w:t xml:space="preserve">mark STA with a Doppler </w:t>
      </w:r>
      <w:r w:rsidR="002D1BBA">
        <w:rPr>
          <w:rFonts w:ascii="Corbel" w:hAnsi="Corbel"/>
          <w:sz w:val="18"/>
          <w:szCs w:val="18"/>
        </w:rPr>
        <w:br/>
        <w:t>- open scalp over STA</w:t>
      </w:r>
      <w:r w:rsidR="002D1BBA">
        <w:rPr>
          <w:rFonts w:ascii="Corbel" w:hAnsi="Corbel"/>
          <w:sz w:val="18"/>
          <w:szCs w:val="18"/>
        </w:rPr>
        <w:br/>
        <w:t xml:space="preserve">- dissect out STA with </w:t>
      </w:r>
      <w:proofErr w:type="spellStart"/>
      <w:r w:rsidR="002D1BBA">
        <w:rPr>
          <w:rFonts w:ascii="Corbel" w:hAnsi="Corbel"/>
          <w:sz w:val="18"/>
          <w:szCs w:val="18"/>
        </w:rPr>
        <w:t>galeal</w:t>
      </w:r>
      <w:proofErr w:type="spellEnd"/>
      <w:r w:rsidR="002D1BBA">
        <w:rPr>
          <w:rFonts w:ascii="Corbel" w:hAnsi="Corbel"/>
          <w:sz w:val="18"/>
          <w:szCs w:val="18"/>
        </w:rPr>
        <w:t xml:space="preserve"> cuff</w:t>
      </w:r>
      <w:r w:rsidR="002D1BBA">
        <w:rPr>
          <w:rFonts w:ascii="Corbel" w:hAnsi="Corbel"/>
          <w:sz w:val="18"/>
          <w:szCs w:val="18"/>
        </w:rPr>
        <w:br/>
        <w:t>- make craniotomy</w:t>
      </w:r>
      <w:r w:rsidR="002D1BBA">
        <w:rPr>
          <w:rFonts w:ascii="Corbel" w:hAnsi="Corbel"/>
          <w:sz w:val="18"/>
          <w:szCs w:val="18"/>
        </w:rPr>
        <w:br/>
        <w:t xml:space="preserve">- open dura in a </w:t>
      </w:r>
      <w:proofErr w:type="spellStart"/>
      <w:r w:rsidR="002D1BBA">
        <w:rPr>
          <w:rFonts w:ascii="Corbel" w:hAnsi="Corbel"/>
          <w:sz w:val="18"/>
          <w:szCs w:val="18"/>
        </w:rPr>
        <w:t>stelate</w:t>
      </w:r>
      <w:proofErr w:type="spellEnd"/>
      <w:r w:rsidR="002D1BBA">
        <w:rPr>
          <w:rFonts w:ascii="Corbel" w:hAnsi="Corbel"/>
          <w:sz w:val="18"/>
          <w:szCs w:val="18"/>
        </w:rPr>
        <w:t xml:space="preserve"> fashion</w:t>
      </w:r>
      <w:r w:rsidR="002D1BBA">
        <w:rPr>
          <w:rFonts w:ascii="Corbel" w:hAnsi="Corbel"/>
          <w:sz w:val="18"/>
          <w:szCs w:val="18"/>
        </w:rPr>
        <w:br/>
        <w:t>- use microscope to open up the arachnoid</w:t>
      </w:r>
      <w:r w:rsidR="002D1BBA">
        <w:rPr>
          <w:rFonts w:ascii="Corbel" w:hAnsi="Corbel"/>
          <w:sz w:val="18"/>
          <w:szCs w:val="18"/>
        </w:rPr>
        <w:br/>
        <w:t xml:space="preserve">- </w:t>
      </w:r>
      <w:r w:rsidR="00236870">
        <w:rPr>
          <w:rFonts w:ascii="Corbel" w:hAnsi="Corbel"/>
          <w:sz w:val="18"/>
          <w:szCs w:val="18"/>
        </w:rPr>
        <w:t>transpose STA</w:t>
      </w:r>
      <w:r w:rsidR="002D1BBA">
        <w:rPr>
          <w:rFonts w:ascii="Corbel" w:hAnsi="Corbel"/>
          <w:sz w:val="18"/>
          <w:szCs w:val="18"/>
        </w:rPr>
        <w:t>; lay vessel down on the surface of the brain</w:t>
      </w:r>
      <w:r w:rsidR="002D1BBA">
        <w:rPr>
          <w:rFonts w:ascii="Corbel" w:hAnsi="Corbel"/>
          <w:sz w:val="18"/>
          <w:szCs w:val="18"/>
        </w:rPr>
        <w:br/>
        <w:t>- suture cuff of galea onto pia</w:t>
      </w:r>
      <w:r w:rsidR="002D1BBA">
        <w:rPr>
          <w:rFonts w:ascii="Corbel" w:hAnsi="Corbel"/>
          <w:sz w:val="18"/>
          <w:szCs w:val="18"/>
        </w:rPr>
        <w:br/>
        <w:t>- lay dura down, but do not close</w:t>
      </w:r>
      <w:r w:rsidR="002D1BBA">
        <w:rPr>
          <w:rFonts w:ascii="Corbel" w:hAnsi="Corbel"/>
          <w:sz w:val="18"/>
          <w:szCs w:val="18"/>
        </w:rPr>
        <w:br/>
        <w:t>- replace bone flap</w:t>
      </w:r>
      <w:r w:rsidR="00236870">
        <w:rPr>
          <w:rFonts w:ascii="Corbel" w:hAnsi="Corbel"/>
          <w:sz w:val="18"/>
          <w:szCs w:val="18"/>
        </w:rPr>
        <w:br/>
        <w:t>- doppler during closure to make sure that the STA is still patent</w:t>
      </w:r>
      <w:r w:rsidR="00236870">
        <w:rPr>
          <w:rFonts w:ascii="Corbel" w:hAnsi="Corbel"/>
          <w:sz w:val="18"/>
          <w:szCs w:val="18"/>
        </w:rPr>
        <w:br/>
        <w:t>- if the patient wakes up with deficit, r/o stroke and seizure</w:t>
      </w:r>
    </w:p>
    <w:p w14:paraId="5DAF881C" w14:textId="77777777" w:rsidR="00921549" w:rsidRDefault="00921549" w:rsidP="006A3B45">
      <w:pPr>
        <w:tabs>
          <w:tab w:val="left" w:pos="8190"/>
        </w:tabs>
        <w:rPr>
          <w:rFonts w:ascii="Corbel" w:hAnsi="Corbel"/>
          <w:sz w:val="18"/>
          <w:szCs w:val="18"/>
        </w:rPr>
      </w:pPr>
      <w:r>
        <w:rPr>
          <w:rFonts w:ascii="Helvetica" w:hAnsi="Helvetica" w:cs="Helvetica"/>
          <w:noProof/>
          <w:sz w:val="24"/>
          <w:szCs w:val="24"/>
        </w:rPr>
        <w:lastRenderedPageBreak/>
        <w:drawing>
          <wp:inline distT="0" distB="0" distL="0" distR="0" wp14:anchorId="37089415" wp14:editId="5F25C69D">
            <wp:extent cx="3084957" cy="2714305"/>
            <wp:effectExtent l="0" t="0" r="0" b="3810"/>
            <wp:docPr id="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85367" cy="2714666"/>
                    </a:xfrm>
                    <a:prstGeom prst="rect">
                      <a:avLst/>
                    </a:prstGeom>
                    <a:noFill/>
                    <a:ln>
                      <a:noFill/>
                    </a:ln>
                  </pic:spPr>
                </pic:pic>
              </a:graphicData>
            </a:graphic>
          </wp:inline>
        </w:drawing>
      </w:r>
    </w:p>
    <w:p w14:paraId="320580C0" w14:textId="77777777" w:rsidR="00BB461D" w:rsidRDefault="00236870" w:rsidP="00BB461D">
      <w:pPr>
        <w:rPr>
          <w:rFonts w:ascii="Corbel" w:hAnsi="Corbel"/>
          <w:b/>
          <w:sz w:val="18"/>
          <w:szCs w:val="18"/>
          <w:u w:val="single"/>
        </w:rPr>
      </w:pPr>
      <w:r>
        <w:rPr>
          <w:rFonts w:ascii="Corbel" w:hAnsi="Corbel"/>
          <w:b/>
          <w:sz w:val="18"/>
          <w:szCs w:val="18"/>
          <w:u w:val="single"/>
        </w:rPr>
        <w:t>Vein of Galen malformation</w:t>
      </w:r>
    </w:p>
    <w:p w14:paraId="182912C7" w14:textId="77777777" w:rsidR="00BB461D" w:rsidRPr="00BB461D" w:rsidRDefault="00BB461D" w:rsidP="00BB461D">
      <w:pPr>
        <w:pStyle w:val="ListParagraph"/>
        <w:numPr>
          <w:ilvl w:val="0"/>
          <w:numId w:val="4"/>
        </w:numPr>
        <w:rPr>
          <w:rFonts w:ascii="Corbel" w:hAnsi="Corbel"/>
          <w:b/>
          <w:sz w:val="18"/>
          <w:szCs w:val="18"/>
          <w:u w:val="single"/>
        </w:rPr>
      </w:pPr>
      <w:r>
        <w:rPr>
          <w:rFonts w:ascii="Corbel" w:hAnsi="Corbel"/>
          <w:sz w:val="18"/>
          <w:szCs w:val="18"/>
        </w:rPr>
        <w:t>T</w:t>
      </w:r>
      <w:r w:rsidRPr="00BB461D">
        <w:rPr>
          <w:rFonts w:ascii="Corbel" w:hAnsi="Corbel"/>
          <w:sz w:val="18"/>
          <w:szCs w:val="18"/>
        </w:rPr>
        <w:t xml:space="preserve">he term vein of Galen malformation involves a persistent fetal vessel known as the median </w:t>
      </w:r>
      <w:proofErr w:type="spellStart"/>
      <w:r w:rsidRPr="00BB461D">
        <w:rPr>
          <w:rFonts w:ascii="Corbel" w:hAnsi="Corbel"/>
          <w:sz w:val="18"/>
          <w:szCs w:val="18"/>
        </w:rPr>
        <w:t>prosencephalic</w:t>
      </w:r>
      <w:proofErr w:type="spellEnd"/>
      <w:r w:rsidRPr="00BB461D">
        <w:rPr>
          <w:rFonts w:ascii="Corbel" w:hAnsi="Corbel"/>
          <w:sz w:val="18"/>
          <w:szCs w:val="18"/>
        </w:rPr>
        <w:t xml:space="preserve"> vein (of Markowitz). This vein is present during the 3rd to 11th weeks of gestation and drains the majority of the diencephalic structures. </w:t>
      </w:r>
    </w:p>
    <w:p w14:paraId="7AC22BA4" w14:textId="77777777" w:rsidR="00BB461D" w:rsidRPr="00BB461D" w:rsidRDefault="00BB461D" w:rsidP="00BB461D">
      <w:pPr>
        <w:pStyle w:val="ListParagraph"/>
        <w:numPr>
          <w:ilvl w:val="0"/>
          <w:numId w:val="4"/>
        </w:numPr>
        <w:rPr>
          <w:rFonts w:ascii="Corbel" w:hAnsi="Corbel"/>
          <w:b/>
          <w:sz w:val="18"/>
          <w:szCs w:val="18"/>
          <w:u w:val="single"/>
        </w:rPr>
      </w:pPr>
      <w:r w:rsidRPr="00BB461D">
        <w:rPr>
          <w:rFonts w:ascii="Corbel" w:hAnsi="Corbel"/>
          <w:sz w:val="18"/>
          <w:szCs w:val="18"/>
        </w:rPr>
        <w:t xml:space="preserve">As the brain develops, the anterior portion of the vein regresses with internal cerebral vein development. In healthy term infants, the internal cerebral veins drain into the posterior portion of the median </w:t>
      </w:r>
      <w:proofErr w:type="spellStart"/>
      <w:r w:rsidRPr="00BB461D">
        <w:rPr>
          <w:rFonts w:ascii="Corbel" w:hAnsi="Corbel"/>
          <w:sz w:val="18"/>
          <w:szCs w:val="18"/>
        </w:rPr>
        <w:t>prosencephalic</w:t>
      </w:r>
      <w:proofErr w:type="spellEnd"/>
      <w:r w:rsidRPr="00BB461D">
        <w:rPr>
          <w:rFonts w:ascii="Corbel" w:hAnsi="Corbel"/>
          <w:sz w:val="18"/>
          <w:szCs w:val="18"/>
        </w:rPr>
        <w:t xml:space="preserve"> vein, now called the “vein of Galen”.</w:t>
      </w:r>
    </w:p>
    <w:p w14:paraId="06111A22" w14:textId="77777777" w:rsidR="00BB461D" w:rsidRDefault="00BB461D" w:rsidP="00BB461D">
      <w:pPr>
        <w:pStyle w:val="ListParagraph"/>
        <w:numPr>
          <w:ilvl w:val="0"/>
          <w:numId w:val="4"/>
        </w:numPr>
        <w:rPr>
          <w:rFonts w:ascii="Corbel" w:hAnsi="Corbel"/>
          <w:sz w:val="18"/>
          <w:szCs w:val="18"/>
        </w:rPr>
      </w:pPr>
      <w:r w:rsidRPr="00BB461D">
        <w:rPr>
          <w:rFonts w:ascii="Corbel" w:hAnsi="Corbel"/>
          <w:sz w:val="18"/>
          <w:szCs w:val="18"/>
          <w:highlight w:val="yellow"/>
        </w:rPr>
        <w:t>In vein of Galen malformations, the anterior portion of the vein does not regress appropriately</w:t>
      </w:r>
      <w:r w:rsidRPr="00BB461D">
        <w:rPr>
          <w:rFonts w:ascii="Corbel" w:hAnsi="Corbel"/>
          <w:sz w:val="18"/>
          <w:szCs w:val="18"/>
        </w:rPr>
        <w:t xml:space="preserve">. </w:t>
      </w:r>
    </w:p>
    <w:p w14:paraId="59243F06" w14:textId="77777777" w:rsidR="00BB461D" w:rsidRPr="00BB461D" w:rsidRDefault="00BB461D" w:rsidP="00BB461D">
      <w:pPr>
        <w:pStyle w:val="ListParagraph"/>
        <w:numPr>
          <w:ilvl w:val="0"/>
          <w:numId w:val="4"/>
        </w:numPr>
        <w:rPr>
          <w:rFonts w:ascii="Corbel" w:hAnsi="Corbel"/>
          <w:sz w:val="18"/>
          <w:szCs w:val="18"/>
        </w:rPr>
      </w:pPr>
      <w:r w:rsidRPr="00BB461D">
        <w:rPr>
          <w:rFonts w:ascii="Corbel" w:hAnsi="Corbel"/>
          <w:sz w:val="18"/>
          <w:szCs w:val="18"/>
        </w:rPr>
        <w:t>A vein of Galen malformation therefore represents a true arteriovenous fistula.</w:t>
      </w:r>
    </w:p>
    <w:p w14:paraId="5E92BD9E" w14:textId="77777777" w:rsidR="00BB461D" w:rsidRDefault="00BB461D" w:rsidP="00BB461D">
      <w:pPr>
        <w:pStyle w:val="ListParagraph"/>
        <w:numPr>
          <w:ilvl w:val="0"/>
          <w:numId w:val="4"/>
        </w:numPr>
        <w:rPr>
          <w:rFonts w:ascii="Corbel" w:hAnsi="Corbel"/>
          <w:sz w:val="18"/>
          <w:szCs w:val="18"/>
        </w:rPr>
      </w:pPr>
      <w:r w:rsidRPr="00BB461D">
        <w:rPr>
          <w:rFonts w:ascii="Corbel" w:hAnsi="Corbel"/>
          <w:sz w:val="18"/>
          <w:szCs w:val="18"/>
        </w:rPr>
        <w:t xml:space="preserve">Vein of Galen malformations pose several problems to the newborn. </w:t>
      </w:r>
    </w:p>
    <w:p w14:paraId="3E813A94" w14:textId="77777777" w:rsidR="00BB461D" w:rsidRDefault="00BB461D" w:rsidP="00BB461D">
      <w:pPr>
        <w:pStyle w:val="ListParagraph"/>
        <w:numPr>
          <w:ilvl w:val="0"/>
          <w:numId w:val="4"/>
        </w:numPr>
        <w:rPr>
          <w:rFonts w:ascii="Corbel" w:hAnsi="Corbel"/>
          <w:sz w:val="18"/>
          <w:szCs w:val="18"/>
        </w:rPr>
      </w:pPr>
      <w:r w:rsidRPr="00BB461D">
        <w:rPr>
          <w:rFonts w:ascii="Corbel" w:hAnsi="Corbel"/>
          <w:sz w:val="18"/>
          <w:szCs w:val="18"/>
        </w:rPr>
        <w:t xml:space="preserve">High output cardiac failure is the strongest indication for neonatal intervention. </w:t>
      </w:r>
    </w:p>
    <w:p w14:paraId="7EB113FB" w14:textId="77777777" w:rsidR="00BB461D" w:rsidRDefault="00BB461D" w:rsidP="00BB461D">
      <w:pPr>
        <w:pStyle w:val="ListParagraph"/>
        <w:numPr>
          <w:ilvl w:val="0"/>
          <w:numId w:val="4"/>
        </w:numPr>
        <w:rPr>
          <w:rFonts w:ascii="Corbel" w:hAnsi="Corbel"/>
          <w:sz w:val="18"/>
          <w:szCs w:val="18"/>
        </w:rPr>
      </w:pPr>
      <w:r w:rsidRPr="00BB461D">
        <w:rPr>
          <w:rFonts w:ascii="Corbel" w:hAnsi="Corbel"/>
          <w:sz w:val="18"/>
          <w:szCs w:val="18"/>
        </w:rPr>
        <w:t xml:space="preserve">The fistula acts as a venous sump, pulling a significant portion of the infant’s circulating blood volume through the fistula. </w:t>
      </w:r>
    </w:p>
    <w:p w14:paraId="6A588AAD" w14:textId="77777777" w:rsidR="00BB461D" w:rsidRDefault="00BB461D" w:rsidP="00BB461D">
      <w:pPr>
        <w:pStyle w:val="ListParagraph"/>
        <w:numPr>
          <w:ilvl w:val="0"/>
          <w:numId w:val="4"/>
        </w:numPr>
        <w:rPr>
          <w:rFonts w:ascii="Corbel" w:hAnsi="Corbel"/>
          <w:sz w:val="18"/>
          <w:szCs w:val="18"/>
        </w:rPr>
      </w:pPr>
      <w:r w:rsidRPr="00BB461D">
        <w:rPr>
          <w:rFonts w:ascii="Corbel" w:hAnsi="Corbel"/>
          <w:sz w:val="18"/>
          <w:szCs w:val="18"/>
        </w:rPr>
        <w:t>A second devastating presentation is “</w:t>
      </w:r>
      <w:r w:rsidRPr="00EB2162">
        <w:rPr>
          <w:rFonts w:ascii="Corbel" w:hAnsi="Corbel"/>
          <w:sz w:val="18"/>
          <w:szCs w:val="18"/>
          <w:highlight w:val="yellow"/>
        </w:rPr>
        <w:t>melting brain syndrome</w:t>
      </w:r>
      <w:r w:rsidRPr="00BB461D">
        <w:rPr>
          <w:rFonts w:ascii="Corbel" w:hAnsi="Corbel"/>
          <w:sz w:val="18"/>
          <w:szCs w:val="18"/>
        </w:rPr>
        <w:t xml:space="preserve">”.  </w:t>
      </w:r>
    </w:p>
    <w:p w14:paraId="61CD10D9" w14:textId="77777777" w:rsidR="00BB461D" w:rsidRDefault="00BB461D" w:rsidP="00BB461D">
      <w:pPr>
        <w:pStyle w:val="ListParagraph"/>
        <w:numPr>
          <w:ilvl w:val="0"/>
          <w:numId w:val="4"/>
        </w:numPr>
        <w:rPr>
          <w:rFonts w:ascii="Corbel" w:hAnsi="Corbel"/>
          <w:sz w:val="18"/>
          <w:szCs w:val="18"/>
        </w:rPr>
      </w:pPr>
      <w:r w:rsidRPr="00EB2162">
        <w:rPr>
          <w:rFonts w:ascii="Corbel" w:hAnsi="Corbel"/>
          <w:sz w:val="18"/>
          <w:szCs w:val="18"/>
          <w:highlight w:val="yellow"/>
        </w:rPr>
        <w:t>High venous pressures can cause secondary leukomalacia and severe mental retardation</w:t>
      </w:r>
      <w:r w:rsidRPr="00BB461D">
        <w:rPr>
          <w:rFonts w:ascii="Corbel" w:hAnsi="Corbel"/>
          <w:sz w:val="18"/>
          <w:szCs w:val="18"/>
        </w:rPr>
        <w:t xml:space="preserve">. </w:t>
      </w:r>
    </w:p>
    <w:p w14:paraId="130C344B" w14:textId="77777777" w:rsidR="00BB461D" w:rsidRPr="00BB461D" w:rsidRDefault="00BB461D" w:rsidP="00BB461D">
      <w:pPr>
        <w:pStyle w:val="ListParagraph"/>
        <w:numPr>
          <w:ilvl w:val="0"/>
          <w:numId w:val="4"/>
        </w:numPr>
        <w:rPr>
          <w:rFonts w:ascii="Corbel" w:hAnsi="Corbel"/>
          <w:sz w:val="18"/>
          <w:szCs w:val="18"/>
        </w:rPr>
      </w:pPr>
      <w:r w:rsidRPr="00BB461D">
        <w:rPr>
          <w:rFonts w:ascii="Corbel" w:hAnsi="Corbel"/>
          <w:sz w:val="18"/>
          <w:szCs w:val="18"/>
        </w:rPr>
        <w:t xml:space="preserve">Seizures and hydrocephalus may also develop as in the presented case.  </w:t>
      </w:r>
    </w:p>
    <w:p w14:paraId="563EE475" w14:textId="77777777" w:rsidR="00BB461D" w:rsidRDefault="00BB461D" w:rsidP="00BB461D">
      <w:pPr>
        <w:pStyle w:val="ListParagraph"/>
        <w:numPr>
          <w:ilvl w:val="0"/>
          <w:numId w:val="4"/>
        </w:numPr>
        <w:rPr>
          <w:rFonts w:ascii="Corbel" w:hAnsi="Corbel"/>
          <w:sz w:val="18"/>
          <w:szCs w:val="18"/>
        </w:rPr>
      </w:pPr>
      <w:r w:rsidRPr="00BB461D">
        <w:rPr>
          <w:rFonts w:ascii="Corbel" w:hAnsi="Corbel"/>
          <w:sz w:val="18"/>
          <w:szCs w:val="18"/>
        </w:rPr>
        <w:t xml:space="preserve">Treatment may be delayed in stable infants to prevent complications from blood loss and contrast load. </w:t>
      </w:r>
    </w:p>
    <w:p w14:paraId="45CF33B8" w14:textId="77777777" w:rsidR="00BB461D" w:rsidRPr="00BB461D" w:rsidRDefault="00BB461D" w:rsidP="00BB461D">
      <w:pPr>
        <w:pStyle w:val="ListParagraph"/>
        <w:numPr>
          <w:ilvl w:val="0"/>
          <w:numId w:val="4"/>
        </w:numPr>
        <w:rPr>
          <w:rFonts w:ascii="Corbel" w:hAnsi="Corbel"/>
          <w:sz w:val="18"/>
          <w:szCs w:val="18"/>
        </w:rPr>
      </w:pPr>
      <w:r w:rsidRPr="00BB461D">
        <w:rPr>
          <w:rFonts w:ascii="Corbel" w:hAnsi="Corbel"/>
          <w:sz w:val="18"/>
          <w:szCs w:val="18"/>
        </w:rPr>
        <w:t>Delayed treatment also allows easier arterial access for endovascular treatment.</w:t>
      </w:r>
    </w:p>
    <w:p w14:paraId="3900042B" w14:textId="6FE34950" w:rsidR="00BB461D" w:rsidRPr="00BB461D" w:rsidRDefault="00EB2162" w:rsidP="00BB461D">
      <w:pPr>
        <w:pStyle w:val="ListParagraph"/>
        <w:numPr>
          <w:ilvl w:val="0"/>
          <w:numId w:val="4"/>
        </w:numPr>
        <w:rPr>
          <w:rFonts w:ascii="Corbel" w:hAnsi="Corbel"/>
          <w:sz w:val="18"/>
          <w:szCs w:val="18"/>
        </w:rPr>
      </w:pPr>
      <w:r>
        <w:rPr>
          <w:rFonts w:ascii="Corbel" w:hAnsi="Corbel"/>
          <w:b/>
          <w:noProof/>
          <w:sz w:val="18"/>
          <w:szCs w:val="18"/>
          <w:u w:val="single"/>
        </w:rPr>
        <w:drawing>
          <wp:anchor distT="0" distB="0" distL="114300" distR="114300" simplePos="0" relativeHeight="251664384" behindDoc="0" locked="0" layoutInCell="1" allowOverlap="1" wp14:anchorId="790CF575" wp14:editId="0B7560A1">
            <wp:simplePos x="0" y="0"/>
            <wp:positionH relativeFrom="column">
              <wp:posOffset>3021965</wp:posOffset>
            </wp:positionH>
            <wp:positionV relativeFrom="paragraph">
              <wp:posOffset>400685</wp:posOffset>
            </wp:positionV>
            <wp:extent cx="2032000" cy="1828800"/>
            <wp:effectExtent l="25400" t="0" r="0" b="0"/>
            <wp:wrapTight wrapText="bothSides">
              <wp:wrapPolygon edited="0">
                <wp:start x="-270" y="0"/>
                <wp:lineTo x="-270" y="21300"/>
                <wp:lineTo x="21600" y="21300"/>
                <wp:lineTo x="21600" y="0"/>
                <wp:lineTo x="-270" y="0"/>
              </wp:wrapPolygon>
            </wp:wrapTight>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srcRect/>
                    <a:stretch>
                      <a:fillRect/>
                    </a:stretch>
                  </pic:blipFill>
                  <pic:spPr bwMode="auto">
                    <a:xfrm>
                      <a:off x="0" y="0"/>
                      <a:ext cx="2032000" cy="1828800"/>
                    </a:xfrm>
                    <a:prstGeom prst="rect">
                      <a:avLst/>
                    </a:prstGeom>
                    <a:noFill/>
                    <a:ln w="9525">
                      <a:noFill/>
                      <a:miter lim="800000"/>
                      <a:headEnd/>
                      <a:tailEnd/>
                    </a:ln>
                  </pic:spPr>
                </pic:pic>
              </a:graphicData>
            </a:graphic>
          </wp:anchor>
        </w:drawing>
      </w:r>
      <w:r w:rsidR="00BB461D">
        <w:rPr>
          <w:rFonts w:ascii="Corbel" w:hAnsi="Corbel"/>
          <w:noProof/>
          <w:sz w:val="18"/>
          <w:szCs w:val="18"/>
        </w:rPr>
        <w:drawing>
          <wp:anchor distT="0" distB="0" distL="114300" distR="114300" simplePos="0" relativeHeight="251662336" behindDoc="0" locked="0" layoutInCell="1" allowOverlap="1" wp14:anchorId="47415ED5" wp14:editId="31DFFD80">
            <wp:simplePos x="0" y="0"/>
            <wp:positionH relativeFrom="column">
              <wp:posOffset>-114300</wp:posOffset>
            </wp:positionH>
            <wp:positionV relativeFrom="paragraph">
              <wp:posOffset>479425</wp:posOffset>
            </wp:positionV>
            <wp:extent cx="2515870" cy="1447165"/>
            <wp:effectExtent l="25400" t="0" r="0" b="0"/>
            <wp:wrapTight wrapText="bothSides">
              <wp:wrapPolygon edited="0">
                <wp:start x="-218" y="0"/>
                <wp:lineTo x="-218" y="21230"/>
                <wp:lineTo x="21589" y="21230"/>
                <wp:lineTo x="21589" y="0"/>
                <wp:lineTo x="-218" y="0"/>
              </wp:wrapPolygon>
            </wp:wrapTight>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srcRect/>
                    <a:stretch>
                      <a:fillRect/>
                    </a:stretch>
                  </pic:blipFill>
                  <pic:spPr bwMode="auto">
                    <a:xfrm>
                      <a:off x="0" y="0"/>
                      <a:ext cx="2515870" cy="1447165"/>
                    </a:xfrm>
                    <a:prstGeom prst="rect">
                      <a:avLst/>
                    </a:prstGeom>
                    <a:noFill/>
                    <a:ln w="9525">
                      <a:noFill/>
                      <a:miter lim="800000"/>
                      <a:headEnd/>
                      <a:tailEnd/>
                    </a:ln>
                  </pic:spPr>
                </pic:pic>
              </a:graphicData>
            </a:graphic>
          </wp:anchor>
        </w:drawing>
      </w:r>
      <w:r w:rsidR="00BB461D" w:rsidRPr="00BB461D">
        <w:rPr>
          <w:rFonts w:ascii="Corbel" w:hAnsi="Corbel"/>
          <w:sz w:val="18"/>
          <w:szCs w:val="18"/>
        </w:rPr>
        <w:t xml:space="preserve">Treatment of complex lesions should be staged to allow a more controlled devascularization and can help prevent complications such as perfusion breakthrough and/or venous thrombosis. </w:t>
      </w:r>
    </w:p>
    <w:p w14:paraId="50ACB5CB" w14:textId="61CF7C60" w:rsidR="00BB461D" w:rsidRDefault="00BB461D" w:rsidP="00FA7A4B">
      <w:pPr>
        <w:rPr>
          <w:rFonts w:ascii="Corbel" w:hAnsi="Corbel"/>
          <w:b/>
          <w:sz w:val="18"/>
          <w:szCs w:val="18"/>
          <w:u w:val="single"/>
        </w:rPr>
      </w:pPr>
    </w:p>
    <w:p w14:paraId="0CC7143A" w14:textId="77777777" w:rsidR="00BB461D" w:rsidRDefault="00BB461D" w:rsidP="00FA7A4B">
      <w:pPr>
        <w:rPr>
          <w:rFonts w:ascii="Corbel" w:hAnsi="Corbel"/>
          <w:b/>
          <w:sz w:val="18"/>
          <w:szCs w:val="18"/>
          <w:u w:val="single"/>
        </w:rPr>
      </w:pPr>
    </w:p>
    <w:p w14:paraId="4C5FA2A0" w14:textId="77777777" w:rsidR="00336A68" w:rsidRDefault="00336A68" w:rsidP="00FA7A4B">
      <w:pPr>
        <w:rPr>
          <w:rFonts w:ascii="Corbel" w:hAnsi="Corbel"/>
          <w:b/>
          <w:sz w:val="18"/>
          <w:szCs w:val="18"/>
          <w:u w:val="single"/>
        </w:rPr>
      </w:pPr>
    </w:p>
    <w:p w14:paraId="0BEEBEC0" w14:textId="77777777" w:rsidR="00336A68" w:rsidRDefault="00336A68" w:rsidP="00FA7A4B">
      <w:pPr>
        <w:rPr>
          <w:rFonts w:ascii="Corbel" w:hAnsi="Corbel"/>
          <w:b/>
          <w:sz w:val="18"/>
          <w:szCs w:val="18"/>
          <w:u w:val="single"/>
        </w:rPr>
      </w:pPr>
    </w:p>
    <w:p w14:paraId="6118916E" w14:textId="77777777" w:rsidR="00336A68" w:rsidRDefault="00336A68" w:rsidP="00FA7A4B">
      <w:pPr>
        <w:rPr>
          <w:rFonts w:ascii="Corbel" w:hAnsi="Corbel"/>
          <w:b/>
          <w:sz w:val="18"/>
          <w:szCs w:val="18"/>
          <w:u w:val="single"/>
        </w:rPr>
      </w:pPr>
    </w:p>
    <w:p w14:paraId="06902652" w14:textId="77777777" w:rsidR="00336A68" w:rsidRDefault="00336A68" w:rsidP="00FA7A4B">
      <w:pPr>
        <w:rPr>
          <w:rFonts w:ascii="Corbel" w:hAnsi="Corbel"/>
          <w:b/>
          <w:sz w:val="18"/>
          <w:szCs w:val="18"/>
          <w:u w:val="single"/>
        </w:rPr>
      </w:pPr>
    </w:p>
    <w:p w14:paraId="631AC6D8" w14:textId="77777777" w:rsidR="00336A68" w:rsidRDefault="00336A68" w:rsidP="00FA7A4B">
      <w:pPr>
        <w:rPr>
          <w:rFonts w:ascii="Corbel" w:hAnsi="Corbel"/>
          <w:b/>
          <w:sz w:val="18"/>
          <w:szCs w:val="18"/>
          <w:u w:val="single"/>
        </w:rPr>
      </w:pPr>
    </w:p>
    <w:p w14:paraId="154B2902" w14:textId="604A6FE7" w:rsidR="00336A68" w:rsidRDefault="00A747FB" w:rsidP="00FA7A4B">
      <w:pPr>
        <w:rPr>
          <w:rFonts w:ascii="Corbel" w:hAnsi="Corbel"/>
          <w:b/>
          <w:sz w:val="18"/>
          <w:szCs w:val="18"/>
          <w:u w:val="single"/>
        </w:rPr>
      </w:pPr>
      <w:r>
        <w:rPr>
          <w:rFonts w:ascii="Corbel" w:hAnsi="Corbel"/>
          <w:noProof/>
          <w:sz w:val="18"/>
          <w:szCs w:val="18"/>
        </w:rPr>
        <w:lastRenderedPageBreak/>
        <w:drawing>
          <wp:anchor distT="0" distB="0" distL="114300" distR="114300" simplePos="0" relativeHeight="251666432" behindDoc="0" locked="0" layoutInCell="1" allowOverlap="1" wp14:anchorId="188BB2E2" wp14:editId="14E9E32A">
            <wp:simplePos x="0" y="0"/>
            <wp:positionH relativeFrom="column">
              <wp:posOffset>51435</wp:posOffset>
            </wp:positionH>
            <wp:positionV relativeFrom="paragraph">
              <wp:posOffset>0</wp:posOffset>
            </wp:positionV>
            <wp:extent cx="1374140" cy="1374140"/>
            <wp:effectExtent l="25400" t="0" r="0" b="0"/>
            <wp:wrapTight wrapText="bothSides">
              <wp:wrapPolygon edited="0">
                <wp:start x="-399" y="0"/>
                <wp:lineTo x="-399" y="21161"/>
                <wp:lineTo x="21560" y="21161"/>
                <wp:lineTo x="21560" y="0"/>
                <wp:lineTo x="-399" y="0"/>
              </wp:wrapPolygon>
            </wp:wrapTight>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srcRect/>
                    <a:stretch>
                      <a:fillRect/>
                    </a:stretch>
                  </pic:blipFill>
                  <pic:spPr bwMode="auto">
                    <a:xfrm>
                      <a:off x="0" y="0"/>
                      <a:ext cx="1374140" cy="1374140"/>
                    </a:xfrm>
                    <a:prstGeom prst="rect">
                      <a:avLst/>
                    </a:prstGeom>
                    <a:noFill/>
                    <a:ln w="9525">
                      <a:noFill/>
                      <a:miter lim="800000"/>
                      <a:headEnd/>
                      <a:tailEnd/>
                    </a:ln>
                  </pic:spPr>
                </pic:pic>
              </a:graphicData>
            </a:graphic>
          </wp:anchor>
        </w:drawing>
      </w:r>
      <w:r>
        <w:rPr>
          <w:rFonts w:ascii="Corbel" w:hAnsi="Corbel"/>
          <w:noProof/>
          <w:sz w:val="18"/>
          <w:szCs w:val="18"/>
        </w:rPr>
        <w:drawing>
          <wp:anchor distT="0" distB="0" distL="114300" distR="114300" simplePos="0" relativeHeight="251668480" behindDoc="0" locked="0" layoutInCell="1" allowOverlap="1" wp14:anchorId="02341261" wp14:editId="166C4755">
            <wp:simplePos x="0" y="0"/>
            <wp:positionH relativeFrom="column">
              <wp:posOffset>1538605</wp:posOffset>
            </wp:positionH>
            <wp:positionV relativeFrom="paragraph">
              <wp:posOffset>0</wp:posOffset>
            </wp:positionV>
            <wp:extent cx="1162050" cy="1234440"/>
            <wp:effectExtent l="25400" t="0" r="6350" b="0"/>
            <wp:wrapTight wrapText="bothSides">
              <wp:wrapPolygon edited="0">
                <wp:start x="-472" y="0"/>
                <wp:lineTo x="-472" y="21333"/>
                <wp:lineTo x="21718" y="21333"/>
                <wp:lineTo x="21718" y="0"/>
                <wp:lineTo x="-472" y="0"/>
              </wp:wrapPolygon>
            </wp:wrapTight>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srcRect r="44078"/>
                    <a:stretch>
                      <a:fillRect/>
                    </a:stretch>
                  </pic:blipFill>
                  <pic:spPr bwMode="auto">
                    <a:xfrm>
                      <a:off x="0" y="0"/>
                      <a:ext cx="1162050" cy="1234440"/>
                    </a:xfrm>
                    <a:prstGeom prst="rect">
                      <a:avLst/>
                    </a:prstGeom>
                    <a:noFill/>
                    <a:ln w="9525">
                      <a:noFill/>
                      <a:miter lim="800000"/>
                      <a:headEnd/>
                      <a:tailEnd/>
                    </a:ln>
                  </pic:spPr>
                </pic:pic>
              </a:graphicData>
            </a:graphic>
          </wp:anchor>
        </w:drawing>
      </w:r>
      <w:r w:rsidR="00BB461D" w:rsidRPr="00336A68">
        <w:rPr>
          <w:rFonts w:ascii="Corbel" w:hAnsi="Corbel"/>
          <w:noProof/>
          <w:sz w:val="18"/>
          <w:szCs w:val="18"/>
        </w:rPr>
        <w:drawing>
          <wp:inline distT="0" distB="0" distL="0" distR="0" wp14:anchorId="6335053E" wp14:editId="22B3C956">
            <wp:extent cx="1917700" cy="1200298"/>
            <wp:effectExtent l="2540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a:stretch>
                      <a:fillRect/>
                    </a:stretch>
                  </pic:blipFill>
                  <pic:spPr bwMode="auto">
                    <a:xfrm>
                      <a:off x="0" y="0"/>
                      <a:ext cx="1917700" cy="1200298"/>
                    </a:xfrm>
                    <a:prstGeom prst="rect">
                      <a:avLst/>
                    </a:prstGeom>
                    <a:noFill/>
                    <a:ln w="9525">
                      <a:noFill/>
                      <a:miter lim="800000"/>
                      <a:headEnd/>
                      <a:tailEnd/>
                    </a:ln>
                  </pic:spPr>
                </pic:pic>
              </a:graphicData>
            </a:graphic>
          </wp:inline>
        </w:drawing>
      </w:r>
    </w:p>
    <w:p w14:paraId="7F70F1B6" w14:textId="77777777" w:rsidR="00336A68" w:rsidRDefault="00336A68" w:rsidP="00FA7A4B">
      <w:pPr>
        <w:rPr>
          <w:rFonts w:ascii="Corbel" w:hAnsi="Corbel"/>
          <w:b/>
          <w:sz w:val="18"/>
          <w:szCs w:val="18"/>
          <w:u w:val="single"/>
        </w:rPr>
      </w:pPr>
    </w:p>
    <w:p w14:paraId="346AFA85" w14:textId="39EFE4EB" w:rsidR="00336A68" w:rsidRDefault="00236870" w:rsidP="00FA7A4B">
      <w:pPr>
        <w:rPr>
          <w:rFonts w:ascii="Corbel" w:hAnsi="Corbel"/>
          <w:sz w:val="18"/>
          <w:szCs w:val="18"/>
        </w:rPr>
      </w:pPr>
      <w:r>
        <w:rPr>
          <w:rFonts w:ascii="Corbel" w:hAnsi="Corbel"/>
          <w:sz w:val="18"/>
          <w:szCs w:val="18"/>
        </w:rPr>
        <w:t xml:space="preserve">- </w:t>
      </w:r>
      <w:r w:rsidR="00A747FB" w:rsidRPr="00A747FB">
        <w:rPr>
          <w:rFonts w:ascii="Corbel" w:hAnsi="Corbel"/>
          <w:color w:val="FF0000"/>
          <w:sz w:val="18"/>
          <w:szCs w:val="18"/>
        </w:rPr>
        <w:sym w:font="Wingdings 2" w:char="F0D9"/>
      </w:r>
      <w:r w:rsidR="00336A68" w:rsidRPr="00A747FB">
        <w:rPr>
          <w:rFonts w:ascii="Corbel" w:hAnsi="Corbel"/>
          <w:sz w:val="18"/>
          <w:szCs w:val="18"/>
          <w:highlight w:val="yellow"/>
        </w:rPr>
        <w:t xml:space="preserve">beware of pineal lesions that are vascular (biopsy attempt would be </w:t>
      </w:r>
      <w:r w:rsidR="00B870CB" w:rsidRPr="00A747FB">
        <w:rPr>
          <w:rFonts w:ascii="Corbel" w:hAnsi="Corbel"/>
          <w:sz w:val="18"/>
          <w:szCs w:val="18"/>
          <w:highlight w:val="yellow"/>
        </w:rPr>
        <w:t>disastrous</w:t>
      </w:r>
      <w:bookmarkStart w:id="0" w:name="_GoBack"/>
      <w:bookmarkEnd w:id="0"/>
      <w:r w:rsidR="00336A68" w:rsidRPr="00A747FB">
        <w:rPr>
          <w:rFonts w:ascii="Corbel" w:hAnsi="Corbel"/>
          <w:sz w:val="18"/>
          <w:szCs w:val="18"/>
          <w:highlight w:val="yellow"/>
        </w:rPr>
        <w:t>)</w:t>
      </w:r>
      <w:r w:rsidR="00336A68">
        <w:rPr>
          <w:rFonts w:ascii="Corbel" w:hAnsi="Corbel"/>
          <w:sz w:val="18"/>
          <w:szCs w:val="18"/>
        </w:rPr>
        <w:br/>
        <w:t xml:space="preserve">- newborn children present with macrocephaly and severe congestive heart failure due to high flow shunting through </w:t>
      </w:r>
      <w:r w:rsidR="00336A68">
        <w:rPr>
          <w:rFonts w:ascii="Corbel" w:hAnsi="Corbel"/>
          <w:sz w:val="18"/>
          <w:szCs w:val="18"/>
        </w:rPr>
        <w:br/>
        <w:t xml:space="preserve">   malformation</w:t>
      </w:r>
      <w:r w:rsidR="00336A68">
        <w:rPr>
          <w:rFonts w:ascii="Corbel" w:hAnsi="Corbel"/>
          <w:sz w:val="18"/>
          <w:szCs w:val="18"/>
        </w:rPr>
        <w:br/>
        <w:t>- older children present with hydrocephalus and, usually, a slow flow lesion</w:t>
      </w:r>
      <w:r w:rsidR="00336A68">
        <w:rPr>
          <w:rFonts w:ascii="Corbel" w:hAnsi="Corbel"/>
          <w:sz w:val="18"/>
          <w:szCs w:val="18"/>
        </w:rPr>
        <w:br/>
        <w:t xml:space="preserve">- </w:t>
      </w:r>
      <w:proofErr w:type="spellStart"/>
      <w:r w:rsidR="00336A68">
        <w:rPr>
          <w:rFonts w:ascii="Corbel" w:hAnsi="Corbel"/>
          <w:sz w:val="18"/>
          <w:szCs w:val="18"/>
        </w:rPr>
        <w:t>Yasargil</w:t>
      </w:r>
      <w:proofErr w:type="spellEnd"/>
      <w:r w:rsidR="00336A68">
        <w:rPr>
          <w:rFonts w:ascii="Corbel" w:hAnsi="Corbel"/>
          <w:sz w:val="18"/>
          <w:szCs w:val="18"/>
        </w:rPr>
        <w:t xml:space="preserve"> classification</w:t>
      </w:r>
      <w:r w:rsidR="00336A68">
        <w:rPr>
          <w:rFonts w:ascii="Corbel" w:hAnsi="Corbel"/>
          <w:sz w:val="18"/>
          <w:szCs w:val="18"/>
        </w:rPr>
        <w:br/>
        <w:t xml:space="preserve">- </w:t>
      </w:r>
      <w:r>
        <w:rPr>
          <w:rFonts w:ascii="Corbel" w:hAnsi="Corbel"/>
          <w:sz w:val="18"/>
          <w:szCs w:val="18"/>
        </w:rPr>
        <w:t>evaluate for heart conditions</w:t>
      </w:r>
      <w:r>
        <w:rPr>
          <w:rFonts w:ascii="Corbel" w:hAnsi="Corbel"/>
          <w:sz w:val="18"/>
          <w:szCs w:val="18"/>
        </w:rPr>
        <w:br/>
        <w:t xml:space="preserve">- </w:t>
      </w:r>
      <w:r w:rsidRPr="006E76A8">
        <w:rPr>
          <w:rFonts w:ascii="Corbel" w:hAnsi="Corbel"/>
          <w:sz w:val="18"/>
          <w:szCs w:val="18"/>
          <w:highlight w:val="yellow"/>
        </w:rPr>
        <w:t>do not treat hydrocephalus with EVD/shunt</w:t>
      </w:r>
      <w:r>
        <w:rPr>
          <w:rFonts w:ascii="Corbel" w:hAnsi="Corbel"/>
          <w:sz w:val="18"/>
          <w:szCs w:val="18"/>
        </w:rPr>
        <w:br/>
        <w:t xml:space="preserve"> </w:t>
      </w:r>
      <w:r>
        <w:rPr>
          <w:rFonts w:ascii="Corbel" w:hAnsi="Corbel"/>
          <w:sz w:val="18"/>
          <w:szCs w:val="18"/>
        </w:rPr>
        <w:tab/>
        <w:t>- treat HCP by treating malformation</w:t>
      </w:r>
      <w:r>
        <w:rPr>
          <w:rFonts w:ascii="Corbel" w:hAnsi="Corbel"/>
          <w:sz w:val="18"/>
          <w:szCs w:val="18"/>
        </w:rPr>
        <w:br/>
        <w:t xml:space="preserve"> </w:t>
      </w:r>
      <w:r>
        <w:rPr>
          <w:rFonts w:ascii="Corbel" w:hAnsi="Corbel"/>
          <w:sz w:val="18"/>
          <w:szCs w:val="18"/>
        </w:rPr>
        <w:tab/>
        <w:t xml:space="preserve">- </w:t>
      </w:r>
      <w:r w:rsidRPr="006E76A8">
        <w:rPr>
          <w:rFonts w:ascii="Corbel" w:hAnsi="Corbel"/>
          <w:sz w:val="18"/>
          <w:szCs w:val="18"/>
          <w:highlight w:val="yellow"/>
        </w:rPr>
        <w:t>75% risk of ICH with EVD or shunt placement</w:t>
      </w:r>
      <w:r>
        <w:rPr>
          <w:rFonts w:ascii="Corbel" w:hAnsi="Corbel"/>
          <w:sz w:val="18"/>
          <w:szCs w:val="18"/>
        </w:rPr>
        <w:br/>
        <w:t>- when to intervene (the longer you can wait, the better):</w:t>
      </w:r>
      <w:r>
        <w:rPr>
          <w:rFonts w:ascii="Corbel" w:hAnsi="Corbel"/>
          <w:sz w:val="18"/>
          <w:szCs w:val="18"/>
        </w:rPr>
        <w:br/>
        <w:t xml:space="preserve"> </w:t>
      </w:r>
      <w:r>
        <w:rPr>
          <w:rFonts w:ascii="Corbel" w:hAnsi="Corbel"/>
          <w:sz w:val="18"/>
          <w:szCs w:val="18"/>
        </w:rPr>
        <w:tab/>
        <w:t>- cardiac failure</w:t>
      </w:r>
      <w:r>
        <w:rPr>
          <w:rFonts w:ascii="Corbel" w:hAnsi="Corbel"/>
          <w:sz w:val="18"/>
          <w:szCs w:val="18"/>
        </w:rPr>
        <w:br/>
        <w:t xml:space="preserve"> </w:t>
      </w:r>
      <w:r>
        <w:rPr>
          <w:rFonts w:ascii="Corbel" w:hAnsi="Corbel"/>
          <w:sz w:val="18"/>
          <w:szCs w:val="18"/>
        </w:rPr>
        <w:tab/>
        <w:t>- pulmonary edema</w:t>
      </w:r>
      <w:r>
        <w:rPr>
          <w:rFonts w:ascii="Corbel" w:hAnsi="Corbel"/>
          <w:sz w:val="18"/>
          <w:szCs w:val="18"/>
        </w:rPr>
        <w:br/>
        <w:t xml:space="preserve"> </w:t>
      </w:r>
      <w:r>
        <w:rPr>
          <w:rFonts w:ascii="Corbel" w:hAnsi="Corbel"/>
          <w:sz w:val="18"/>
          <w:szCs w:val="18"/>
        </w:rPr>
        <w:tab/>
        <w:t>- HCP</w:t>
      </w:r>
      <w:r>
        <w:rPr>
          <w:rFonts w:ascii="Corbel" w:hAnsi="Corbel"/>
          <w:sz w:val="18"/>
          <w:szCs w:val="18"/>
        </w:rPr>
        <w:br/>
        <w:t xml:space="preserve"> </w:t>
      </w:r>
      <w:r>
        <w:rPr>
          <w:rFonts w:ascii="Corbel" w:hAnsi="Corbel"/>
          <w:sz w:val="18"/>
          <w:szCs w:val="18"/>
        </w:rPr>
        <w:tab/>
        <w:t>- developmental delay</w:t>
      </w:r>
    </w:p>
    <w:p w14:paraId="0719875A" w14:textId="77777777" w:rsidR="00236870" w:rsidRDefault="00336A68" w:rsidP="00FA7A4B">
      <w:pPr>
        <w:rPr>
          <w:rFonts w:ascii="Corbel" w:hAnsi="Corbel"/>
          <w:sz w:val="18"/>
          <w:szCs w:val="18"/>
        </w:rPr>
      </w:pPr>
      <w:r>
        <w:rPr>
          <w:rFonts w:ascii="Corbel" w:hAnsi="Corbel"/>
          <w:b/>
          <w:sz w:val="18"/>
          <w:szCs w:val="18"/>
          <w:u w:val="single"/>
        </w:rPr>
        <w:t>Intraventricular hemorrhage</w:t>
      </w:r>
      <w:r>
        <w:rPr>
          <w:rFonts w:ascii="Corbel" w:hAnsi="Corbel"/>
          <w:b/>
          <w:sz w:val="18"/>
          <w:szCs w:val="18"/>
          <w:u w:val="single"/>
        </w:rPr>
        <w:br/>
      </w:r>
      <w:r>
        <w:rPr>
          <w:rFonts w:ascii="Corbel" w:hAnsi="Corbel"/>
          <w:sz w:val="18"/>
          <w:szCs w:val="18"/>
        </w:rPr>
        <w:t>- Grading scale for IVH:</w:t>
      </w:r>
      <w:r>
        <w:rPr>
          <w:rFonts w:ascii="Corbel" w:hAnsi="Corbel"/>
          <w:sz w:val="18"/>
          <w:szCs w:val="18"/>
        </w:rPr>
        <w:br/>
      </w:r>
      <w:r>
        <w:rPr>
          <w:rFonts w:ascii="Corbel" w:hAnsi="Corbel"/>
          <w:sz w:val="18"/>
          <w:szCs w:val="18"/>
        </w:rPr>
        <w:tab/>
        <w:t>- 1: germinal matrix hemorrhage only</w:t>
      </w:r>
      <w:r>
        <w:rPr>
          <w:rFonts w:ascii="Corbel" w:hAnsi="Corbel"/>
          <w:sz w:val="18"/>
          <w:szCs w:val="18"/>
        </w:rPr>
        <w:br/>
      </w:r>
      <w:r>
        <w:rPr>
          <w:rFonts w:ascii="Corbel" w:hAnsi="Corbel"/>
          <w:sz w:val="18"/>
          <w:szCs w:val="18"/>
        </w:rPr>
        <w:tab/>
        <w:t>- 2: blood in ventricle, no dilation</w:t>
      </w:r>
      <w:r>
        <w:rPr>
          <w:rFonts w:ascii="Corbel" w:hAnsi="Corbel"/>
          <w:sz w:val="18"/>
          <w:szCs w:val="18"/>
        </w:rPr>
        <w:br/>
      </w:r>
      <w:r>
        <w:rPr>
          <w:rFonts w:ascii="Corbel" w:hAnsi="Corbel"/>
          <w:sz w:val="18"/>
          <w:szCs w:val="18"/>
        </w:rPr>
        <w:tab/>
        <w:t>- 3: dilation</w:t>
      </w:r>
      <w:r>
        <w:rPr>
          <w:rFonts w:ascii="Corbel" w:hAnsi="Corbel"/>
          <w:sz w:val="18"/>
          <w:szCs w:val="18"/>
        </w:rPr>
        <w:br/>
      </w:r>
      <w:r>
        <w:rPr>
          <w:rFonts w:ascii="Corbel" w:hAnsi="Corbel"/>
          <w:sz w:val="18"/>
          <w:szCs w:val="18"/>
        </w:rPr>
        <w:tab/>
        <w:t>- 4: parenchymal blood, as well</w:t>
      </w:r>
      <w:r>
        <w:rPr>
          <w:rFonts w:ascii="Corbel" w:hAnsi="Corbel"/>
          <w:sz w:val="18"/>
          <w:szCs w:val="18"/>
        </w:rPr>
        <w:br/>
        <w:t xml:space="preserve">- </w:t>
      </w:r>
      <w:r w:rsidRPr="006E76A8">
        <w:rPr>
          <w:rFonts w:ascii="Corbel" w:hAnsi="Corbel"/>
          <w:sz w:val="18"/>
          <w:szCs w:val="18"/>
          <w:highlight w:val="yellow"/>
        </w:rPr>
        <w:t>place Ommaya reservoir until the baby is big enough for placement of a shunt</w:t>
      </w:r>
      <w:r>
        <w:rPr>
          <w:rFonts w:ascii="Corbel" w:hAnsi="Corbel"/>
          <w:sz w:val="18"/>
          <w:szCs w:val="18"/>
        </w:rPr>
        <w:br/>
      </w:r>
      <w:r>
        <w:rPr>
          <w:rFonts w:ascii="Corbel" w:hAnsi="Corbel"/>
          <w:sz w:val="18"/>
          <w:szCs w:val="18"/>
        </w:rPr>
        <w:tab/>
        <w:t>- babies under 1500-1800 grams do not have subcutaneous tissue</w:t>
      </w:r>
      <w:r>
        <w:rPr>
          <w:rFonts w:ascii="Corbel" w:hAnsi="Corbel"/>
          <w:sz w:val="18"/>
          <w:szCs w:val="18"/>
        </w:rPr>
        <w:br/>
        <w:t xml:space="preserve">- another temporizing method is daily fontanelle taps (22 </w:t>
      </w:r>
      <w:proofErr w:type="spellStart"/>
      <w:r>
        <w:rPr>
          <w:rFonts w:ascii="Corbel" w:hAnsi="Corbel"/>
          <w:sz w:val="18"/>
          <w:szCs w:val="18"/>
        </w:rPr>
        <w:t>guage</w:t>
      </w:r>
      <w:proofErr w:type="spellEnd"/>
      <w:r>
        <w:rPr>
          <w:rFonts w:ascii="Corbel" w:hAnsi="Corbel"/>
          <w:sz w:val="18"/>
          <w:szCs w:val="18"/>
        </w:rPr>
        <w:t xml:space="preserve"> </w:t>
      </w:r>
      <w:proofErr w:type="spellStart"/>
      <w:r>
        <w:rPr>
          <w:rFonts w:ascii="Corbel" w:hAnsi="Corbel"/>
          <w:sz w:val="18"/>
          <w:szCs w:val="18"/>
        </w:rPr>
        <w:t>styleted</w:t>
      </w:r>
      <w:proofErr w:type="spellEnd"/>
      <w:r>
        <w:rPr>
          <w:rFonts w:ascii="Corbel" w:hAnsi="Corbel"/>
          <w:sz w:val="18"/>
          <w:szCs w:val="18"/>
        </w:rPr>
        <w:t xml:space="preserve"> needle)</w:t>
      </w:r>
      <w:r>
        <w:rPr>
          <w:rFonts w:ascii="Corbel" w:hAnsi="Corbel"/>
          <w:sz w:val="18"/>
          <w:szCs w:val="18"/>
        </w:rPr>
        <w:br/>
      </w:r>
      <w:r>
        <w:rPr>
          <w:rFonts w:ascii="Corbel" w:hAnsi="Corbel"/>
          <w:sz w:val="18"/>
          <w:szCs w:val="18"/>
        </w:rPr>
        <w:tab/>
        <w:t>- this is not good as it can lead to “needle porencephaly”</w:t>
      </w:r>
      <w:r w:rsidR="009B36F3">
        <w:rPr>
          <w:rFonts w:ascii="Corbel" w:hAnsi="Corbel"/>
          <w:sz w:val="18"/>
          <w:szCs w:val="18"/>
        </w:rPr>
        <w:br/>
      </w:r>
      <w:r w:rsidR="009B36F3">
        <w:rPr>
          <w:rFonts w:ascii="Corbel" w:hAnsi="Corbel"/>
          <w:sz w:val="18"/>
          <w:szCs w:val="18"/>
        </w:rPr>
        <w:br/>
      </w:r>
      <w:r w:rsidR="009B36F3">
        <w:rPr>
          <w:rFonts w:ascii="Corbel" w:hAnsi="Corbel"/>
          <w:b/>
          <w:sz w:val="18"/>
          <w:szCs w:val="18"/>
          <w:u w:val="single"/>
        </w:rPr>
        <w:t>Benign extra-axial fluid of infancy</w:t>
      </w:r>
      <w:r w:rsidR="009B36F3">
        <w:rPr>
          <w:rFonts w:ascii="Corbel" w:hAnsi="Corbel"/>
          <w:sz w:val="18"/>
          <w:szCs w:val="18"/>
        </w:rPr>
        <w:br/>
        <w:t>- enlarged subarachnoid spaces over the frontal poles in the first year of life</w:t>
      </w:r>
      <w:r w:rsidR="009B36F3">
        <w:rPr>
          <w:rFonts w:ascii="Corbel" w:hAnsi="Corbel"/>
          <w:sz w:val="18"/>
          <w:szCs w:val="18"/>
        </w:rPr>
        <w:br/>
        <w:t>- ventricles are normal or minimally enlarged</w:t>
      </w:r>
      <w:r w:rsidR="009B36F3">
        <w:rPr>
          <w:rFonts w:ascii="Corbel" w:hAnsi="Corbel"/>
          <w:sz w:val="18"/>
          <w:szCs w:val="18"/>
        </w:rPr>
        <w:br/>
        <w:t>- may be distinguished from subdural hematoma by the “cortical vein sign”</w:t>
      </w:r>
      <w:r w:rsidR="009B36F3">
        <w:rPr>
          <w:rFonts w:ascii="Corbel" w:hAnsi="Corbel"/>
          <w:sz w:val="18"/>
          <w:szCs w:val="18"/>
        </w:rPr>
        <w:br/>
        <w:t>- usually resolves spontaneously by 2 years of age</w:t>
      </w:r>
    </w:p>
    <w:p w14:paraId="796A42A9" w14:textId="77777777" w:rsidR="00B1744B" w:rsidRDefault="00336D60" w:rsidP="00FA7A4B">
      <w:pPr>
        <w:rPr>
          <w:rFonts w:ascii="Corbel" w:hAnsi="Corbel"/>
          <w:sz w:val="18"/>
          <w:szCs w:val="18"/>
        </w:rPr>
      </w:pPr>
      <w:r>
        <w:rPr>
          <w:rFonts w:ascii="Corbel" w:hAnsi="Corbel"/>
          <w:b/>
          <w:sz w:val="18"/>
          <w:szCs w:val="18"/>
        </w:rPr>
        <w:t>PEDIATRIC SPINE</w:t>
      </w:r>
      <w:r>
        <w:rPr>
          <w:rFonts w:ascii="Corbel" w:hAnsi="Corbel"/>
          <w:sz w:val="18"/>
          <w:szCs w:val="18"/>
        </w:rPr>
        <w:br/>
        <w:t xml:space="preserve">- in ages &lt; 9, 67% of cervical spine injuries occur in the upper 3 segments of the cervical spine (occiput – C2) </w:t>
      </w:r>
      <w:r>
        <w:rPr>
          <w:rFonts w:ascii="Corbel" w:hAnsi="Corbel"/>
          <w:sz w:val="18"/>
          <w:szCs w:val="18"/>
        </w:rPr>
        <w:br/>
        <w:t xml:space="preserve">- </w:t>
      </w:r>
      <w:proofErr w:type="spellStart"/>
      <w:r w:rsidRPr="006E76A8">
        <w:rPr>
          <w:rFonts w:ascii="Corbel" w:hAnsi="Corbel"/>
          <w:sz w:val="18"/>
          <w:szCs w:val="18"/>
          <w:highlight w:val="yellow"/>
        </w:rPr>
        <w:t>pseudosubluxation</w:t>
      </w:r>
      <w:proofErr w:type="spellEnd"/>
      <w:r>
        <w:rPr>
          <w:rFonts w:ascii="Corbel" w:hAnsi="Corbel"/>
          <w:sz w:val="18"/>
          <w:szCs w:val="18"/>
        </w:rPr>
        <w:t xml:space="preserve">: </w:t>
      </w:r>
      <w:r w:rsidRPr="006E76A8">
        <w:rPr>
          <w:rFonts w:ascii="Corbel" w:hAnsi="Corbel"/>
          <w:sz w:val="18"/>
          <w:szCs w:val="18"/>
          <w:highlight w:val="yellow"/>
        </w:rPr>
        <w:t>up to age 10, C2 normally moves on C3 up to 2-3 mm with neck flexion</w:t>
      </w:r>
    </w:p>
    <w:p w14:paraId="7C8C4BB8" w14:textId="77777777" w:rsidR="00E34DBF" w:rsidRDefault="00B1744B" w:rsidP="00E34DBF">
      <w:pPr>
        <w:spacing w:line="240" w:lineRule="auto"/>
        <w:rPr>
          <w:rFonts w:ascii="Corbel" w:hAnsi="Corbel"/>
          <w:b/>
          <w:sz w:val="18"/>
          <w:szCs w:val="18"/>
        </w:rPr>
      </w:pPr>
      <w:r w:rsidRPr="00E34DBF">
        <w:rPr>
          <w:rFonts w:ascii="Corbel" w:hAnsi="Corbel"/>
          <w:b/>
          <w:sz w:val="18"/>
          <w:szCs w:val="18"/>
        </w:rPr>
        <w:t>CASES</w:t>
      </w:r>
    </w:p>
    <w:p w14:paraId="70F163B8" w14:textId="3E16B9E6" w:rsidR="00B1744B" w:rsidRPr="00B1744B" w:rsidRDefault="00E34DBF" w:rsidP="00E34DBF">
      <w:pPr>
        <w:spacing w:line="240" w:lineRule="auto"/>
        <w:rPr>
          <w:rFonts w:ascii="Corbel" w:hAnsi="Corbel"/>
          <w:sz w:val="18"/>
          <w:szCs w:val="18"/>
        </w:rPr>
      </w:pPr>
      <w:r>
        <w:rPr>
          <w:rFonts w:ascii="Corbel" w:hAnsi="Corbel"/>
          <w:sz w:val="18"/>
          <w:szCs w:val="18"/>
        </w:rPr>
        <w:t>Newborn in NICU with open myelomeningocele and ventriculomegaly</w:t>
      </w:r>
      <w:r>
        <w:rPr>
          <w:rFonts w:ascii="Corbel" w:hAnsi="Corbel"/>
          <w:sz w:val="18"/>
          <w:szCs w:val="18"/>
        </w:rPr>
        <w:br/>
        <w:t>- measure head circumference, evaluate fontanelle, obtain head ultrasound</w:t>
      </w:r>
      <w:r>
        <w:rPr>
          <w:rFonts w:ascii="Corbel" w:hAnsi="Corbel"/>
          <w:sz w:val="18"/>
          <w:szCs w:val="18"/>
        </w:rPr>
        <w:br/>
        <w:t>- consult renal, cardiology, urology, orthopedics</w:t>
      </w:r>
      <w:r>
        <w:rPr>
          <w:rFonts w:ascii="Corbel" w:hAnsi="Corbel"/>
          <w:sz w:val="18"/>
          <w:szCs w:val="18"/>
        </w:rPr>
        <w:br/>
        <w:t>- prior to repair:</w:t>
      </w:r>
      <w:r>
        <w:rPr>
          <w:rFonts w:ascii="Corbel" w:hAnsi="Corbel"/>
          <w:sz w:val="18"/>
          <w:szCs w:val="18"/>
        </w:rPr>
        <w:br/>
        <w:t xml:space="preserve"> </w:t>
      </w:r>
      <w:r>
        <w:rPr>
          <w:rFonts w:ascii="Corbel" w:hAnsi="Corbel"/>
          <w:sz w:val="18"/>
          <w:szCs w:val="18"/>
        </w:rPr>
        <w:tab/>
        <w:t>- broad spectrum antibiotics</w:t>
      </w:r>
      <w:r>
        <w:rPr>
          <w:rFonts w:ascii="Corbel" w:hAnsi="Corbel"/>
          <w:sz w:val="18"/>
          <w:szCs w:val="18"/>
        </w:rPr>
        <w:br/>
      </w:r>
      <w:r>
        <w:rPr>
          <w:rFonts w:ascii="Corbel" w:hAnsi="Corbel"/>
          <w:sz w:val="18"/>
          <w:szCs w:val="18"/>
        </w:rPr>
        <w:lastRenderedPageBreak/>
        <w:t xml:space="preserve"> </w:t>
      </w:r>
      <w:r>
        <w:rPr>
          <w:rFonts w:ascii="Corbel" w:hAnsi="Corbel"/>
          <w:sz w:val="18"/>
          <w:szCs w:val="18"/>
        </w:rPr>
        <w:tab/>
        <w:t>- wet, sterile gauze (change Q6H)</w:t>
      </w:r>
      <w:r>
        <w:rPr>
          <w:rFonts w:ascii="Corbel" w:hAnsi="Corbel"/>
          <w:sz w:val="18"/>
          <w:szCs w:val="18"/>
        </w:rPr>
        <w:br/>
        <w:t xml:space="preserve"> </w:t>
      </w:r>
      <w:r>
        <w:rPr>
          <w:rFonts w:ascii="Corbel" w:hAnsi="Corbel"/>
          <w:sz w:val="18"/>
          <w:szCs w:val="18"/>
        </w:rPr>
        <w:tab/>
        <w:t>- complete neuro exam to assess level</w:t>
      </w:r>
      <w:r>
        <w:rPr>
          <w:rFonts w:ascii="Corbel" w:hAnsi="Corbel"/>
          <w:sz w:val="18"/>
          <w:szCs w:val="18"/>
        </w:rPr>
        <w:br/>
        <w:t xml:space="preserve"> </w:t>
      </w:r>
      <w:r>
        <w:rPr>
          <w:rFonts w:ascii="Corbel" w:hAnsi="Corbel"/>
          <w:sz w:val="18"/>
          <w:szCs w:val="18"/>
        </w:rPr>
        <w:tab/>
        <w:t>- U/S head (if HCP, shunt first – protect lesion with donut)</w:t>
      </w:r>
      <w:r w:rsidR="00FC64A2">
        <w:rPr>
          <w:rFonts w:ascii="Corbel" w:hAnsi="Corbel"/>
          <w:sz w:val="18"/>
          <w:szCs w:val="18"/>
        </w:rPr>
        <w:br/>
      </w:r>
      <w:r w:rsidR="00B1744B" w:rsidRPr="00B1744B">
        <w:rPr>
          <w:rFonts w:ascii="Corbel" w:hAnsi="Corbel"/>
          <w:sz w:val="18"/>
          <w:szCs w:val="18"/>
        </w:rPr>
        <w:t>- operate within first 24 hours</w:t>
      </w:r>
      <w:r w:rsidR="00FC64A2">
        <w:rPr>
          <w:rFonts w:ascii="Corbel" w:hAnsi="Corbel"/>
          <w:sz w:val="18"/>
          <w:szCs w:val="18"/>
        </w:rPr>
        <w:br/>
      </w:r>
      <w:r w:rsidR="00B1744B" w:rsidRPr="00B1744B">
        <w:rPr>
          <w:rFonts w:ascii="Corbel" w:hAnsi="Corbel"/>
          <w:sz w:val="18"/>
          <w:szCs w:val="18"/>
        </w:rPr>
        <w:t xml:space="preserve">- latex precautions, avoid iodine at placode </w:t>
      </w:r>
      <w:r w:rsidR="00FC64A2">
        <w:rPr>
          <w:rFonts w:ascii="Corbel" w:hAnsi="Corbel"/>
          <w:sz w:val="18"/>
          <w:szCs w:val="18"/>
        </w:rPr>
        <w:br/>
      </w:r>
      <w:r w:rsidR="00B1744B" w:rsidRPr="00B1744B">
        <w:rPr>
          <w:rFonts w:ascii="Corbel" w:hAnsi="Corbel"/>
          <w:sz w:val="18"/>
          <w:szCs w:val="18"/>
        </w:rPr>
        <w:t xml:space="preserve">- 5-layer closure: </w:t>
      </w:r>
      <w:r w:rsidR="00FC64A2">
        <w:rPr>
          <w:rFonts w:ascii="Corbel" w:hAnsi="Corbel"/>
          <w:sz w:val="18"/>
          <w:szCs w:val="18"/>
        </w:rPr>
        <w:br/>
      </w:r>
      <w:r w:rsidR="00B1744B" w:rsidRPr="00B1744B">
        <w:rPr>
          <w:rFonts w:ascii="Corbel" w:hAnsi="Corbel"/>
          <w:sz w:val="18"/>
          <w:szCs w:val="18"/>
        </w:rPr>
        <w:tab/>
        <w:t>1. Placode</w:t>
      </w:r>
      <w:r w:rsidR="00FC64A2">
        <w:rPr>
          <w:rFonts w:ascii="Corbel" w:hAnsi="Corbel"/>
          <w:sz w:val="18"/>
          <w:szCs w:val="18"/>
        </w:rPr>
        <w:br/>
      </w:r>
      <w:r w:rsidR="00B1744B" w:rsidRPr="00B1744B">
        <w:rPr>
          <w:rFonts w:ascii="Corbel" w:hAnsi="Corbel"/>
          <w:sz w:val="18"/>
          <w:szCs w:val="18"/>
        </w:rPr>
        <w:tab/>
        <w:t xml:space="preserve">2. Dura </w:t>
      </w:r>
      <w:r w:rsidR="00B1744B" w:rsidRPr="00B1744B">
        <w:rPr>
          <w:rFonts w:ascii="Corbel" w:hAnsi="Corbel"/>
          <w:sz w:val="18"/>
          <w:szCs w:val="18"/>
        </w:rPr>
        <w:tab/>
      </w:r>
      <w:r w:rsidR="00FC64A2">
        <w:rPr>
          <w:rFonts w:ascii="Corbel" w:hAnsi="Corbel"/>
          <w:sz w:val="18"/>
          <w:szCs w:val="18"/>
        </w:rPr>
        <w:br/>
        <w:t xml:space="preserve"> </w:t>
      </w:r>
      <w:r w:rsidR="00FC64A2">
        <w:rPr>
          <w:rFonts w:ascii="Corbel" w:hAnsi="Corbel"/>
          <w:sz w:val="18"/>
          <w:szCs w:val="18"/>
        </w:rPr>
        <w:tab/>
      </w:r>
      <w:r w:rsidR="00B1744B" w:rsidRPr="00B1744B">
        <w:rPr>
          <w:rFonts w:ascii="Corbel" w:hAnsi="Corbel"/>
          <w:sz w:val="18"/>
          <w:szCs w:val="18"/>
        </w:rPr>
        <w:t>3. Fascia (bring fascia together medially and leave defects medially)</w:t>
      </w:r>
      <w:r w:rsidR="00FC64A2">
        <w:rPr>
          <w:rFonts w:ascii="Corbel" w:hAnsi="Corbel"/>
          <w:sz w:val="18"/>
          <w:szCs w:val="18"/>
        </w:rPr>
        <w:br/>
      </w:r>
      <w:r w:rsidR="00B1744B" w:rsidRPr="00B1744B">
        <w:rPr>
          <w:rFonts w:ascii="Corbel" w:hAnsi="Corbel"/>
          <w:sz w:val="18"/>
          <w:szCs w:val="18"/>
        </w:rPr>
        <w:tab/>
        <w:t xml:space="preserve">4. Dermis </w:t>
      </w:r>
      <w:r w:rsidR="00FC64A2">
        <w:rPr>
          <w:rFonts w:ascii="Corbel" w:hAnsi="Corbel"/>
          <w:sz w:val="18"/>
          <w:szCs w:val="18"/>
        </w:rPr>
        <w:br/>
      </w:r>
      <w:r w:rsidR="00B1744B" w:rsidRPr="00B1744B">
        <w:rPr>
          <w:rFonts w:ascii="Corbel" w:hAnsi="Corbel"/>
          <w:sz w:val="18"/>
          <w:szCs w:val="18"/>
        </w:rPr>
        <w:tab/>
        <w:t>5. Epidermis</w:t>
      </w:r>
      <w:r w:rsidR="00FC64A2">
        <w:rPr>
          <w:rFonts w:ascii="Corbel" w:hAnsi="Corbel"/>
          <w:sz w:val="18"/>
          <w:szCs w:val="18"/>
        </w:rPr>
        <w:br/>
      </w:r>
      <w:r w:rsidR="00B1744B" w:rsidRPr="00B1744B">
        <w:rPr>
          <w:rFonts w:ascii="Corbel" w:hAnsi="Corbel"/>
          <w:sz w:val="18"/>
          <w:szCs w:val="18"/>
        </w:rPr>
        <w:t>- if there is a CSF leak postoperatively, make sure that the shunt is working and that there isn’t infection</w:t>
      </w:r>
      <w:r w:rsidR="00FC64A2">
        <w:rPr>
          <w:rFonts w:ascii="Corbel" w:hAnsi="Corbel"/>
          <w:sz w:val="18"/>
          <w:szCs w:val="18"/>
        </w:rPr>
        <w:br/>
      </w:r>
      <w:r w:rsidR="00FC64A2">
        <w:rPr>
          <w:rFonts w:ascii="Corbel" w:hAnsi="Corbel"/>
          <w:sz w:val="18"/>
          <w:szCs w:val="18"/>
        </w:rPr>
        <w:br/>
      </w:r>
      <w:r w:rsidR="00B1744B" w:rsidRPr="00B1744B">
        <w:rPr>
          <w:rFonts w:ascii="Corbel" w:hAnsi="Corbel"/>
          <w:sz w:val="18"/>
          <w:szCs w:val="18"/>
        </w:rPr>
        <w:t>8F with HA, vomiting, rapidly worsening vision in the ED</w:t>
      </w:r>
      <w:r w:rsidR="00FC64A2">
        <w:rPr>
          <w:rFonts w:ascii="Corbel" w:hAnsi="Corbel"/>
          <w:sz w:val="18"/>
          <w:szCs w:val="18"/>
        </w:rPr>
        <w:br/>
        <w:t xml:space="preserve"> </w:t>
      </w:r>
      <w:r w:rsidR="00FC64A2">
        <w:rPr>
          <w:rFonts w:ascii="Corbel" w:hAnsi="Corbel"/>
          <w:sz w:val="18"/>
          <w:szCs w:val="18"/>
        </w:rPr>
        <w:tab/>
      </w:r>
      <w:r w:rsidR="00B1744B" w:rsidRPr="00B1744B">
        <w:rPr>
          <w:rFonts w:ascii="Corbel" w:hAnsi="Corbel"/>
          <w:sz w:val="18"/>
          <w:szCs w:val="18"/>
        </w:rPr>
        <w:t>- after ABCs, take history and abbreviated physical examination</w:t>
      </w:r>
      <w:r w:rsidR="00FC64A2">
        <w:rPr>
          <w:rFonts w:ascii="Corbel" w:hAnsi="Corbel"/>
          <w:sz w:val="18"/>
          <w:szCs w:val="18"/>
        </w:rPr>
        <w:br/>
        <w:t xml:space="preserve"> </w:t>
      </w:r>
      <w:r w:rsidR="00FC64A2">
        <w:rPr>
          <w:rFonts w:ascii="Corbel" w:hAnsi="Corbel"/>
          <w:sz w:val="18"/>
          <w:szCs w:val="18"/>
        </w:rPr>
        <w:tab/>
      </w:r>
      <w:r w:rsidR="00B1744B" w:rsidRPr="00B1744B">
        <w:rPr>
          <w:rFonts w:ascii="Corbel" w:hAnsi="Corbel"/>
          <w:sz w:val="18"/>
          <w:szCs w:val="18"/>
        </w:rPr>
        <w:t>- drowsy, but arousable with bitemporal hemianopsia</w:t>
      </w:r>
      <w:r w:rsidR="00FC64A2">
        <w:rPr>
          <w:rFonts w:ascii="Corbel" w:hAnsi="Corbel"/>
          <w:sz w:val="18"/>
          <w:szCs w:val="18"/>
        </w:rPr>
        <w:br/>
        <w:t xml:space="preserve"> </w:t>
      </w:r>
      <w:r w:rsidR="00FC64A2">
        <w:rPr>
          <w:rFonts w:ascii="Corbel" w:hAnsi="Corbel"/>
          <w:sz w:val="18"/>
          <w:szCs w:val="18"/>
        </w:rPr>
        <w:tab/>
      </w:r>
      <w:r w:rsidR="00B1744B" w:rsidRPr="00B1744B">
        <w:rPr>
          <w:rFonts w:ascii="Corbel" w:hAnsi="Corbel"/>
          <w:sz w:val="18"/>
          <w:szCs w:val="18"/>
        </w:rPr>
        <w:t xml:space="preserve">- HCT with HCP and </w:t>
      </w:r>
      <w:proofErr w:type="spellStart"/>
      <w:r w:rsidR="00B1744B" w:rsidRPr="00B1744B">
        <w:rPr>
          <w:rFonts w:ascii="Corbel" w:hAnsi="Corbel"/>
          <w:sz w:val="18"/>
          <w:szCs w:val="18"/>
        </w:rPr>
        <w:t>hyperdensity</w:t>
      </w:r>
      <w:proofErr w:type="spellEnd"/>
      <w:r w:rsidR="00B1744B" w:rsidRPr="00B1744B">
        <w:rPr>
          <w:rFonts w:ascii="Corbel" w:hAnsi="Corbel"/>
          <w:sz w:val="18"/>
          <w:szCs w:val="18"/>
        </w:rPr>
        <w:t xml:space="preserve"> in the third ventricle (</w:t>
      </w:r>
      <w:proofErr w:type="spellStart"/>
      <w:r w:rsidR="00B1744B" w:rsidRPr="00B1744B">
        <w:rPr>
          <w:rFonts w:ascii="Corbel" w:hAnsi="Corbel"/>
          <w:sz w:val="18"/>
          <w:szCs w:val="18"/>
        </w:rPr>
        <w:t>suprasellar</w:t>
      </w:r>
      <w:proofErr w:type="spellEnd"/>
      <w:r w:rsidR="00B1744B" w:rsidRPr="00B1744B">
        <w:rPr>
          <w:rFonts w:ascii="Corbel" w:hAnsi="Corbel"/>
          <w:sz w:val="18"/>
          <w:szCs w:val="18"/>
        </w:rPr>
        <w:t xml:space="preserve"> lesion c/w craniopharyngioma)</w:t>
      </w:r>
      <w:r w:rsidR="00FC64A2">
        <w:rPr>
          <w:rFonts w:ascii="Corbel" w:hAnsi="Corbel"/>
          <w:sz w:val="18"/>
          <w:szCs w:val="18"/>
        </w:rPr>
        <w:br/>
        <w:t xml:space="preserve"> </w:t>
      </w:r>
      <w:r w:rsidR="00FC64A2">
        <w:rPr>
          <w:rFonts w:ascii="Corbel" w:hAnsi="Corbel"/>
          <w:sz w:val="18"/>
          <w:szCs w:val="18"/>
        </w:rPr>
        <w:tab/>
      </w:r>
      <w:r w:rsidR="00B1744B" w:rsidRPr="00B1744B">
        <w:rPr>
          <w:rFonts w:ascii="Corbel" w:hAnsi="Corbel"/>
          <w:sz w:val="18"/>
          <w:szCs w:val="18"/>
        </w:rPr>
        <w:t xml:space="preserve">- this is an acutely ill patient – </w:t>
      </w:r>
      <w:r w:rsidR="00B1744B" w:rsidRPr="00B32A2B">
        <w:rPr>
          <w:rFonts w:ascii="Corbel" w:hAnsi="Corbel"/>
          <w:sz w:val="18"/>
          <w:szCs w:val="18"/>
          <w:highlight w:val="yellow"/>
        </w:rPr>
        <w:t>needs a ventriculostomy STAT</w:t>
      </w:r>
      <w:r w:rsidR="00B1744B" w:rsidRPr="00B1744B">
        <w:rPr>
          <w:rFonts w:ascii="Corbel" w:hAnsi="Corbel"/>
          <w:sz w:val="18"/>
          <w:szCs w:val="18"/>
        </w:rPr>
        <w:t xml:space="preserve"> (work-up for the cause can happen later)</w:t>
      </w:r>
    </w:p>
    <w:p w14:paraId="3D6CF501" w14:textId="0C5D3DC9" w:rsidR="00B1744B" w:rsidRPr="00B1744B" w:rsidRDefault="00B1744B" w:rsidP="00E34DBF">
      <w:pPr>
        <w:spacing w:line="240" w:lineRule="auto"/>
        <w:rPr>
          <w:rFonts w:ascii="Corbel" w:hAnsi="Corbel"/>
          <w:sz w:val="18"/>
          <w:szCs w:val="18"/>
        </w:rPr>
      </w:pPr>
      <w:r w:rsidRPr="00B1744B">
        <w:rPr>
          <w:rFonts w:ascii="Corbel" w:hAnsi="Corbel"/>
          <w:sz w:val="18"/>
          <w:szCs w:val="18"/>
        </w:rPr>
        <w:t xml:space="preserve">8M with several months of worsening HA. In ED with HA and vomiting. Check ABC. If patient is stable, obtain HCT. Neuro intact but has papilledema. MRI brain from OSH has </w:t>
      </w:r>
      <w:proofErr w:type="spellStart"/>
      <w:r w:rsidRPr="00B1744B">
        <w:rPr>
          <w:rFonts w:ascii="Corbel" w:hAnsi="Corbel"/>
          <w:sz w:val="18"/>
          <w:szCs w:val="18"/>
        </w:rPr>
        <w:t>tectal</w:t>
      </w:r>
      <w:proofErr w:type="spellEnd"/>
      <w:r w:rsidRPr="00B1744B">
        <w:rPr>
          <w:rFonts w:ascii="Corbel" w:hAnsi="Corbel"/>
          <w:sz w:val="18"/>
          <w:szCs w:val="18"/>
        </w:rPr>
        <w:t xml:space="preserve"> lesion with HCP [hypo on T1WI and hyper on T2WI – consistent with </w:t>
      </w:r>
      <w:proofErr w:type="spellStart"/>
      <w:r w:rsidRPr="00B1744B">
        <w:rPr>
          <w:rFonts w:ascii="Corbel" w:hAnsi="Corbel"/>
          <w:sz w:val="18"/>
          <w:szCs w:val="18"/>
        </w:rPr>
        <w:t>tectal</w:t>
      </w:r>
      <w:proofErr w:type="spellEnd"/>
      <w:r w:rsidRPr="00B1744B">
        <w:rPr>
          <w:rFonts w:ascii="Corbel" w:hAnsi="Corbel"/>
          <w:sz w:val="18"/>
          <w:szCs w:val="18"/>
        </w:rPr>
        <w:t xml:space="preserve"> glioma (minimal enhancement)]</w:t>
      </w:r>
      <w:r w:rsidR="00FC64A2">
        <w:rPr>
          <w:rFonts w:ascii="Corbel" w:hAnsi="Corbel"/>
          <w:sz w:val="18"/>
          <w:szCs w:val="18"/>
        </w:rPr>
        <w:br/>
      </w:r>
      <w:r w:rsidRPr="00B1744B">
        <w:rPr>
          <w:rFonts w:ascii="Corbel" w:hAnsi="Corbel"/>
          <w:sz w:val="18"/>
          <w:szCs w:val="18"/>
        </w:rPr>
        <w:t>- NO biopsy!!! Just treat HCP.</w:t>
      </w:r>
    </w:p>
    <w:p w14:paraId="6B517D1E" w14:textId="6ED72B11" w:rsidR="00B1744B" w:rsidRPr="00B1744B" w:rsidRDefault="00B1744B" w:rsidP="00E34DBF">
      <w:pPr>
        <w:spacing w:line="240" w:lineRule="auto"/>
        <w:rPr>
          <w:rFonts w:ascii="Corbel" w:hAnsi="Corbel"/>
          <w:sz w:val="18"/>
          <w:szCs w:val="18"/>
        </w:rPr>
      </w:pPr>
      <w:r w:rsidRPr="00B1744B">
        <w:rPr>
          <w:rFonts w:ascii="Corbel" w:hAnsi="Corbel"/>
          <w:sz w:val="18"/>
          <w:szCs w:val="18"/>
        </w:rPr>
        <w:t>6F with new onset of unsteady gait and diplopia. On exam, B CN VI and L CN III palsy. Pontine lesion seen on MRI brain [hyper on T2 and hypo on T1, heterogeneous enhancement]</w:t>
      </w:r>
      <w:r w:rsidR="00FC64A2">
        <w:rPr>
          <w:rFonts w:ascii="Corbel" w:hAnsi="Corbel"/>
          <w:sz w:val="18"/>
          <w:szCs w:val="18"/>
        </w:rPr>
        <w:br/>
      </w:r>
      <w:r w:rsidRPr="00B1744B">
        <w:rPr>
          <w:rFonts w:ascii="Corbel" w:hAnsi="Corbel"/>
          <w:sz w:val="18"/>
          <w:szCs w:val="18"/>
        </w:rPr>
        <w:t xml:space="preserve">- </w:t>
      </w:r>
      <w:r w:rsidRPr="001D2620">
        <w:rPr>
          <w:rFonts w:ascii="Corbel" w:hAnsi="Corbel"/>
          <w:sz w:val="18"/>
          <w:szCs w:val="18"/>
          <w:highlight w:val="yellow"/>
        </w:rPr>
        <w:t>Do not biopsy a diffuse pontine glioma</w:t>
      </w:r>
      <w:r w:rsidR="00FC64A2">
        <w:rPr>
          <w:rFonts w:ascii="Corbel" w:hAnsi="Corbel"/>
          <w:sz w:val="18"/>
          <w:szCs w:val="18"/>
        </w:rPr>
        <w:br/>
      </w:r>
      <w:r w:rsidRPr="00B1744B">
        <w:rPr>
          <w:rFonts w:ascii="Corbel" w:hAnsi="Corbel"/>
          <w:sz w:val="18"/>
          <w:szCs w:val="18"/>
        </w:rPr>
        <w:t>- treat HCP</w:t>
      </w:r>
      <w:r w:rsidR="00FC64A2">
        <w:rPr>
          <w:rFonts w:ascii="Corbel" w:hAnsi="Corbel"/>
          <w:sz w:val="18"/>
          <w:szCs w:val="18"/>
        </w:rPr>
        <w:br/>
      </w:r>
      <w:r w:rsidRPr="00B1744B">
        <w:rPr>
          <w:rFonts w:ascii="Corbel" w:hAnsi="Corbel"/>
          <w:sz w:val="18"/>
          <w:szCs w:val="18"/>
        </w:rPr>
        <w:t>- external beam radiation, no chemotherapy is effective</w:t>
      </w:r>
    </w:p>
    <w:p w14:paraId="201E22B9" w14:textId="7514FFA9" w:rsidR="00B1744B" w:rsidRPr="00B1744B" w:rsidRDefault="00B1744B" w:rsidP="00E34DBF">
      <w:pPr>
        <w:spacing w:line="240" w:lineRule="auto"/>
        <w:rPr>
          <w:rFonts w:ascii="Corbel" w:hAnsi="Corbel"/>
          <w:sz w:val="18"/>
          <w:szCs w:val="18"/>
        </w:rPr>
      </w:pPr>
      <w:r w:rsidRPr="00B1744B">
        <w:rPr>
          <w:rFonts w:ascii="Corbel" w:hAnsi="Corbel"/>
          <w:sz w:val="18"/>
          <w:szCs w:val="18"/>
        </w:rPr>
        <w:t>3M with tuft of hair on his back, impaired gait with asymmetry on LE muscular exam</w:t>
      </w:r>
      <w:r w:rsidR="00FC64A2">
        <w:rPr>
          <w:rFonts w:ascii="Corbel" w:hAnsi="Corbel"/>
          <w:sz w:val="18"/>
          <w:szCs w:val="18"/>
        </w:rPr>
        <w:br/>
      </w:r>
      <w:r w:rsidRPr="00B1744B">
        <w:rPr>
          <w:rFonts w:ascii="Corbel" w:hAnsi="Corbel"/>
          <w:sz w:val="18"/>
          <w:szCs w:val="18"/>
        </w:rPr>
        <w:t>- obtain full spine MRI</w:t>
      </w:r>
      <w:r w:rsidR="00FC64A2">
        <w:rPr>
          <w:rFonts w:ascii="Corbel" w:hAnsi="Corbel"/>
          <w:sz w:val="18"/>
          <w:szCs w:val="18"/>
        </w:rPr>
        <w:br/>
      </w:r>
      <w:r w:rsidRPr="00B1744B">
        <w:rPr>
          <w:rFonts w:ascii="Corbel" w:hAnsi="Corbel"/>
          <w:sz w:val="18"/>
          <w:szCs w:val="18"/>
        </w:rPr>
        <w:t>- obtain CT spine to look for bony septum</w:t>
      </w:r>
      <w:r w:rsidR="00FC64A2">
        <w:rPr>
          <w:rFonts w:ascii="Corbel" w:hAnsi="Corbel"/>
          <w:sz w:val="18"/>
          <w:szCs w:val="18"/>
        </w:rPr>
        <w:br/>
      </w:r>
      <w:r w:rsidRPr="00B1744B">
        <w:rPr>
          <w:rFonts w:ascii="Corbel" w:hAnsi="Corbel"/>
          <w:sz w:val="18"/>
          <w:szCs w:val="18"/>
        </w:rPr>
        <w:t>- renal ultrasound and urodynamic studies</w:t>
      </w:r>
      <w:r w:rsidR="00FC64A2">
        <w:rPr>
          <w:rFonts w:ascii="Corbel" w:hAnsi="Corbel"/>
          <w:sz w:val="18"/>
          <w:szCs w:val="18"/>
        </w:rPr>
        <w:br/>
      </w:r>
      <w:r w:rsidRPr="00B1744B">
        <w:rPr>
          <w:rFonts w:ascii="Corbel" w:hAnsi="Corbel"/>
          <w:sz w:val="18"/>
          <w:szCs w:val="18"/>
        </w:rPr>
        <w:t>- SPLIT CORD MALFORMATION</w:t>
      </w:r>
    </w:p>
    <w:p w14:paraId="54F3CD0E" w14:textId="7A09BCE3" w:rsidR="00B1744B" w:rsidRPr="00B1744B" w:rsidRDefault="00B1744B" w:rsidP="00E34DBF">
      <w:pPr>
        <w:spacing w:line="240" w:lineRule="auto"/>
        <w:rPr>
          <w:rFonts w:ascii="Corbel" w:hAnsi="Corbel"/>
          <w:sz w:val="18"/>
          <w:szCs w:val="18"/>
        </w:rPr>
      </w:pPr>
      <w:r w:rsidRPr="00B1744B">
        <w:rPr>
          <w:rFonts w:ascii="Corbel" w:hAnsi="Corbel"/>
          <w:sz w:val="18"/>
          <w:szCs w:val="18"/>
        </w:rPr>
        <w:t>15M with headache, nausea, and vomiting</w:t>
      </w:r>
      <w:r w:rsidR="00FC64A2">
        <w:rPr>
          <w:rFonts w:ascii="Corbel" w:hAnsi="Corbel"/>
          <w:sz w:val="18"/>
          <w:szCs w:val="18"/>
        </w:rPr>
        <w:br/>
      </w:r>
      <w:r w:rsidRPr="00B1744B">
        <w:rPr>
          <w:rFonts w:ascii="Corbel" w:hAnsi="Corbel"/>
          <w:sz w:val="18"/>
          <w:szCs w:val="18"/>
        </w:rPr>
        <w:t>- upward gaze palsy and papilledema</w:t>
      </w:r>
      <w:r w:rsidR="00FC64A2">
        <w:rPr>
          <w:rFonts w:ascii="Corbel" w:hAnsi="Corbel"/>
          <w:sz w:val="18"/>
          <w:szCs w:val="18"/>
        </w:rPr>
        <w:br/>
      </w:r>
      <w:r w:rsidRPr="00B1744B">
        <w:rPr>
          <w:rFonts w:ascii="Corbel" w:hAnsi="Corbel"/>
          <w:sz w:val="18"/>
          <w:szCs w:val="18"/>
        </w:rPr>
        <w:t>- MRI brain shows HCP and pineal lesion [cyst, pineal parenchymal tumor, epidermoid, germ cell tumor]</w:t>
      </w:r>
      <w:r w:rsidR="00FC64A2">
        <w:rPr>
          <w:rFonts w:ascii="Corbel" w:hAnsi="Corbel"/>
          <w:sz w:val="18"/>
          <w:szCs w:val="18"/>
        </w:rPr>
        <w:br/>
      </w:r>
      <w:r w:rsidRPr="00B1744B">
        <w:rPr>
          <w:rFonts w:ascii="Corbel" w:hAnsi="Corbel"/>
          <w:sz w:val="18"/>
          <w:szCs w:val="18"/>
        </w:rPr>
        <w:t>- obtain a MRI of the spine preop is the patient is stable (if not crashing from the HCP)</w:t>
      </w:r>
      <w:r w:rsidR="00FC64A2">
        <w:rPr>
          <w:rFonts w:ascii="Corbel" w:hAnsi="Corbel"/>
          <w:sz w:val="18"/>
          <w:szCs w:val="18"/>
        </w:rPr>
        <w:br/>
      </w:r>
      <w:r w:rsidR="00FC64A2">
        <w:rPr>
          <w:rFonts w:ascii="Corbel" w:hAnsi="Corbel"/>
          <w:sz w:val="18"/>
          <w:szCs w:val="18"/>
        </w:rPr>
        <w:br/>
      </w:r>
      <w:r w:rsidRPr="00B1744B">
        <w:rPr>
          <w:rFonts w:ascii="Corbel" w:hAnsi="Corbel"/>
          <w:sz w:val="18"/>
          <w:szCs w:val="18"/>
        </w:rPr>
        <w:t xml:space="preserve">- HCP with pineal tumor </w:t>
      </w:r>
      <w:r w:rsidRPr="00B1744B">
        <w:rPr>
          <w:rFonts w:ascii="Times New Roman" w:hAnsi="Times New Roman" w:cs="Times New Roman"/>
          <w:sz w:val="18"/>
          <w:szCs w:val="18"/>
        </w:rPr>
        <w:t>→</w:t>
      </w:r>
      <w:r w:rsidRPr="00B1744B">
        <w:rPr>
          <w:rFonts w:ascii="Corbel" w:hAnsi="Corbel"/>
          <w:sz w:val="18"/>
          <w:szCs w:val="18"/>
        </w:rPr>
        <w:t xml:space="preserve"> no LP for CSF markers; serum markers</w:t>
      </w:r>
      <w:r w:rsidR="00FC64A2">
        <w:rPr>
          <w:rFonts w:ascii="Corbel" w:hAnsi="Corbel"/>
          <w:sz w:val="18"/>
          <w:szCs w:val="18"/>
        </w:rPr>
        <w:br/>
      </w:r>
      <w:r w:rsidRPr="00B1744B">
        <w:rPr>
          <w:rFonts w:ascii="Corbel" w:hAnsi="Corbel"/>
          <w:sz w:val="18"/>
          <w:szCs w:val="18"/>
        </w:rPr>
        <w:t xml:space="preserve">- no HCP with pineal tumor </w:t>
      </w:r>
      <w:r w:rsidRPr="00B1744B">
        <w:rPr>
          <w:rFonts w:ascii="Times New Roman" w:hAnsi="Times New Roman" w:cs="Times New Roman"/>
          <w:sz w:val="18"/>
          <w:szCs w:val="18"/>
        </w:rPr>
        <w:t>→</w:t>
      </w:r>
      <w:r w:rsidRPr="00B1744B">
        <w:rPr>
          <w:rFonts w:ascii="Corbel" w:hAnsi="Corbel"/>
          <w:sz w:val="18"/>
          <w:szCs w:val="18"/>
        </w:rPr>
        <w:t xml:space="preserve"> LP for CSF markers + serum markers</w:t>
      </w:r>
      <w:r w:rsidR="00FC64A2">
        <w:rPr>
          <w:rFonts w:ascii="Corbel" w:hAnsi="Corbel"/>
          <w:sz w:val="18"/>
          <w:szCs w:val="18"/>
        </w:rPr>
        <w:br/>
      </w:r>
      <w:r w:rsidRPr="00B1744B">
        <w:rPr>
          <w:rFonts w:ascii="Corbel" w:hAnsi="Corbel"/>
          <w:sz w:val="18"/>
          <w:szCs w:val="18"/>
        </w:rPr>
        <w:t>- markers: serum beta-</w:t>
      </w:r>
      <w:proofErr w:type="spellStart"/>
      <w:r w:rsidRPr="00B1744B">
        <w:rPr>
          <w:rFonts w:ascii="Corbel" w:hAnsi="Corbel"/>
          <w:sz w:val="18"/>
          <w:szCs w:val="18"/>
        </w:rPr>
        <w:t>hCG</w:t>
      </w:r>
      <w:proofErr w:type="spellEnd"/>
      <w:r w:rsidRPr="00B1744B">
        <w:rPr>
          <w:rFonts w:ascii="Corbel" w:hAnsi="Corbel"/>
          <w:sz w:val="18"/>
          <w:szCs w:val="18"/>
        </w:rPr>
        <w:t xml:space="preserve"> and AFP, CSF beta-</w:t>
      </w:r>
      <w:proofErr w:type="spellStart"/>
      <w:r w:rsidRPr="00B1744B">
        <w:rPr>
          <w:rFonts w:ascii="Corbel" w:hAnsi="Corbel"/>
          <w:sz w:val="18"/>
          <w:szCs w:val="18"/>
        </w:rPr>
        <w:t>hCG</w:t>
      </w:r>
      <w:proofErr w:type="spellEnd"/>
      <w:r w:rsidRPr="00B1744B">
        <w:rPr>
          <w:rFonts w:ascii="Corbel" w:hAnsi="Corbel"/>
          <w:sz w:val="18"/>
          <w:szCs w:val="18"/>
        </w:rPr>
        <w:t>, AFP, OCT-4, c-kit, CEA, cytology</w:t>
      </w:r>
    </w:p>
    <w:p w14:paraId="0651B589" w14:textId="5B79788F" w:rsidR="00B1744B" w:rsidRPr="00B1744B" w:rsidRDefault="00B1744B" w:rsidP="00E34DBF">
      <w:pPr>
        <w:spacing w:line="240" w:lineRule="auto"/>
        <w:rPr>
          <w:rFonts w:ascii="Corbel" w:hAnsi="Corbel"/>
          <w:sz w:val="18"/>
          <w:szCs w:val="18"/>
        </w:rPr>
      </w:pPr>
      <w:r w:rsidRPr="00B1744B">
        <w:rPr>
          <w:rFonts w:ascii="Corbel" w:hAnsi="Corbel"/>
          <w:sz w:val="18"/>
          <w:szCs w:val="18"/>
        </w:rPr>
        <w:t xml:space="preserve">5M with mid-thoracic back pain of increasing severity over one year. PMHx is unremarkable. No B/B difficulties. No difficulty with ambulation. Increased LE reflexes. Normal strength and reflexes in UE. </w:t>
      </w:r>
      <w:r w:rsidR="00FC64A2">
        <w:rPr>
          <w:rFonts w:ascii="Corbel" w:hAnsi="Corbel"/>
          <w:sz w:val="18"/>
          <w:szCs w:val="18"/>
        </w:rPr>
        <w:br/>
      </w:r>
      <w:r w:rsidRPr="00B1744B">
        <w:rPr>
          <w:rFonts w:ascii="Corbel" w:hAnsi="Corbel"/>
          <w:sz w:val="18"/>
          <w:szCs w:val="18"/>
        </w:rPr>
        <w:t>- MRI T spine with contrast shows intramedullary, homogeneously enhancing lesion</w:t>
      </w:r>
      <w:r w:rsidR="00FC64A2">
        <w:rPr>
          <w:rFonts w:ascii="Corbel" w:hAnsi="Corbel"/>
          <w:sz w:val="18"/>
          <w:szCs w:val="18"/>
        </w:rPr>
        <w:br/>
      </w:r>
      <w:r w:rsidRPr="00B1744B">
        <w:rPr>
          <w:rFonts w:ascii="Corbel" w:hAnsi="Corbel"/>
          <w:sz w:val="18"/>
          <w:szCs w:val="18"/>
        </w:rPr>
        <w:t>- IOM (SSEP/MEP) and ultrasound are useful in these cases</w:t>
      </w:r>
      <w:r w:rsidR="00FC64A2">
        <w:rPr>
          <w:rFonts w:ascii="Corbel" w:hAnsi="Corbel"/>
          <w:sz w:val="18"/>
          <w:szCs w:val="18"/>
        </w:rPr>
        <w:br/>
      </w:r>
      <w:r w:rsidRPr="00B1744B">
        <w:rPr>
          <w:rFonts w:ascii="Corbel" w:hAnsi="Corbel"/>
          <w:sz w:val="18"/>
          <w:szCs w:val="18"/>
        </w:rPr>
        <w:t>- give steroids</w:t>
      </w:r>
      <w:r w:rsidR="00FC64A2">
        <w:rPr>
          <w:rFonts w:ascii="Corbel" w:hAnsi="Corbel"/>
          <w:sz w:val="18"/>
          <w:szCs w:val="18"/>
        </w:rPr>
        <w:br/>
      </w:r>
      <w:r w:rsidRPr="00B1744B">
        <w:rPr>
          <w:rFonts w:ascii="Corbel" w:hAnsi="Corbel"/>
          <w:sz w:val="18"/>
          <w:szCs w:val="18"/>
        </w:rPr>
        <w:t>- demyelinating lesions do not expand the cord</w:t>
      </w:r>
      <w:r w:rsidR="00FC64A2">
        <w:rPr>
          <w:rFonts w:ascii="Corbel" w:hAnsi="Corbel"/>
          <w:sz w:val="18"/>
          <w:szCs w:val="18"/>
        </w:rPr>
        <w:br/>
      </w:r>
      <w:r w:rsidRPr="00B1744B">
        <w:rPr>
          <w:rFonts w:ascii="Corbel" w:hAnsi="Corbel"/>
          <w:sz w:val="18"/>
          <w:szCs w:val="18"/>
        </w:rPr>
        <w:t>- perform a laminoplasty in a child</w:t>
      </w:r>
      <w:r w:rsidR="00FC64A2">
        <w:rPr>
          <w:rFonts w:ascii="Corbel" w:hAnsi="Corbel"/>
          <w:sz w:val="18"/>
          <w:szCs w:val="18"/>
        </w:rPr>
        <w:br/>
      </w:r>
      <w:r w:rsidRPr="00B1744B">
        <w:rPr>
          <w:rFonts w:ascii="Corbel" w:hAnsi="Corbel"/>
          <w:sz w:val="18"/>
          <w:szCs w:val="18"/>
        </w:rPr>
        <w:t xml:space="preserve">- if GBM, stop and close. </w:t>
      </w:r>
      <w:r w:rsidR="00FC64A2">
        <w:rPr>
          <w:rFonts w:ascii="Corbel" w:hAnsi="Corbel"/>
          <w:sz w:val="18"/>
          <w:szCs w:val="18"/>
        </w:rPr>
        <w:br/>
      </w:r>
      <w:r w:rsidRPr="00B1744B">
        <w:rPr>
          <w:rFonts w:ascii="Corbel" w:hAnsi="Corbel"/>
          <w:sz w:val="18"/>
          <w:szCs w:val="18"/>
        </w:rPr>
        <w:t>- enter the cord in the midline or near the DREZ</w:t>
      </w:r>
      <w:r w:rsidR="00FC64A2">
        <w:rPr>
          <w:rFonts w:ascii="Corbel" w:hAnsi="Corbel"/>
          <w:sz w:val="18"/>
          <w:szCs w:val="18"/>
        </w:rPr>
        <w:br/>
      </w:r>
      <w:r w:rsidRPr="00B1744B">
        <w:rPr>
          <w:rFonts w:ascii="Corbel" w:hAnsi="Corbel"/>
          <w:sz w:val="18"/>
          <w:szCs w:val="18"/>
        </w:rPr>
        <w:t xml:space="preserve">- if ependymoma, gross total resection </w:t>
      </w:r>
      <w:proofErr w:type="spellStart"/>
      <w:r w:rsidRPr="00B1744B">
        <w:rPr>
          <w:rFonts w:ascii="Corbel" w:hAnsi="Corbel"/>
          <w:sz w:val="18"/>
          <w:szCs w:val="18"/>
        </w:rPr>
        <w:t>en</w:t>
      </w:r>
      <w:proofErr w:type="spellEnd"/>
      <w:r w:rsidRPr="00B1744B">
        <w:rPr>
          <w:rFonts w:ascii="Corbel" w:hAnsi="Corbel"/>
          <w:sz w:val="18"/>
          <w:szCs w:val="18"/>
        </w:rPr>
        <w:t xml:space="preserve"> bloc</w:t>
      </w:r>
      <w:r w:rsidR="00FC64A2">
        <w:rPr>
          <w:rFonts w:ascii="Corbel" w:hAnsi="Corbel"/>
          <w:sz w:val="18"/>
          <w:szCs w:val="18"/>
        </w:rPr>
        <w:br/>
      </w:r>
      <w:r w:rsidRPr="00B1744B">
        <w:rPr>
          <w:rFonts w:ascii="Corbel" w:hAnsi="Corbel"/>
          <w:sz w:val="18"/>
          <w:szCs w:val="18"/>
        </w:rPr>
        <w:t>- if astrocytoma, CUSA and stop if monitoring changes [stop if MEP&lt;50% baseline – make sure BP is normal]</w:t>
      </w:r>
    </w:p>
    <w:p w14:paraId="12C18794" w14:textId="515931E6" w:rsidR="00B1744B" w:rsidRPr="00B1744B" w:rsidRDefault="00B1744B" w:rsidP="00E34DBF">
      <w:pPr>
        <w:spacing w:line="240" w:lineRule="auto"/>
        <w:rPr>
          <w:rFonts w:ascii="Corbel" w:hAnsi="Corbel"/>
          <w:sz w:val="18"/>
          <w:szCs w:val="18"/>
        </w:rPr>
      </w:pPr>
      <w:r w:rsidRPr="00B1744B">
        <w:rPr>
          <w:rFonts w:ascii="Corbel" w:hAnsi="Corbel"/>
          <w:sz w:val="18"/>
          <w:szCs w:val="18"/>
        </w:rPr>
        <w:t>10M with one month of HA, especially in the morning. MRI brain c/s contrast shows a large posterior fossa lesion (cystic with mural nodule)</w:t>
      </w:r>
      <w:r w:rsidR="00FC64A2">
        <w:rPr>
          <w:rFonts w:ascii="Corbel" w:hAnsi="Corbel"/>
          <w:sz w:val="18"/>
          <w:szCs w:val="18"/>
        </w:rPr>
        <w:br/>
      </w:r>
      <w:r w:rsidRPr="00B1744B">
        <w:rPr>
          <w:rFonts w:ascii="Corbel" w:hAnsi="Corbel"/>
          <w:sz w:val="18"/>
          <w:szCs w:val="18"/>
        </w:rPr>
        <w:t>- pilocytic astrocytoma</w:t>
      </w:r>
      <w:r w:rsidR="00FC64A2">
        <w:rPr>
          <w:rFonts w:ascii="Corbel" w:hAnsi="Corbel"/>
          <w:sz w:val="18"/>
          <w:szCs w:val="18"/>
        </w:rPr>
        <w:br/>
      </w:r>
      <w:r w:rsidRPr="00B1744B">
        <w:rPr>
          <w:rFonts w:ascii="Corbel" w:hAnsi="Corbel"/>
          <w:sz w:val="18"/>
          <w:szCs w:val="18"/>
        </w:rPr>
        <w:lastRenderedPageBreak/>
        <w:t>- MRI total spine with gadolinium</w:t>
      </w:r>
      <w:r w:rsidR="00FC64A2">
        <w:rPr>
          <w:rFonts w:ascii="Corbel" w:hAnsi="Corbel"/>
          <w:sz w:val="18"/>
          <w:szCs w:val="18"/>
        </w:rPr>
        <w:br/>
      </w:r>
      <w:r w:rsidRPr="00B1744B">
        <w:rPr>
          <w:rFonts w:ascii="Corbel" w:hAnsi="Corbel"/>
          <w:sz w:val="18"/>
          <w:szCs w:val="18"/>
        </w:rPr>
        <w:t xml:space="preserve">- ICU, </w:t>
      </w:r>
      <w:proofErr w:type="spellStart"/>
      <w:r w:rsidRPr="00B1744B">
        <w:rPr>
          <w:rFonts w:ascii="Corbel" w:hAnsi="Corbel"/>
          <w:sz w:val="18"/>
          <w:szCs w:val="18"/>
        </w:rPr>
        <w:t>decadron</w:t>
      </w:r>
      <w:proofErr w:type="spellEnd"/>
      <w:r w:rsidR="00FC64A2">
        <w:rPr>
          <w:rFonts w:ascii="Corbel" w:hAnsi="Corbel"/>
          <w:sz w:val="18"/>
          <w:szCs w:val="18"/>
        </w:rPr>
        <w:br/>
      </w:r>
      <w:r w:rsidRPr="00B1744B">
        <w:rPr>
          <w:rFonts w:ascii="Corbel" w:hAnsi="Corbel"/>
          <w:sz w:val="18"/>
          <w:szCs w:val="18"/>
        </w:rPr>
        <w:t>- EVD is not necessary if patient does not have evidence of HCP</w:t>
      </w:r>
      <w:r w:rsidR="00FC64A2">
        <w:rPr>
          <w:rFonts w:ascii="Corbel" w:hAnsi="Corbel"/>
          <w:sz w:val="18"/>
          <w:szCs w:val="18"/>
        </w:rPr>
        <w:br/>
      </w:r>
      <w:r w:rsidRPr="00B1744B">
        <w:rPr>
          <w:rFonts w:ascii="Corbel" w:hAnsi="Corbel"/>
          <w:sz w:val="18"/>
          <w:szCs w:val="18"/>
        </w:rPr>
        <w:t xml:space="preserve">- only the mural nodule needs to be </w:t>
      </w:r>
      <w:proofErr w:type="spellStart"/>
      <w:r w:rsidRPr="00B1744B">
        <w:rPr>
          <w:rFonts w:ascii="Corbel" w:hAnsi="Corbel"/>
          <w:sz w:val="18"/>
          <w:szCs w:val="18"/>
        </w:rPr>
        <w:t>resected</w:t>
      </w:r>
      <w:proofErr w:type="spellEnd"/>
      <w:r w:rsidRPr="00B1744B">
        <w:rPr>
          <w:rFonts w:ascii="Corbel" w:hAnsi="Corbel"/>
          <w:sz w:val="18"/>
          <w:szCs w:val="18"/>
        </w:rPr>
        <w:t>, not the cyst wall in a JPA</w:t>
      </w:r>
      <w:r w:rsidR="00FC64A2">
        <w:rPr>
          <w:rFonts w:ascii="Corbel" w:hAnsi="Corbel"/>
          <w:sz w:val="18"/>
          <w:szCs w:val="18"/>
        </w:rPr>
        <w:br/>
      </w:r>
      <w:r w:rsidRPr="00B1744B">
        <w:rPr>
          <w:rFonts w:ascii="Corbel" w:hAnsi="Corbel"/>
          <w:sz w:val="18"/>
          <w:szCs w:val="18"/>
        </w:rPr>
        <w:t>- no adjuvant therapy is needed</w:t>
      </w:r>
      <w:r w:rsidR="00FC64A2">
        <w:rPr>
          <w:rFonts w:ascii="Corbel" w:hAnsi="Corbel"/>
          <w:sz w:val="18"/>
          <w:szCs w:val="18"/>
        </w:rPr>
        <w:br/>
      </w:r>
      <w:r w:rsidRPr="00B1744B">
        <w:rPr>
          <w:rFonts w:ascii="Corbel" w:hAnsi="Corbel"/>
          <w:sz w:val="18"/>
          <w:szCs w:val="18"/>
        </w:rPr>
        <w:t xml:space="preserve">- any new neurologic deficit warrants </w:t>
      </w:r>
      <w:proofErr w:type="gramStart"/>
      <w:r w:rsidRPr="00B1744B">
        <w:rPr>
          <w:rFonts w:ascii="Corbel" w:hAnsi="Corbel"/>
          <w:sz w:val="18"/>
          <w:szCs w:val="18"/>
        </w:rPr>
        <w:t>a</w:t>
      </w:r>
      <w:proofErr w:type="gramEnd"/>
      <w:r w:rsidRPr="00B1744B">
        <w:rPr>
          <w:rFonts w:ascii="Corbel" w:hAnsi="Corbel"/>
          <w:sz w:val="18"/>
          <w:szCs w:val="18"/>
        </w:rPr>
        <w:t xml:space="preserve"> HCT</w:t>
      </w:r>
    </w:p>
    <w:p w14:paraId="7AEC4D32" w14:textId="766F8932" w:rsidR="00B1744B" w:rsidRPr="00B1744B" w:rsidRDefault="00B1744B" w:rsidP="00E34DBF">
      <w:pPr>
        <w:spacing w:line="240" w:lineRule="auto"/>
        <w:rPr>
          <w:rFonts w:ascii="Corbel" w:hAnsi="Corbel"/>
          <w:sz w:val="18"/>
          <w:szCs w:val="18"/>
        </w:rPr>
      </w:pPr>
      <w:r w:rsidRPr="00B1744B">
        <w:rPr>
          <w:rFonts w:ascii="Corbel" w:hAnsi="Corbel"/>
          <w:sz w:val="18"/>
          <w:szCs w:val="18"/>
        </w:rPr>
        <w:t>consult from NICU for follow-up on a baby with IVH born at 25 weeks</w:t>
      </w:r>
      <w:r w:rsidR="00FC64A2">
        <w:rPr>
          <w:rFonts w:ascii="Corbel" w:hAnsi="Corbel"/>
          <w:sz w:val="18"/>
          <w:szCs w:val="18"/>
        </w:rPr>
        <w:br/>
      </w:r>
      <w:r w:rsidRPr="00B1744B">
        <w:rPr>
          <w:rFonts w:ascii="Corbel" w:hAnsi="Corbel"/>
          <w:sz w:val="18"/>
          <w:szCs w:val="18"/>
        </w:rPr>
        <w:t>- HUS shows enlarged ventricles</w:t>
      </w:r>
      <w:r w:rsidR="00FC64A2">
        <w:rPr>
          <w:rFonts w:ascii="Corbel" w:hAnsi="Corbel"/>
          <w:sz w:val="18"/>
          <w:szCs w:val="18"/>
        </w:rPr>
        <w:br/>
      </w:r>
      <w:r w:rsidRPr="00B1744B">
        <w:rPr>
          <w:rFonts w:ascii="Corbel" w:hAnsi="Corbel"/>
          <w:sz w:val="18"/>
          <w:szCs w:val="18"/>
        </w:rPr>
        <w:t>- full fontanelle with enlarging HC</w:t>
      </w:r>
      <w:r w:rsidR="00FC64A2">
        <w:rPr>
          <w:rFonts w:ascii="Corbel" w:hAnsi="Corbel"/>
          <w:sz w:val="18"/>
          <w:szCs w:val="18"/>
        </w:rPr>
        <w:br/>
      </w:r>
      <w:r w:rsidRPr="00B1744B">
        <w:rPr>
          <w:rFonts w:ascii="Corbel" w:hAnsi="Corbel"/>
          <w:sz w:val="18"/>
          <w:szCs w:val="18"/>
        </w:rPr>
        <w:t xml:space="preserve">- options: reservoir, </w:t>
      </w:r>
      <w:proofErr w:type="spellStart"/>
      <w:r w:rsidRPr="00B1744B">
        <w:rPr>
          <w:rFonts w:ascii="Corbel" w:hAnsi="Corbel"/>
          <w:sz w:val="18"/>
          <w:szCs w:val="18"/>
        </w:rPr>
        <w:t>ventriculosubgaleal</w:t>
      </w:r>
      <w:proofErr w:type="spellEnd"/>
      <w:r w:rsidRPr="00B1744B">
        <w:rPr>
          <w:rFonts w:ascii="Corbel" w:hAnsi="Corbel"/>
          <w:sz w:val="18"/>
          <w:szCs w:val="18"/>
        </w:rPr>
        <w:t xml:space="preserve"> shunt, serial LP, serial ventricular taps (reservoir is the best choice)</w:t>
      </w:r>
      <w:r w:rsidR="00FC64A2">
        <w:rPr>
          <w:rFonts w:ascii="Corbel" w:hAnsi="Corbel"/>
          <w:sz w:val="18"/>
          <w:szCs w:val="18"/>
        </w:rPr>
        <w:br/>
      </w:r>
      <w:r w:rsidRPr="00B1744B">
        <w:rPr>
          <w:rFonts w:ascii="Corbel" w:hAnsi="Corbel"/>
          <w:sz w:val="18"/>
          <w:szCs w:val="18"/>
        </w:rPr>
        <w:t>- in cases of loculated hydrocephalus, endoscopic fenestration and additional shunt catheters, if necessary</w:t>
      </w:r>
    </w:p>
    <w:p w14:paraId="2CA93E91" w14:textId="6E8246F9" w:rsidR="00B1744B" w:rsidRPr="00B1744B" w:rsidRDefault="00B1744B" w:rsidP="00E34DBF">
      <w:pPr>
        <w:spacing w:line="240" w:lineRule="auto"/>
        <w:rPr>
          <w:rFonts w:ascii="Corbel" w:hAnsi="Corbel"/>
          <w:sz w:val="18"/>
          <w:szCs w:val="18"/>
        </w:rPr>
      </w:pPr>
      <w:r w:rsidRPr="00B1744B">
        <w:rPr>
          <w:rFonts w:ascii="Corbel" w:hAnsi="Corbel"/>
          <w:sz w:val="18"/>
          <w:szCs w:val="18"/>
        </w:rPr>
        <w:t>9M with polyuria, polydipsia, progressive weight loss and upward gaze palsy</w:t>
      </w:r>
      <w:r w:rsidR="00FC64A2">
        <w:rPr>
          <w:rFonts w:ascii="Corbel" w:hAnsi="Corbel"/>
          <w:sz w:val="18"/>
          <w:szCs w:val="18"/>
        </w:rPr>
        <w:br/>
      </w:r>
      <w:r w:rsidRPr="00B1744B">
        <w:rPr>
          <w:rFonts w:ascii="Corbel" w:hAnsi="Corbel"/>
          <w:sz w:val="18"/>
          <w:szCs w:val="18"/>
        </w:rPr>
        <w:t>- MRI brain with pineal mass</w:t>
      </w:r>
      <w:r w:rsidR="00FC64A2">
        <w:rPr>
          <w:rFonts w:ascii="Corbel" w:hAnsi="Corbel"/>
          <w:sz w:val="18"/>
          <w:szCs w:val="18"/>
        </w:rPr>
        <w:br/>
      </w:r>
      <w:r w:rsidRPr="00B1744B">
        <w:rPr>
          <w:rFonts w:ascii="Corbel" w:hAnsi="Corbel"/>
          <w:sz w:val="18"/>
          <w:szCs w:val="18"/>
        </w:rPr>
        <w:t xml:space="preserve">- pineal mass + empty </w:t>
      </w:r>
      <w:proofErr w:type="spellStart"/>
      <w:r w:rsidRPr="00B1744B">
        <w:rPr>
          <w:rFonts w:ascii="Corbel" w:hAnsi="Corbel"/>
          <w:sz w:val="18"/>
          <w:szCs w:val="18"/>
        </w:rPr>
        <w:t>sella</w:t>
      </w:r>
      <w:proofErr w:type="spellEnd"/>
      <w:r w:rsidRPr="00B1744B">
        <w:rPr>
          <w:rFonts w:ascii="Corbel" w:hAnsi="Corbel"/>
          <w:sz w:val="18"/>
          <w:szCs w:val="18"/>
        </w:rPr>
        <w:t xml:space="preserve"> is very suggestive of a GERMINOMA (usually with posterior pituitary dysfunction)</w:t>
      </w:r>
      <w:r w:rsidR="00FC64A2">
        <w:rPr>
          <w:rFonts w:ascii="Corbel" w:hAnsi="Corbel"/>
          <w:sz w:val="18"/>
          <w:szCs w:val="18"/>
        </w:rPr>
        <w:br/>
      </w:r>
      <w:r w:rsidRPr="00B1744B">
        <w:rPr>
          <w:rFonts w:ascii="Corbel" w:hAnsi="Corbel"/>
          <w:sz w:val="18"/>
          <w:szCs w:val="18"/>
        </w:rPr>
        <w:t>- treatment for germinoma: CHEMO + RT</w:t>
      </w:r>
    </w:p>
    <w:p w14:paraId="5E1F2DD2" w14:textId="1FC2D10A" w:rsidR="00B1744B" w:rsidRPr="00B1744B" w:rsidRDefault="00B1744B" w:rsidP="00E34DBF">
      <w:pPr>
        <w:spacing w:line="240" w:lineRule="auto"/>
        <w:rPr>
          <w:rFonts w:ascii="Corbel" w:hAnsi="Corbel"/>
          <w:sz w:val="18"/>
          <w:szCs w:val="18"/>
        </w:rPr>
      </w:pPr>
      <w:r w:rsidRPr="00B1744B">
        <w:rPr>
          <w:rFonts w:ascii="Corbel" w:hAnsi="Corbel"/>
          <w:sz w:val="18"/>
          <w:szCs w:val="18"/>
        </w:rPr>
        <w:t>15F with h/o MM repair and VPS placement, presents with new scoliosis and back pain</w:t>
      </w:r>
      <w:r w:rsidR="00FC64A2">
        <w:rPr>
          <w:rFonts w:ascii="Corbel" w:hAnsi="Corbel"/>
          <w:sz w:val="18"/>
          <w:szCs w:val="18"/>
        </w:rPr>
        <w:br/>
      </w:r>
      <w:r w:rsidRPr="00B1744B">
        <w:rPr>
          <w:rFonts w:ascii="Corbel" w:hAnsi="Corbel"/>
          <w:sz w:val="18"/>
          <w:szCs w:val="18"/>
        </w:rPr>
        <w:t>- differential diagnosis: tethered cord, syringomyelia, Chiari, shunt malfunction, split cord</w:t>
      </w:r>
    </w:p>
    <w:p w14:paraId="20915001" w14:textId="06DB130B" w:rsidR="00B1744B" w:rsidRPr="00B1744B" w:rsidRDefault="00B1744B" w:rsidP="00E34DBF">
      <w:pPr>
        <w:spacing w:line="240" w:lineRule="auto"/>
        <w:rPr>
          <w:rFonts w:ascii="Corbel" w:hAnsi="Corbel"/>
          <w:sz w:val="18"/>
          <w:szCs w:val="18"/>
        </w:rPr>
      </w:pPr>
      <w:r w:rsidRPr="00B1744B">
        <w:rPr>
          <w:rFonts w:ascii="Corbel" w:hAnsi="Corbel"/>
          <w:sz w:val="18"/>
          <w:szCs w:val="18"/>
        </w:rPr>
        <w:t>15M with intracranial impalement</w:t>
      </w:r>
      <w:r w:rsidR="00FC64A2">
        <w:rPr>
          <w:rFonts w:ascii="Corbel" w:hAnsi="Corbel"/>
          <w:sz w:val="18"/>
          <w:szCs w:val="18"/>
        </w:rPr>
        <w:br/>
      </w:r>
      <w:r w:rsidRPr="00B1744B">
        <w:rPr>
          <w:rFonts w:ascii="Corbel" w:hAnsi="Corbel"/>
          <w:sz w:val="18"/>
          <w:szCs w:val="18"/>
        </w:rPr>
        <w:t>- ABC evaluation</w:t>
      </w:r>
      <w:r w:rsidR="00FC64A2">
        <w:rPr>
          <w:rFonts w:ascii="Corbel" w:hAnsi="Corbel"/>
          <w:sz w:val="18"/>
          <w:szCs w:val="18"/>
        </w:rPr>
        <w:br/>
      </w:r>
      <w:r w:rsidRPr="00B1744B">
        <w:rPr>
          <w:rFonts w:ascii="Corbel" w:hAnsi="Corbel"/>
          <w:sz w:val="18"/>
          <w:szCs w:val="18"/>
        </w:rPr>
        <w:t>- labs/HCT/type and cross</w:t>
      </w:r>
      <w:r w:rsidR="00FC64A2">
        <w:rPr>
          <w:rFonts w:ascii="Corbel" w:hAnsi="Corbel"/>
          <w:sz w:val="18"/>
          <w:szCs w:val="18"/>
        </w:rPr>
        <w:br/>
      </w:r>
      <w:r w:rsidRPr="00B1744B">
        <w:rPr>
          <w:rFonts w:ascii="Corbel" w:hAnsi="Corbel"/>
          <w:sz w:val="18"/>
          <w:szCs w:val="18"/>
        </w:rPr>
        <w:t>- CTA/cerebral angiogram</w:t>
      </w:r>
    </w:p>
    <w:p w14:paraId="728656F1" w14:textId="543E2227" w:rsidR="00B1744B" w:rsidRPr="00B1744B" w:rsidRDefault="00B1744B" w:rsidP="00E34DBF">
      <w:pPr>
        <w:spacing w:line="240" w:lineRule="auto"/>
        <w:rPr>
          <w:rFonts w:ascii="Corbel" w:hAnsi="Corbel"/>
          <w:sz w:val="18"/>
          <w:szCs w:val="18"/>
        </w:rPr>
      </w:pPr>
      <w:r w:rsidRPr="00B1744B">
        <w:rPr>
          <w:rFonts w:ascii="Corbel" w:hAnsi="Corbel"/>
          <w:sz w:val="18"/>
          <w:szCs w:val="18"/>
        </w:rPr>
        <w:t>Unresponsive patient</w:t>
      </w:r>
      <w:r w:rsidR="00FC64A2">
        <w:rPr>
          <w:rFonts w:ascii="Corbel" w:hAnsi="Corbel"/>
          <w:sz w:val="18"/>
          <w:szCs w:val="18"/>
        </w:rPr>
        <w:br/>
      </w:r>
      <w:r w:rsidRPr="00B1744B">
        <w:rPr>
          <w:rFonts w:ascii="Corbel" w:hAnsi="Corbel"/>
          <w:sz w:val="18"/>
          <w:szCs w:val="18"/>
        </w:rPr>
        <w:t>- examine</w:t>
      </w:r>
      <w:r w:rsidR="00FC64A2">
        <w:rPr>
          <w:rFonts w:ascii="Corbel" w:hAnsi="Corbel"/>
          <w:sz w:val="18"/>
          <w:szCs w:val="18"/>
        </w:rPr>
        <w:br/>
      </w:r>
      <w:r w:rsidRPr="00B1744B">
        <w:rPr>
          <w:rFonts w:ascii="Corbel" w:hAnsi="Corbel"/>
          <w:sz w:val="18"/>
          <w:szCs w:val="18"/>
        </w:rPr>
        <w:t>- check labs (Na, Hgb, glucose, …)</w:t>
      </w:r>
      <w:r w:rsidR="00FC64A2">
        <w:rPr>
          <w:rFonts w:ascii="Corbel" w:hAnsi="Corbel"/>
          <w:sz w:val="18"/>
          <w:szCs w:val="18"/>
        </w:rPr>
        <w:br/>
      </w:r>
      <w:r w:rsidRPr="00B1744B">
        <w:rPr>
          <w:rFonts w:ascii="Corbel" w:hAnsi="Corbel"/>
          <w:sz w:val="18"/>
          <w:szCs w:val="18"/>
        </w:rPr>
        <w:t>- order blood products</w:t>
      </w:r>
      <w:r w:rsidR="00FC64A2">
        <w:rPr>
          <w:rFonts w:ascii="Corbel" w:hAnsi="Corbel"/>
          <w:sz w:val="18"/>
          <w:szCs w:val="18"/>
        </w:rPr>
        <w:br/>
      </w:r>
      <w:r w:rsidRPr="00B1744B">
        <w:rPr>
          <w:rFonts w:ascii="Corbel" w:hAnsi="Corbel"/>
          <w:sz w:val="18"/>
          <w:szCs w:val="18"/>
        </w:rPr>
        <w:t>- imaging when stable</w:t>
      </w:r>
      <w:r w:rsidR="00FC64A2">
        <w:rPr>
          <w:rFonts w:ascii="Corbel" w:hAnsi="Corbel"/>
          <w:sz w:val="18"/>
          <w:szCs w:val="18"/>
        </w:rPr>
        <w:br/>
      </w:r>
      <w:r w:rsidRPr="00B1744B">
        <w:rPr>
          <w:rFonts w:ascii="Corbel" w:hAnsi="Corbel"/>
          <w:sz w:val="18"/>
          <w:szCs w:val="18"/>
        </w:rPr>
        <w:t>- OR plan: confident, but conservative</w:t>
      </w:r>
    </w:p>
    <w:p w14:paraId="26C25131" w14:textId="77777777" w:rsidR="00B1744B" w:rsidRPr="00B1744B" w:rsidRDefault="00B1744B" w:rsidP="00E34DBF">
      <w:pPr>
        <w:spacing w:line="240" w:lineRule="auto"/>
        <w:rPr>
          <w:rFonts w:ascii="Corbel" w:hAnsi="Corbel"/>
          <w:sz w:val="18"/>
          <w:szCs w:val="18"/>
        </w:rPr>
      </w:pPr>
      <w:r w:rsidRPr="00B1744B">
        <w:rPr>
          <w:rFonts w:ascii="Corbel" w:hAnsi="Corbel"/>
          <w:sz w:val="18"/>
          <w:szCs w:val="18"/>
        </w:rPr>
        <w:t>When to pull the knife: wait as long as possible</w:t>
      </w:r>
    </w:p>
    <w:p w14:paraId="488DDFA4" w14:textId="18B63AEA" w:rsidR="00B1744B" w:rsidRPr="00B1744B" w:rsidRDefault="00B1744B" w:rsidP="00E34DBF">
      <w:pPr>
        <w:spacing w:line="240" w:lineRule="auto"/>
        <w:rPr>
          <w:rFonts w:ascii="Corbel" w:hAnsi="Corbel"/>
          <w:sz w:val="18"/>
          <w:szCs w:val="18"/>
        </w:rPr>
      </w:pPr>
      <w:r w:rsidRPr="00B1744B">
        <w:rPr>
          <w:rFonts w:ascii="Corbel" w:hAnsi="Corbel"/>
          <w:sz w:val="18"/>
          <w:szCs w:val="18"/>
        </w:rPr>
        <w:t>6M with increasing headaches over several months</w:t>
      </w:r>
      <w:r w:rsidR="00FC64A2">
        <w:rPr>
          <w:rFonts w:ascii="Corbel" w:hAnsi="Corbel"/>
          <w:sz w:val="18"/>
          <w:szCs w:val="18"/>
        </w:rPr>
        <w:br/>
      </w:r>
      <w:r w:rsidRPr="00B1744B">
        <w:rPr>
          <w:rFonts w:ascii="Corbel" w:hAnsi="Corbel"/>
          <w:sz w:val="18"/>
          <w:szCs w:val="18"/>
        </w:rPr>
        <w:t>- mild papilledema on exam</w:t>
      </w:r>
      <w:r w:rsidR="00FC64A2">
        <w:rPr>
          <w:rFonts w:ascii="Corbel" w:hAnsi="Corbel"/>
          <w:sz w:val="18"/>
          <w:szCs w:val="18"/>
        </w:rPr>
        <w:br/>
      </w:r>
      <w:r w:rsidRPr="00B1744B">
        <w:rPr>
          <w:rFonts w:ascii="Corbel" w:hAnsi="Corbel"/>
          <w:sz w:val="18"/>
          <w:szCs w:val="18"/>
        </w:rPr>
        <w:t xml:space="preserve">- congenital </w:t>
      </w:r>
      <w:proofErr w:type="spellStart"/>
      <w:r w:rsidRPr="00B1744B">
        <w:rPr>
          <w:rFonts w:ascii="Corbel" w:hAnsi="Corbel"/>
          <w:sz w:val="18"/>
          <w:szCs w:val="18"/>
        </w:rPr>
        <w:t>aqueductal</w:t>
      </w:r>
      <w:proofErr w:type="spellEnd"/>
      <w:r w:rsidRPr="00B1744B">
        <w:rPr>
          <w:rFonts w:ascii="Corbel" w:hAnsi="Corbel"/>
          <w:sz w:val="18"/>
          <w:szCs w:val="18"/>
        </w:rPr>
        <w:t xml:space="preserve"> stenosis</w:t>
      </w:r>
      <w:r w:rsidR="00FC64A2">
        <w:rPr>
          <w:rFonts w:ascii="Corbel" w:hAnsi="Corbel"/>
          <w:sz w:val="18"/>
          <w:szCs w:val="18"/>
        </w:rPr>
        <w:br/>
      </w:r>
      <w:r w:rsidRPr="00B1744B">
        <w:rPr>
          <w:rFonts w:ascii="Corbel" w:hAnsi="Corbel"/>
          <w:sz w:val="18"/>
          <w:szCs w:val="18"/>
        </w:rPr>
        <w:t>- OR for ETV</w:t>
      </w:r>
    </w:p>
    <w:p w14:paraId="3BBF1928" w14:textId="4F0F9A90" w:rsidR="00B1744B" w:rsidRPr="00B1744B" w:rsidRDefault="00B1744B" w:rsidP="00E34DBF">
      <w:pPr>
        <w:spacing w:line="240" w:lineRule="auto"/>
        <w:rPr>
          <w:rFonts w:ascii="Corbel" w:hAnsi="Corbel"/>
          <w:sz w:val="18"/>
          <w:szCs w:val="18"/>
        </w:rPr>
      </w:pPr>
      <w:r w:rsidRPr="00B1744B">
        <w:rPr>
          <w:rFonts w:ascii="Corbel" w:hAnsi="Corbel"/>
          <w:sz w:val="18"/>
          <w:szCs w:val="18"/>
        </w:rPr>
        <w:t xml:space="preserve">18F with </w:t>
      </w:r>
      <w:proofErr w:type="gramStart"/>
      <w:r w:rsidRPr="00B1744B">
        <w:rPr>
          <w:rFonts w:ascii="Corbel" w:hAnsi="Corbel"/>
          <w:sz w:val="18"/>
          <w:szCs w:val="18"/>
        </w:rPr>
        <w:t>one week</w:t>
      </w:r>
      <w:proofErr w:type="gramEnd"/>
      <w:r w:rsidRPr="00B1744B">
        <w:rPr>
          <w:rFonts w:ascii="Corbel" w:hAnsi="Corbel"/>
          <w:sz w:val="18"/>
          <w:szCs w:val="18"/>
        </w:rPr>
        <w:t xml:space="preserve"> history of RUE numbness and weakness; RUE with diminished sensation and RLE with 4/5 dorsiflexion</w:t>
      </w:r>
      <w:r w:rsidR="00FC64A2">
        <w:rPr>
          <w:rFonts w:ascii="Corbel" w:hAnsi="Corbel"/>
          <w:sz w:val="18"/>
          <w:szCs w:val="18"/>
        </w:rPr>
        <w:br/>
      </w:r>
      <w:r w:rsidRPr="00B1744B">
        <w:rPr>
          <w:rFonts w:ascii="Corbel" w:hAnsi="Corbel"/>
          <w:sz w:val="18"/>
          <w:szCs w:val="18"/>
        </w:rPr>
        <w:t>- MRI brain with L F ring-enhancing lesion</w:t>
      </w:r>
      <w:r w:rsidR="00FC64A2">
        <w:rPr>
          <w:rFonts w:ascii="Corbel" w:hAnsi="Corbel"/>
          <w:sz w:val="18"/>
          <w:szCs w:val="18"/>
        </w:rPr>
        <w:br/>
      </w:r>
      <w:r w:rsidRPr="00B1744B">
        <w:rPr>
          <w:rFonts w:ascii="Corbel" w:hAnsi="Corbel"/>
          <w:sz w:val="18"/>
          <w:szCs w:val="18"/>
        </w:rPr>
        <w:t>- stereotactic biopsy showed a demyelinating process</w:t>
      </w:r>
      <w:r w:rsidR="00FC64A2">
        <w:rPr>
          <w:rFonts w:ascii="Corbel" w:hAnsi="Corbel"/>
          <w:sz w:val="18"/>
          <w:szCs w:val="18"/>
        </w:rPr>
        <w:br/>
      </w:r>
      <w:r w:rsidRPr="00B1744B">
        <w:rPr>
          <w:rFonts w:ascii="Corbel" w:hAnsi="Corbel"/>
          <w:sz w:val="18"/>
          <w:szCs w:val="18"/>
        </w:rPr>
        <w:t xml:space="preserve">- in </w:t>
      </w:r>
      <w:proofErr w:type="spellStart"/>
      <w:r w:rsidRPr="00B1744B">
        <w:rPr>
          <w:rFonts w:ascii="Corbel" w:hAnsi="Corbel"/>
          <w:sz w:val="18"/>
          <w:szCs w:val="18"/>
        </w:rPr>
        <w:t>youger</w:t>
      </w:r>
      <w:proofErr w:type="spellEnd"/>
      <w:r w:rsidRPr="00B1744B">
        <w:rPr>
          <w:rFonts w:ascii="Corbel" w:hAnsi="Corbel"/>
          <w:sz w:val="18"/>
          <w:szCs w:val="18"/>
        </w:rPr>
        <w:t xml:space="preserve"> females, ALWAYS CONSIDER MS!!!</w:t>
      </w:r>
    </w:p>
    <w:p w14:paraId="359DEC4F" w14:textId="1A5A8D4F" w:rsidR="00B1744B" w:rsidRPr="00B1744B" w:rsidRDefault="00B1744B" w:rsidP="00E34DBF">
      <w:pPr>
        <w:spacing w:line="240" w:lineRule="auto"/>
        <w:rPr>
          <w:rFonts w:ascii="Corbel" w:hAnsi="Corbel"/>
          <w:sz w:val="18"/>
          <w:szCs w:val="18"/>
        </w:rPr>
      </w:pPr>
      <w:r w:rsidRPr="00B1744B">
        <w:rPr>
          <w:rFonts w:ascii="Corbel" w:hAnsi="Corbel"/>
          <w:sz w:val="18"/>
          <w:szCs w:val="18"/>
        </w:rPr>
        <w:t>2F with a midline lumbar mass</w:t>
      </w:r>
      <w:r w:rsidR="00FC64A2">
        <w:rPr>
          <w:rFonts w:ascii="Corbel" w:hAnsi="Corbel"/>
          <w:sz w:val="18"/>
          <w:szCs w:val="18"/>
        </w:rPr>
        <w:br/>
      </w:r>
      <w:r w:rsidRPr="00B1744B">
        <w:rPr>
          <w:rFonts w:ascii="Corbel" w:hAnsi="Corbel"/>
          <w:sz w:val="18"/>
          <w:szCs w:val="18"/>
        </w:rPr>
        <w:t>- presents with arching of feet and urinary issues</w:t>
      </w:r>
      <w:r w:rsidR="00FC64A2">
        <w:rPr>
          <w:rFonts w:ascii="Corbel" w:hAnsi="Corbel"/>
          <w:sz w:val="18"/>
          <w:szCs w:val="18"/>
        </w:rPr>
        <w:br/>
      </w:r>
      <w:r w:rsidRPr="00B1744B">
        <w:rPr>
          <w:rFonts w:ascii="Corbel" w:hAnsi="Corbel"/>
          <w:sz w:val="18"/>
          <w:szCs w:val="18"/>
        </w:rPr>
        <w:t xml:space="preserve">- </w:t>
      </w:r>
      <w:proofErr w:type="spellStart"/>
      <w:r w:rsidRPr="00B1744B">
        <w:rPr>
          <w:rFonts w:ascii="Corbel" w:hAnsi="Corbel"/>
          <w:sz w:val="18"/>
          <w:szCs w:val="18"/>
        </w:rPr>
        <w:t>lipomyelomeningocele</w:t>
      </w:r>
      <w:proofErr w:type="spellEnd"/>
      <w:r w:rsidR="00FC64A2">
        <w:rPr>
          <w:rFonts w:ascii="Corbel" w:hAnsi="Corbel"/>
          <w:sz w:val="18"/>
          <w:szCs w:val="18"/>
        </w:rPr>
        <w:br/>
      </w:r>
      <w:r w:rsidRPr="00B1744B">
        <w:rPr>
          <w:rFonts w:ascii="Corbel" w:hAnsi="Corbel"/>
          <w:sz w:val="18"/>
          <w:szCs w:val="18"/>
        </w:rPr>
        <w:t>- pre-op urodynamics</w:t>
      </w:r>
      <w:r w:rsidR="00FC64A2">
        <w:rPr>
          <w:rFonts w:ascii="Corbel" w:hAnsi="Corbel"/>
          <w:sz w:val="18"/>
          <w:szCs w:val="18"/>
        </w:rPr>
        <w:br/>
      </w:r>
      <w:r w:rsidRPr="00B1744B">
        <w:rPr>
          <w:rFonts w:ascii="Corbel" w:hAnsi="Corbel"/>
          <w:sz w:val="18"/>
          <w:szCs w:val="18"/>
        </w:rPr>
        <w:t>- use neuromonitoring in the OR!</w:t>
      </w:r>
    </w:p>
    <w:p w14:paraId="067F6EA4" w14:textId="77777777" w:rsidR="00B1744B" w:rsidRDefault="00B1744B" w:rsidP="00E34DBF">
      <w:pPr>
        <w:spacing w:line="240" w:lineRule="auto"/>
        <w:rPr>
          <w:rFonts w:ascii="Corbel" w:hAnsi="Corbel"/>
          <w:sz w:val="18"/>
          <w:szCs w:val="18"/>
        </w:rPr>
      </w:pPr>
      <w:r w:rsidRPr="00B1744B">
        <w:rPr>
          <w:rFonts w:ascii="Corbel" w:hAnsi="Corbel"/>
          <w:sz w:val="18"/>
          <w:szCs w:val="18"/>
        </w:rPr>
        <w:t>Chiasmal hypothalamic glioma: chemo, no surgery!!!</w:t>
      </w:r>
    </w:p>
    <w:p w14:paraId="5726D5F3" w14:textId="5964CE24" w:rsidR="00336D60" w:rsidRPr="00FC64A2" w:rsidRDefault="00A652A3" w:rsidP="00FC64A2">
      <w:pPr>
        <w:spacing w:line="240" w:lineRule="auto"/>
        <w:rPr>
          <w:rFonts w:ascii="Corbel" w:hAnsi="Corbel"/>
          <w:sz w:val="18"/>
          <w:szCs w:val="18"/>
        </w:rPr>
      </w:pPr>
      <w:r>
        <w:rPr>
          <w:rFonts w:ascii="Corbel" w:hAnsi="Corbel"/>
          <w:b/>
          <w:sz w:val="18"/>
          <w:szCs w:val="18"/>
        </w:rPr>
        <w:t>McCune-Albright syndrome</w:t>
      </w:r>
      <w:r>
        <w:rPr>
          <w:rFonts w:ascii="Corbel" w:hAnsi="Corbel"/>
          <w:sz w:val="18"/>
          <w:szCs w:val="18"/>
        </w:rPr>
        <w:br/>
        <w:t>- sporadic syndrome</w:t>
      </w:r>
      <w:r>
        <w:rPr>
          <w:rFonts w:ascii="Corbel" w:hAnsi="Corbel"/>
          <w:sz w:val="18"/>
          <w:szCs w:val="18"/>
        </w:rPr>
        <w:br/>
        <w:t xml:space="preserve">- </w:t>
      </w:r>
      <w:proofErr w:type="spellStart"/>
      <w:r>
        <w:rPr>
          <w:rFonts w:ascii="Corbel" w:hAnsi="Corbel"/>
          <w:sz w:val="18"/>
          <w:szCs w:val="18"/>
        </w:rPr>
        <w:t>multiostotic</w:t>
      </w:r>
      <w:proofErr w:type="spellEnd"/>
      <w:r>
        <w:rPr>
          <w:rFonts w:ascii="Corbel" w:hAnsi="Corbel"/>
          <w:sz w:val="18"/>
          <w:szCs w:val="18"/>
        </w:rPr>
        <w:t xml:space="preserve"> fibrous dysplasia</w:t>
      </w:r>
      <w:r>
        <w:rPr>
          <w:rFonts w:ascii="Corbel" w:hAnsi="Corbel"/>
          <w:sz w:val="18"/>
          <w:szCs w:val="18"/>
        </w:rPr>
        <w:br/>
        <w:t>- café-au-</w:t>
      </w:r>
      <w:proofErr w:type="spellStart"/>
      <w:r>
        <w:rPr>
          <w:rFonts w:ascii="Corbel" w:hAnsi="Corbel"/>
          <w:sz w:val="18"/>
          <w:szCs w:val="18"/>
        </w:rPr>
        <w:t>lait</w:t>
      </w:r>
      <w:proofErr w:type="spellEnd"/>
      <w:r>
        <w:rPr>
          <w:rFonts w:ascii="Corbel" w:hAnsi="Corbel"/>
          <w:sz w:val="18"/>
          <w:szCs w:val="18"/>
        </w:rPr>
        <w:t xml:space="preserve"> spots</w:t>
      </w:r>
      <w:r>
        <w:rPr>
          <w:rFonts w:ascii="Corbel" w:hAnsi="Corbel"/>
          <w:sz w:val="18"/>
          <w:szCs w:val="18"/>
        </w:rPr>
        <w:br/>
        <w:t>- precocious puberty</w:t>
      </w:r>
      <w:r>
        <w:rPr>
          <w:rFonts w:ascii="Corbel" w:hAnsi="Corbel"/>
          <w:sz w:val="18"/>
          <w:szCs w:val="18"/>
        </w:rPr>
        <w:br/>
        <w:t>- endocrinopathies</w:t>
      </w:r>
    </w:p>
    <w:sectPr w:rsidR="00336D60" w:rsidRPr="00FC64A2" w:rsidSect="00B77FDB">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C85688" w14:textId="77777777" w:rsidR="000F2D98" w:rsidRDefault="000F2D98" w:rsidP="00E1727D">
      <w:pPr>
        <w:spacing w:after="0" w:line="240" w:lineRule="auto"/>
      </w:pPr>
      <w:r>
        <w:separator/>
      </w:r>
    </w:p>
  </w:endnote>
  <w:endnote w:type="continuationSeparator" w:id="0">
    <w:p w14:paraId="31729D10" w14:textId="77777777" w:rsidR="000F2D98" w:rsidRDefault="000F2D98" w:rsidP="00E172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MS Mincho">
    <w:altName w:val="ＭＳ 明朝"/>
    <w:panose1 w:val="02020609040205080304"/>
    <w:charset w:val="80"/>
    <w:family w:val="auto"/>
    <w:pitch w:val="variable"/>
    <w:sig w:usb0="E00002FF" w:usb1="6AC7FDFB" w:usb2="08000012" w:usb3="00000000" w:csb0="0002009F" w:csb1="00000000"/>
  </w:font>
  <w:font w:name="Wingdings 2">
    <w:panose1 w:val="05020102010507070707"/>
    <w:charset w:val="02"/>
    <w:family w:val="decorative"/>
    <w:pitch w:val="variable"/>
    <w:sig w:usb0="00000000" w:usb1="10000000" w:usb2="00000000" w:usb3="00000000" w:csb0="80000000" w:csb1="00000000"/>
  </w:font>
  <w:font w:name="MS Gothic">
    <w:altName w:val="ＭＳ ゴシック"/>
    <w:panose1 w:val="020B0609070205080204"/>
    <w:charset w:val="80"/>
    <w:family w:val="auto"/>
    <w:pitch w:val="variable"/>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InklingSerifWeb-Regular">
    <w:altName w:val="Cambria"/>
    <w:panose1 w:val="020B0604020202020204"/>
    <w:charset w:val="00"/>
    <w:family w:val="auto"/>
    <w:notTrueType/>
    <w:pitch w:val="default"/>
    <w:sig w:usb0="00000003" w:usb1="00000000" w:usb2="00000000" w:usb3="00000000" w:csb0="00000001" w:csb1="00000000"/>
  </w:font>
  <w:font w:name="InklingSerifWeb-Bold">
    <w:altName w:val="Cambria"/>
    <w:panose1 w:val="020B0604020202020204"/>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162928" w14:textId="77777777" w:rsidR="000F2D98" w:rsidRDefault="000F2D98" w:rsidP="00E1727D">
      <w:pPr>
        <w:spacing w:after="0" w:line="240" w:lineRule="auto"/>
      </w:pPr>
      <w:r>
        <w:separator/>
      </w:r>
    </w:p>
  </w:footnote>
  <w:footnote w:type="continuationSeparator" w:id="0">
    <w:p w14:paraId="12B1970F" w14:textId="77777777" w:rsidR="000F2D98" w:rsidRDefault="000F2D98" w:rsidP="00E1727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D63147" w14:textId="77777777" w:rsidR="00B303E7" w:rsidRPr="00E1727D" w:rsidRDefault="00B303E7">
    <w:pPr>
      <w:pStyle w:val="Header"/>
      <w:rPr>
        <w:rFonts w:ascii="Corbel" w:hAnsi="Corbel"/>
        <w:b/>
        <w:sz w:val="24"/>
        <w:szCs w:val="24"/>
      </w:rPr>
    </w:pPr>
    <w:r w:rsidRPr="00E1727D">
      <w:rPr>
        <w:rFonts w:ascii="Corbel" w:hAnsi="Corbel"/>
        <w:b/>
        <w:sz w:val="24"/>
        <w:szCs w:val="24"/>
      </w:rPr>
      <w:t>PEDIATRICS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707ADA"/>
    <w:multiLevelType w:val="hybridMultilevel"/>
    <w:tmpl w:val="3F7C062A"/>
    <w:lvl w:ilvl="0" w:tplc="4D8EA44A">
      <w:numFmt w:val="bullet"/>
      <w:lvlText w:val="-"/>
      <w:lvlJc w:val="left"/>
      <w:pPr>
        <w:ind w:left="720" w:hanging="360"/>
      </w:pPr>
      <w:rPr>
        <w:rFonts w:ascii="Corbel" w:eastAsiaTheme="minorHAnsi" w:hAnsi="Corbel" w:cstheme="minorBidi" w:hint="default"/>
      </w:rPr>
    </w:lvl>
    <w:lvl w:ilvl="1" w:tplc="04090003" w:tentative="1">
      <w:start w:val="1"/>
      <w:numFmt w:val="bullet"/>
      <w:lvlText w:val="o"/>
      <w:lvlJc w:val="left"/>
      <w:pPr>
        <w:ind w:left="1440" w:hanging="360"/>
      </w:pPr>
      <w:rPr>
        <w:rFonts w:ascii="Courier New" w:hAnsi="Courier New" w:cs="Tahom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ahoma"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ahoma"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14A4604"/>
    <w:multiLevelType w:val="hybridMultilevel"/>
    <w:tmpl w:val="969C8786"/>
    <w:lvl w:ilvl="0" w:tplc="531E357A">
      <w:start w:val="1"/>
      <w:numFmt w:val="bullet"/>
      <w:lvlText w:val=""/>
      <w:lvlJc w:val="left"/>
      <w:pPr>
        <w:ind w:left="720" w:hanging="648"/>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614098A"/>
    <w:multiLevelType w:val="hybridMultilevel"/>
    <w:tmpl w:val="816466F4"/>
    <w:lvl w:ilvl="0" w:tplc="3BD266F0">
      <w:numFmt w:val="bullet"/>
      <w:lvlText w:val="-"/>
      <w:lvlJc w:val="left"/>
      <w:pPr>
        <w:ind w:left="720" w:hanging="360"/>
      </w:pPr>
      <w:rPr>
        <w:rFonts w:ascii="Corbel" w:eastAsiaTheme="minorHAnsi" w:hAnsi="Corbel" w:cstheme="minorBidi" w:hint="default"/>
      </w:rPr>
    </w:lvl>
    <w:lvl w:ilvl="1" w:tplc="04090003" w:tentative="1">
      <w:start w:val="1"/>
      <w:numFmt w:val="bullet"/>
      <w:lvlText w:val="o"/>
      <w:lvlJc w:val="left"/>
      <w:pPr>
        <w:ind w:left="1440" w:hanging="360"/>
      </w:pPr>
      <w:rPr>
        <w:rFonts w:ascii="Courier New" w:hAnsi="Courier New" w:cs="Tahom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ahoma"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ahoma"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CB6025A"/>
    <w:multiLevelType w:val="hybridMultilevel"/>
    <w:tmpl w:val="D994A9A0"/>
    <w:lvl w:ilvl="0" w:tplc="2E6AE3F2">
      <w:start w:val="1"/>
      <w:numFmt w:val="bullet"/>
      <w:lvlText w:val=""/>
      <w:lvlJc w:val="left"/>
      <w:pPr>
        <w:tabs>
          <w:tab w:val="num" w:pos="144"/>
        </w:tabs>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4"/>
  <w:activeWritingStyle w:appName="MSWord" w:lang="en-US" w:vendorID="64" w:dllVersion="6" w:nlCheck="1" w:checkStyle="0"/>
  <w:activeWritingStyle w:appName="MSWord" w:lang="en-US" w:vendorID="64" w:dllVersion="4096" w:nlCheck="1" w:checkStyle="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727D"/>
    <w:rsid w:val="00003502"/>
    <w:rsid w:val="000243CD"/>
    <w:rsid w:val="00035975"/>
    <w:rsid w:val="00065BB1"/>
    <w:rsid w:val="00096595"/>
    <w:rsid w:val="000D3C98"/>
    <w:rsid w:val="000D7FA0"/>
    <w:rsid w:val="000F2D98"/>
    <w:rsid w:val="00112FB4"/>
    <w:rsid w:val="001304C6"/>
    <w:rsid w:val="00153BD5"/>
    <w:rsid w:val="00161CF3"/>
    <w:rsid w:val="001824BF"/>
    <w:rsid w:val="00187702"/>
    <w:rsid w:val="001C0B24"/>
    <w:rsid w:val="001D2620"/>
    <w:rsid w:val="001E351C"/>
    <w:rsid w:val="001E771F"/>
    <w:rsid w:val="0023266A"/>
    <w:rsid w:val="00236870"/>
    <w:rsid w:val="00253B38"/>
    <w:rsid w:val="002703B8"/>
    <w:rsid w:val="002769FE"/>
    <w:rsid w:val="0029427B"/>
    <w:rsid w:val="002A0835"/>
    <w:rsid w:val="002A1971"/>
    <w:rsid w:val="002A1C71"/>
    <w:rsid w:val="002A35A1"/>
    <w:rsid w:val="002A7A50"/>
    <w:rsid w:val="002B4EED"/>
    <w:rsid w:val="002C2835"/>
    <w:rsid w:val="002D1BBA"/>
    <w:rsid w:val="002F7BB3"/>
    <w:rsid w:val="0030594B"/>
    <w:rsid w:val="00324A94"/>
    <w:rsid w:val="00334CA9"/>
    <w:rsid w:val="00336A68"/>
    <w:rsid w:val="00336D60"/>
    <w:rsid w:val="00371C82"/>
    <w:rsid w:val="00373930"/>
    <w:rsid w:val="00393231"/>
    <w:rsid w:val="003C78B7"/>
    <w:rsid w:val="003D16D6"/>
    <w:rsid w:val="003D7194"/>
    <w:rsid w:val="00403D43"/>
    <w:rsid w:val="00410191"/>
    <w:rsid w:val="00446FAC"/>
    <w:rsid w:val="004A6D98"/>
    <w:rsid w:val="004E2C59"/>
    <w:rsid w:val="005065A3"/>
    <w:rsid w:val="00510A9B"/>
    <w:rsid w:val="00523FA4"/>
    <w:rsid w:val="0053081C"/>
    <w:rsid w:val="00551D68"/>
    <w:rsid w:val="00595451"/>
    <w:rsid w:val="005A0D82"/>
    <w:rsid w:val="005C580D"/>
    <w:rsid w:val="005D6C3B"/>
    <w:rsid w:val="005E38B5"/>
    <w:rsid w:val="005F5EB0"/>
    <w:rsid w:val="00604162"/>
    <w:rsid w:val="006321CC"/>
    <w:rsid w:val="006532CF"/>
    <w:rsid w:val="006737DA"/>
    <w:rsid w:val="0069483A"/>
    <w:rsid w:val="006A3B45"/>
    <w:rsid w:val="006B0C1B"/>
    <w:rsid w:val="006B7B2E"/>
    <w:rsid w:val="006E76A8"/>
    <w:rsid w:val="006F23D1"/>
    <w:rsid w:val="006F646F"/>
    <w:rsid w:val="0070266C"/>
    <w:rsid w:val="0072128D"/>
    <w:rsid w:val="00727CC8"/>
    <w:rsid w:val="00736245"/>
    <w:rsid w:val="00744248"/>
    <w:rsid w:val="0074528D"/>
    <w:rsid w:val="00747FDD"/>
    <w:rsid w:val="00771173"/>
    <w:rsid w:val="00791450"/>
    <w:rsid w:val="007A75B7"/>
    <w:rsid w:val="007C3B31"/>
    <w:rsid w:val="007C7FA2"/>
    <w:rsid w:val="007D211D"/>
    <w:rsid w:val="007E2083"/>
    <w:rsid w:val="007F739B"/>
    <w:rsid w:val="0080512C"/>
    <w:rsid w:val="00827A0D"/>
    <w:rsid w:val="00886600"/>
    <w:rsid w:val="008942CA"/>
    <w:rsid w:val="008C14AE"/>
    <w:rsid w:val="008C14B1"/>
    <w:rsid w:val="00921549"/>
    <w:rsid w:val="00940987"/>
    <w:rsid w:val="009509DF"/>
    <w:rsid w:val="009B16F3"/>
    <w:rsid w:val="009B36F3"/>
    <w:rsid w:val="009D51B3"/>
    <w:rsid w:val="009D765F"/>
    <w:rsid w:val="009F20C0"/>
    <w:rsid w:val="009F602E"/>
    <w:rsid w:val="00A05638"/>
    <w:rsid w:val="00A158CC"/>
    <w:rsid w:val="00A17725"/>
    <w:rsid w:val="00A228F1"/>
    <w:rsid w:val="00A23105"/>
    <w:rsid w:val="00A3178F"/>
    <w:rsid w:val="00A47FC1"/>
    <w:rsid w:val="00A61607"/>
    <w:rsid w:val="00A652A3"/>
    <w:rsid w:val="00A67C8C"/>
    <w:rsid w:val="00A747FB"/>
    <w:rsid w:val="00A84BAB"/>
    <w:rsid w:val="00A949C3"/>
    <w:rsid w:val="00AA550C"/>
    <w:rsid w:val="00AB0A05"/>
    <w:rsid w:val="00AC5942"/>
    <w:rsid w:val="00AF150E"/>
    <w:rsid w:val="00AF3CF5"/>
    <w:rsid w:val="00B17272"/>
    <w:rsid w:val="00B1744B"/>
    <w:rsid w:val="00B26EEE"/>
    <w:rsid w:val="00B303E7"/>
    <w:rsid w:val="00B32A2B"/>
    <w:rsid w:val="00B51BD3"/>
    <w:rsid w:val="00B64A35"/>
    <w:rsid w:val="00B77FDB"/>
    <w:rsid w:val="00B870CB"/>
    <w:rsid w:val="00B90559"/>
    <w:rsid w:val="00BB461D"/>
    <w:rsid w:val="00BC0BE3"/>
    <w:rsid w:val="00BF763E"/>
    <w:rsid w:val="00C038CF"/>
    <w:rsid w:val="00C17683"/>
    <w:rsid w:val="00C257B9"/>
    <w:rsid w:val="00C4134E"/>
    <w:rsid w:val="00C50FB7"/>
    <w:rsid w:val="00C62771"/>
    <w:rsid w:val="00C8588F"/>
    <w:rsid w:val="00CA2ACF"/>
    <w:rsid w:val="00CB1876"/>
    <w:rsid w:val="00CC3701"/>
    <w:rsid w:val="00CC7299"/>
    <w:rsid w:val="00D1203E"/>
    <w:rsid w:val="00D1499E"/>
    <w:rsid w:val="00D246A2"/>
    <w:rsid w:val="00D41671"/>
    <w:rsid w:val="00D4550A"/>
    <w:rsid w:val="00D57231"/>
    <w:rsid w:val="00D60E94"/>
    <w:rsid w:val="00D670C8"/>
    <w:rsid w:val="00DE4634"/>
    <w:rsid w:val="00DF3B63"/>
    <w:rsid w:val="00E0286B"/>
    <w:rsid w:val="00E1727D"/>
    <w:rsid w:val="00E203E4"/>
    <w:rsid w:val="00E312A4"/>
    <w:rsid w:val="00E34DBF"/>
    <w:rsid w:val="00E36917"/>
    <w:rsid w:val="00E42C28"/>
    <w:rsid w:val="00E55741"/>
    <w:rsid w:val="00E62F2C"/>
    <w:rsid w:val="00E711F7"/>
    <w:rsid w:val="00E8665C"/>
    <w:rsid w:val="00EA64B1"/>
    <w:rsid w:val="00EB2162"/>
    <w:rsid w:val="00ED6EF2"/>
    <w:rsid w:val="00EE3271"/>
    <w:rsid w:val="00EF0C3D"/>
    <w:rsid w:val="00F965DA"/>
    <w:rsid w:val="00FA6767"/>
    <w:rsid w:val="00FA7A4B"/>
    <w:rsid w:val="00FB6803"/>
    <w:rsid w:val="00FC3E94"/>
    <w:rsid w:val="00FC64A2"/>
    <w:rsid w:val="00FD0919"/>
    <w:rsid w:val="00FE39BE"/>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E889A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375">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D6C3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1727D"/>
    <w:pPr>
      <w:tabs>
        <w:tab w:val="center" w:pos="4680"/>
        <w:tab w:val="right" w:pos="9360"/>
      </w:tabs>
      <w:spacing w:after="0" w:line="240" w:lineRule="auto"/>
    </w:pPr>
  </w:style>
  <w:style w:type="character" w:customStyle="1" w:styleId="HeaderChar">
    <w:name w:val="Header Char"/>
    <w:basedOn w:val="DefaultParagraphFont"/>
    <w:link w:val="Header"/>
    <w:uiPriority w:val="99"/>
    <w:rsid w:val="00E1727D"/>
  </w:style>
  <w:style w:type="paragraph" w:styleId="Footer">
    <w:name w:val="footer"/>
    <w:basedOn w:val="Normal"/>
    <w:link w:val="FooterChar"/>
    <w:uiPriority w:val="99"/>
    <w:unhideWhenUsed/>
    <w:rsid w:val="00E1727D"/>
    <w:pPr>
      <w:tabs>
        <w:tab w:val="center" w:pos="4680"/>
        <w:tab w:val="right" w:pos="9360"/>
      </w:tabs>
      <w:spacing w:after="0" w:line="240" w:lineRule="auto"/>
    </w:pPr>
  </w:style>
  <w:style w:type="character" w:customStyle="1" w:styleId="FooterChar">
    <w:name w:val="Footer Char"/>
    <w:basedOn w:val="DefaultParagraphFont"/>
    <w:link w:val="Footer"/>
    <w:uiPriority w:val="99"/>
    <w:rsid w:val="00E1727D"/>
  </w:style>
  <w:style w:type="paragraph" w:styleId="BalloonText">
    <w:name w:val="Balloon Text"/>
    <w:basedOn w:val="Normal"/>
    <w:link w:val="BalloonTextChar"/>
    <w:uiPriority w:val="99"/>
    <w:semiHidden/>
    <w:unhideWhenUsed/>
    <w:rsid w:val="002703B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703B8"/>
    <w:rPr>
      <w:rFonts w:ascii="Tahoma" w:hAnsi="Tahoma" w:cs="Tahoma"/>
      <w:sz w:val="16"/>
      <w:szCs w:val="16"/>
    </w:rPr>
  </w:style>
  <w:style w:type="paragraph" w:styleId="ListParagraph">
    <w:name w:val="List Paragraph"/>
    <w:basedOn w:val="Normal"/>
    <w:uiPriority w:val="34"/>
    <w:qFormat/>
    <w:rsid w:val="00FE39BE"/>
    <w:pPr>
      <w:ind w:left="720"/>
      <w:contextualSpacing/>
    </w:pPr>
  </w:style>
  <w:style w:type="table" w:styleId="TableGrid">
    <w:name w:val="Table Grid"/>
    <w:basedOn w:val="TableNormal"/>
    <w:uiPriority w:val="59"/>
    <w:rsid w:val="00C17683"/>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gif"/><Relationship Id="rId18" Type="http://schemas.openxmlformats.org/officeDocument/2006/relationships/image" Target="media/image10.png"/><Relationship Id="rId26" Type="http://schemas.openxmlformats.org/officeDocument/2006/relationships/image" Target="media/image15.jpeg"/><Relationship Id="rId39" Type="http://schemas.openxmlformats.org/officeDocument/2006/relationships/image" Target="media/image26.jpeg"/><Relationship Id="rId21" Type="http://schemas.openxmlformats.org/officeDocument/2006/relationships/hyperlink" Target="https://en.wikipedia.org/wiki/Encephalocele" TargetMode="External"/><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image" Target="media/image34.png"/><Relationship Id="rId50" Type="http://schemas.openxmlformats.org/officeDocument/2006/relationships/image" Target="media/image37.jpeg"/><Relationship Id="rId55" Type="http://schemas.openxmlformats.org/officeDocument/2006/relationships/image" Target="media/image4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hyperlink" Target="http://www.google.com/url?sa=i&amp;rct=j&amp;q=&amp;esrc=s&amp;source=images&amp;cd=&amp;cad=rja&amp;uact=8&amp;ved=0ahUKEwjQxpfy3q3PAhUk1oMKHVYYB1oQjRwIBw&amp;url=http://www.analesdepediatria.org/en/forms-clinical-presentation-hypothalamic-hamartoma/articulo/S2341287915001180/&amp;psig=AFQjCNFrHNBr4gf8PdvJW_BxLVj6aslP9A&amp;ust=1475003630806673" TargetMode="External"/><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media/image40.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hyperlink" Target="http://www.google.com/url?sa=i&amp;rct=j&amp;q=&amp;esrc=s&amp;source=images&amp;cd=&amp;cad=rja&amp;uact=8&amp;ved=0ahUKEwiUo4zUwa3PAhUh74MKHWyYD3kQjRwIBw&amp;url=http://www.learnneurosurgery.com/encephaloceles--cephalocele.html&amp;bvm=bv.133700528,d.amc&amp;psig=AFQjCNH0O-KNdaBS8SwwoTq1j2Z_eTy7Rg&amp;ust=1474995659333748" TargetMode="External"/><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8" Type="http://schemas.openxmlformats.org/officeDocument/2006/relationships/image" Target="media/image1.pn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hyperlink" Target="http://www.google.com/url?sa=i&amp;rct=j&amp;q=&amp;esrc=s&amp;source=images&amp;cd=&amp;cad=rja&amp;uact=8&amp;ved=0ahUKEwipp4vvwK3PAhWk7oMKHUikChkQjRwIBw&amp;url=http://jpma.org.pk/full_article_text.php?article_id=3237&amp;psig=AFQjCNG7_idckiD5XHm2Qu4tKqflMugy0Q&amp;ust=1474995575166515" TargetMode="External"/><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png"/><Relationship Id="rId20" Type="http://schemas.openxmlformats.org/officeDocument/2006/relationships/image" Target="media/image12.png"/><Relationship Id="rId41" Type="http://schemas.openxmlformats.org/officeDocument/2006/relationships/image" Target="media/image28.png"/><Relationship Id="rId54"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gif"/><Relationship Id="rId23" Type="http://schemas.openxmlformats.org/officeDocument/2006/relationships/hyperlink" Target="http://www.google.com/url?sa=i&amp;rct=j&amp;q=&amp;esrc=s&amp;source=images&amp;cd=&amp;cad=rja&amp;uact=8&amp;ved=0ahUKEwit27mNwK3PAhUhzoMKHblxC2UQjRwIBw&amp;url=http://www.cdc.gov/ncbddd/birthdefects/surveillancemanual/chapters/chapter-4/chapter4-2.html&amp;psig=AFQjCNE_J3e1APBdds4NrzGfsGU9oXeiNg&amp;ust=1474995325740593" TargetMode="External"/><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239189-2D36-104A-957A-9207AA871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TotalTime>
  <Pages>28</Pages>
  <Words>7850</Words>
  <Characters>44746</Characters>
  <Application>Microsoft Office Word</Application>
  <DocSecurity>0</DocSecurity>
  <Lines>372</Lines>
  <Paragraphs>104</Paragraphs>
  <ScaleCrop>false</ScaleCrop>
  <HeadingPairs>
    <vt:vector size="2" baseType="variant">
      <vt:variant>
        <vt:lpstr>Title</vt:lpstr>
      </vt:variant>
      <vt:variant>
        <vt:i4>1</vt:i4>
      </vt:variant>
    </vt:vector>
  </HeadingPairs>
  <TitlesOfParts>
    <vt:vector size="1" baseType="lpstr">
      <vt:lpstr/>
    </vt:vector>
  </TitlesOfParts>
  <Company>Presence Health</Company>
  <LinksUpToDate>false</LinksUpToDate>
  <CharactersWithSpaces>52492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Kouloumberis, Pelagia M.D.</dc:creator>
  <cp:lastModifiedBy>Microsoft Office User</cp:lastModifiedBy>
  <cp:revision>15</cp:revision>
  <dcterms:created xsi:type="dcterms:W3CDTF">2016-10-30T20:10:00Z</dcterms:created>
  <dcterms:modified xsi:type="dcterms:W3CDTF">2020-09-05T19:43:00Z</dcterms:modified>
</cp:coreProperties>
</file>